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5AA" w:rsidRDefault="00D455AA" w:rsidP="00D455AA">
      <w:pPr>
        <w:jc w:val="center"/>
      </w:pPr>
      <w:r>
        <w:rPr>
          <w:noProof/>
        </w:rPr>
        <w:drawing>
          <wp:inline distT="0" distB="0" distL="0" distR="0" wp14:anchorId="63476195" wp14:editId="4477808C">
            <wp:extent cx="6152515" cy="238506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6152515" cy="2385060"/>
                    </a:xfrm>
                    <a:prstGeom prst="rect">
                      <a:avLst/>
                    </a:prstGeom>
                  </pic:spPr>
                </pic:pic>
              </a:graphicData>
            </a:graphic>
          </wp:inline>
        </w:drawing>
      </w:r>
      <w:r>
        <w:rPr>
          <w:noProof/>
        </w:rPr>
        <mc:AlternateContent>
          <mc:Choice Requires="wps">
            <w:drawing>
              <wp:anchor distT="0" distB="0" distL="114300" distR="114300" simplePos="0" relativeHeight="251658240" behindDoc="0" locked="0" layoutInCell="1" allowOverlap="1">
                <wp:simplePos x="0" y="0"/>
                <wp:positionH relativeFrom="column">
                  <wp:posOffset>2646045</wp:posOffset>
                </wp:positionH>
                <wp:positionV relativeFrom="paragraph">
                  <wp:posOffset>-260350</wp:posOffset>
                </wp:positionV>
                <wp:extent cx="240665" cy="237490"/>
                <wp:effectExtent l="0" t="0" r="6985" b="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6A84" w:rsidRDefault="00606A84" w:rsidP="00D455AA"/>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8" o:spid="_x0000_s1026" type="#_x0000_t202" style="position:absolute;left:0;text-align:left;margin-left:208.35pt;margin-top:-20.5pt;width:18.95pt;height:18.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" stroked="f">
                <v:textbox style="mso-fit-shape-to-text:t">
                  <w:txbxContent>
                    <w:p w:rsidR="00606A84" w:rsidRDefault="00606A84" w:rsidP="00D455AA"/>
                  </w:txbxContent>
                </v:textbox>
              </v:shape>
            </w:pict>
          </mc:Fallback>
        </mc:AlternateContent>
      </w:r>
    </w:p>
    <w:p w:rsidR="00D455AA" w:rsidRPr="00236416" w:rsidRDefault="00D455AA" w:rsidP="00D455AA">
      <w:pPr>
        <w:jc w:val="both"/>
        <w:rPr>
          <w:rFonts w:ascii="Arial" w:hAnsi="Arial"/>
          <w:b/>
          <w:sz w:val="4"/>
          <w:szCs w:val="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D455AA" w:rsidTr="00606A84">
        <w:trPr>
          <w:trHeight w:val="1441"/>
        </w:trPr>
        <w:tc>
          <w:tcPr>
            <w:tcW w:w="9747" w:type="dxa"/>
            <w:tcBorders>
              <w:top w:val="nil"/>
              <w:left w:val="nil"/>
              <w:bottom w:val="nil"/>
              <w:right w:val="nil"/>
            </w:tcBorders>
          </w:tcPr>
          <w:p w:rsidR="00D455AA" w:rsidRDefault="00D455AA" w:rsidP="00606A84">
            <w:pPr>
              <w:spacing w:before="240" w:after="240"/>
              <w:jc w:val="center"/>
              <w:rPr>
                <w:color w:val="000000"/>
                <w:sz w:val="28"/>
                <w:szCs w:val="22"/>
              </w:rPr>
            </w:pPr>
            <w:r>
              <w:rPr>
                <w:color w:val="000000"/>
                <w:sz w:val="28"/>
                <w:szCs w:val="22"/>
              </w:rPr>
              <w:t>«__» __________</w:t>
            </w:r>
            <w:r w:rsidRPr="00D07671">
              <w:rPr>
                <w:color w:val="000000"/>
                <w:sz w:val="28"/>
                <w:szCs w:val="22"/>
              </w:rPr>
              <w:t>20_</w:t>
            </w:r>
            <w:r>
              <w:rPr>
                <w:color w:val="000000"/>
                <w:sz w:val="28"/>
                <w:szCs w:val="22"/>
                <w:lang w:val="en-US"/>
              </w:rPr>
              <w:t>__</w:t>
            </w:r>
            <w:r>
              <w:rPr>
                <w:color w:val="000000"/>
                <w:sz w:val="28"/>
                <w:szCs w:val="22"/>
              </w:rPr>
              <w:t>_</w:t>
            </w:r>
            <w:r w:rsidRPr="00D07671">
              <w:rPr>
                <w:color w:val="000000"/>
                <w:sz w:val="28"/>
                <w:szCs w:val="22"/>
              </w:rPr>
              <w:t xml:space="preserve"> г.                                  </w:t>
            </w:r>
            <w:r>
              <w:rPr>
                <w:color w:val="000000"/>
                <w:sz w:val="28"/>
                <w:szCs w:val="22"/>
              </w:rPr>
              <w:t xml:space="preserve">                               № __________</w:t>
            </w:r>
          </w:p>
          <w:p w:rsidR="00D455AA" w:rsidRPr="00F441CF" w:rsidRDefault="00D455AA" w:rsidP="00606A84">
            <w:pPr>
              <w:spacing w:before="240" w:after="240"/>
              <w:jc w:val="center"/>
              <w:rPr>
                <w:color w:val="000000"/>
                <w:sz w:val="28"/>
                <w:szCs w:val="22"/>
              </w:rPr>
            </w:pPr>
            <w:r w:rsidRPr="00D07671">
              <w:rPr>
                <w:color w:val="000000"/>
                <w:sz w:val="28"/>
                <w:szCs w:val="22"/>
              </w:rPr>
              <w:t>г. Улан-Удэ</w:t>
            </w:r>
          </w:p>
        </w:tc>
      </w:tr>
      <w:tr w:rsidR="00D455AA" w:rsidRPr="00FE43FC" w:rsidTr="00606A84">
        <w:trPr>
          <w:trHeight w:val="229"/>
        </w:trPr>
        <w:tc>
          <w:tcPr>
            <w:tcW w:w="9747" w:type="dxa"/>
            <w:tcBorders>
              <w:top w:val="nil"/>
              <w:left w:val="nil"/>
              <w:bottom w:val="nil"/>
              <w:right w:val="nil"/>
            </w:tcBorders>
          </w:tcPr>
          <w:p w:rsidR="00D455AA" w:rsidRPr="00FE43FC" w:rsidRDefault="00D455AA" w:rsidP="00606A84">
            <w:pPr>
              <w:shd w:val="clear" w:color="auto" w:fill="FFFFFF"/>
              <w:tabs>
                <w:tab w:val="left" w:pos="4428"/>
              </w:tabs>
              <w:jc w:val="center"/>
              <w:rPr>
                <w:sz w:val="28"/>
                <w:szCs w:val="28"/>
              </w:rPr>
            </w:pPr>
            <w:r w:rsidRPr="00FE43FC">
              <w:rPr>
                <w:bCs/>
                <w:sz w:val="28"/>
                <w:szCs w:val="28"/>
              </w:rPr>
              <w:t xml:space="preserve">О </w:t>
            </w:r>
            <w:r>
              <w:rPr>
                <w:sz w:val="28"/>
                <w:szCs w:val="28"/>
              </w:rPr>
              <w:t>проведения</w:t>
            </w:r>
            <w:r w:rsidRPr="00FE43FC">
              <w:rPr>
                <w:sz w:val="28"/>
                <w:szCs w:val="28"/>
              </w:rPr>
              <w:t xml:space="preserve"> итогового собеседования по русскому языку  </w:t>
            </w:r>
          </w:p>
          <w:p w:rsidR="00D455AA" w:rsidRPr="00FE43FC" w:rsidRDefault="00D455AA" w:rsidP="00606A84">
            <w:pPr>
              <w:shd w:val="clear" w:color="auto" w:fill="FFFFFF"/>
              <w:tabs>
                <w:tab w:val="left" w:pos="4428"/>
              </w:tabs>
              <w:jc w:val="center"/>
              <w:rPr>
                <w:sz w:val="28"/>
                <w:szCs w:val="28"/>
              </w:rPr>
            </w:pPr>
            <w:r w:rsidRPr="00FE43FC">
              <w:rPr>
                <w:sz w:val="28"/>
                <w:szCs w:val="28"/>
              </w:rPr>
              <w:t xml:space="preserve">в Республике Бурятия </w:t>
            </w:r>
            <w:r w:rsidRPr="00FE43FC">
              <w:rPr>
                <w:bCs/>
                <w:sz w:val="28"/>
                <w:szCs w:val="28"/>
              </w:rPr>
              <w:t>в  20</w:t>
            </w:r>
            <w:r>
              <w:rPr>
                <w:bCs/>
                <w:sz w:val="28"/>
                <w:szCs w:val="28"/>
              </w:rPr>
              <w:t>21</w:t>
            </w:r>
            <w:r w:rsidRPr="00FE43FC">
              <w:rPr>
                <w:bCs/>
                <w:sz w:val="28"/>
                <w:szCs w:val="28"/>
              </w:rPr>
              <w:t xml:space="preserve"> году</w:t>
            </w:r>
          </w:p>
        </w:tc>
      </w:tr>
    </w:tbl>
    <w:p w:rsidR="00D455AA" w:rsidRPr="00FE43FC" w:rsidRDefault="00D455AA" w:rsidP="00D455AA">
      <w:pPr>
        <w:jc w:val="both"/>
        <w:rPr>
          <w:rFonts w:ascii="Arial" w:hAnsi="Arial"/>
          <w:sz w:val="28"/>
          <w:szCs w:val="28"/>
        </w:rPr>
      </w:pPr>
    </w:p>
    <w:p w:rsidR="00D455AA" w:rsidRPr="00FE43FC" w:rsidRDefault="00D455AA" w:rsidP="00D455AA">
      <w:pPr>
        <w:pStyle w:val="Style11"/>
        <w:widowControl/>
        <w:tabs>
          <w:tab w:val="left" w:pos="1037"/>
        </w:tabs>
        <w:spacing w:before="5" w:line="302" w:lineRule="exact"/>
        <w:rPr>
          <w:sz w:val="28"/>
          <w:szCs w:val="28"/>
        </w:rPr>
      </w:pPr>
    </w:p>
    <w:p w:rsidR="00D455AA" w:rsidRPr="00FE43FC" w:rsidRDefault="00D455AA" w:rsidP="00D455AA">
      <w:pPr>
        <w:ind w:firstLine="540"/>
        <w:jc w:val="both"/>
        <w:rPr>
          <w:color w:val="000000"/>
          <w:spacing w:val="-3"/>
          <w:sz w:val="28"/>
          <w:szCs w:val="28"/>
        </w:rPr>
      </w:pPr>
      <w:proofErr w:type="gramStart"/>
      <w:r w:rsidRPr="00FE43FC">
        <w:rPr>
          <w:sz w:val="28"/>
          <w:szCs w:val="28"/>
        </w:rPr>
        <w:t xml:space="preserve">В соответствии с </w:t>
      </w:r>
      <w:r w:rsidRPr="00FE43FC">
        <w:rPr>
          <w:color w:val="000000"/>
          <w:sz w:val="28"/>
          <w:szCs w:val="28"/>
        </w:rPr>
        <w:t>Порядком проведения государственной итоговой аттестации по образовательным программам основного общего образования, утвержденным п</w:t>
      </w:r>
      <w:r w:rsidRPr="00FE43FC">
        <w:rPr>
          <w:color w:val="000000"/>
          <w:spacing w:val="-3"/>
          <w:sz w:val="28"/>
          <w:szCs w:val="28"/>
        </w:rPr>
        <w:t xml:space="preserve">риказом Министерства </w:t>
      </w:r>
      <w:r>
        <w:rPr>
          <w:color w:val="000000"/>
          <w:spacing w:val="-3"/>
          <w:sz w:val="28"/>
          <w:szCs w:val="28"/>
        </w:rPr>
        <w:t>просвещения</w:t>
      </w:r>
      <w:r w:rsidRPr="00FE43FC">
        <w:rPr>
          <w:color w:val="000000"/>
          <w:spacing w:val="-3"/>
          <w:sz w:val="28"/>
          <w:szCs w:val="28"/>
        </w:rPr>
        <w:t xml:space="preserve"> Российской Федерации </w:t>
      </w:r>
      <w:r>
        <w:rPr>
          <w:sz w:val="28"/>
          <w:szCs w:val="28"/>
        </w:rPr>
        <w:t>и Федеральной службы по надзору в сфере образования и науки</w:t>
      </w:r>
      <w:r w:rsidRPr="003039A4">
        <w:rPr>
          <w:sz w:val="28"/>
          <w:szCs w:val="28"/>
        </w:rPr>
        <w:t xml:space="preserve"> </w:t>
      </w:r>
      <w:r w:rsidRPr="00FE43FC">
        <w:rPr>
          <w:color w:val="000000"/>
          <w:spacing w:val="-3"/>
          <w:sz w:val="28"/>
          <w:szCs w:val="28"/>
        </w:rPr>
        <w:t xml:space="preserve">от </w:t>
      </w:r>
      <w:hyperlink r:id="rId9" w:history="1">
        <w:r w:rsidRPr="00FE43FC">
          <w:rPr>
            <w:sz w:val="28"/>
            <w:szCs w:val="28"/>
          </w:rPr>
          <w:t>07.11.2018 № 189/1513</w:t>
        </w:r>
      </w:hyperlink>
      <w:r w:rsidRPr="00FE43FC">
        <w:rPr>
          <w:color w:val="000000"/>
          <w:spacing w:val="-3"/>
          <w:sz w:val="28"/>
          <w:szCs w:val="28"/>
        </w:rPr>
        <w:t>, в целях организованной подготовки и проведения итогового собеседования по русскому языку</w:t>
      </w:r>
      <w:r w:rsidRPr="00FE43FC">
        <w:rPr>
          <w:sz w:val="28"/>
          <w:szCs w:val="28"/>
        </w:rPr>
        <w:t xml:space="preserve">  в 9 классах, как допуска к государственной итоговой аттестации по программам основного общего образования  </w:t>
      </w:r>
      <w:r w:rsidRPr="00FE43FC">
        <w:rPr>
          <w:color w:val="000000"/>
          <w:spacing w:val="-3"/>
          <w:sz w:val="28"/>
          <w:szCs w:val="28"/>
        </w:rPr>
        <w:t>в</w:t>
      </w:r>
      <w:proofErr w:type="gramEnd"/>
      <w:r w:rsidRPr="00FE43FC">
        <w:rPr>
          <w:color w:val="000000"/>
          <w:spacing w:val="-3"/>
          <w:sz w:val="28"/>
          <w:szCs w:val="28"/>
        </w:rPr>
        <w:t xml:space="preserve"> Республике Бурятия</w:t>
      </w:r>
      <w:r w:rsidRPr="00FE43FC">
        <w:rPr>
          <w:sz w:val="28"/>
          <w:szCs w:val="28"/>
        </w:rPr>
        <w:t xml:space="preserve"> </w:t>
      </w:r>
      <w:r>
        <w:rPr>
          <w:color w:val="000000"/>
          <w:spacing w:val="-3"/>
          <w:sz w:val="28"/>
          <w:szCs w:val="28"/>
        </w:rPr>
        <w:t>в  20</w:t>
      </w:r>
      <w:r w:rsidR="00606A84">
        <w:rPr>
          <w:color w:val="000000"/>
          <w:spacing w:val="-3"/>
          <w:sz w:val="28"/>
          <w:szCs w:val="28"/>
        </w:rPr>
        <w:t>21</w:t>
      </w:r>
      <w:r>
        <w:rPr>
          <w:color w:val="000000"/>
          <w:spacing w:val="-3"/>
          <w:sz w:val="28"/>
          <w:szCs w:val="28"/>
        </w:rPr>
        <w:t xml:space="preserve"> </w:t>
      </w:r>
      <w:r w:rsidRPr="00FE43FC">
        <w:rPr>
          <w:color w:val="000000"/>
          <w:spacing w:val="-3"/>
          <w:sz w:val="28"/>
          <w:szCs w:val="28"/>
        </w:rPr>
        <w:t xml:space="preserve"> году,</w:t>
      </w:r>
      <w:r w:rsidRPr="00FE43FC">
        <w:rPr>
          <w:sz w:val="28"/>
          <w:szCs w:val="28"/>
        </w:rPr>
        <w:t xml:space="preserve"> </w:t>
      </w:r>
      <w:proofErr w:type="gramStart"/>
      <w:r w:rsidRPr="00FE43FC">
        <w:rPr>
          <w:color w:val="000000"/>
          <w:spacing w:val="-3"/>
          <w:sz w:val="28"/>
          <w:szCs w:val="28"/>
        </w:rPr>
        <w:t>п</w:t>
      </w:r>
      <w:proofErr w:type="gramEnd"/>
      <w:r w:rsidRPr="00FE43FC">
        <w:rPr>
          <w:color w:val="000000"/>
          <w:spacing w:val="-3"/>
          <w:sz w:val="28"/>
          <w:szCs w:val="28"/>
        </w:rPr>
        <w:t xml:space="preserve"> р и к а з ы в а ю:</w:t>
      </w:r>
      <w:r w:rsidRPr="00FE43FC">
        <w:rPr>
          <w:b/>
          <w:color w:val="000000"/>
          <w:spacing w:val="-3"/>
          <w:sz w:val="28"/>
          <w:szCs w:val="28"/>
        </w:rPr>
        <w:t xml:space="preserve"> </w:t>
      </w:r>
    </w:p>
    <w:p w:rsidR="00D455AA" w:rsidRPr="00227CE1" w:rsidRDefault="00D455AA" w:rsidP="00D455AA">
      <w:pPr>
        <w:pStyle w:val="af0"/>
        <w:numPr>
          <w:ilvl w:val="0"/>
          <w:numId w:val="13"/>
        </w:numPr>
        <w:tabs>
          <w:tab w:val="left" w:pos="851"/>
        </w:tabs>
        <w:ind w:left="0" w:firstLine="540"/>
        <w:jc w:val="both"/>
        <w:rPr>
          <w:color w:val="000000"/>
          <w:spacing w:val="-3"/>
          <w:sz w:val="28"/>
          <w:szCs w:val="28"/>
        </w:rPr>
      </w:pPr>
      <w:r w:rsidRPr="00FE43FC">
        <w:rPr>
          <w:sz w:val="28"/>
          <w:szCs w:val="28"/>
        </w:rPr>
        <w:t xml:space="preserve">Утвердить </w:t>
      </w:r>
      <w:r>
        <w:rPr>
          <w:sz w:val="28"/>
          <w:szCs w:val="28"/>
        </w:rPr>
        <w:t>прилагаемый Порядок проведения итогового собеседования  по русскому языку в Республике Бурятия в 2021 году (Приложение 1).</w:t>
      </w:r>
    </w:p>
    <w:p w:rsidR="00D455AA" w:rsidRPr="0035171F" w:rsidRDefault="00D455AA" w:rsidP="00D455AA">
      <w:pPr>
        <w:pStyle w:val="af0"/>
        <w:numPr>
          <w:ilvl w:val="0"/>
          <w:numId w:val="13"/>
        </w:numPr>
        <w:tabs>
          <w:tab w:val="left" w:pos="851"/>
        </w:tabs>
        <w:ind w:left="0" w:firstLine="540"/>
        <w:jc w:val="both"/>
        <w:rPr>
          <w:color w:val="000000"/>
          <w:spacing w:val="-3"/>
          <w:sz w:val="28"/>
          <w:szCs w:val="28"/>
        </w:rPr>
      </w:pPr>
      <w:r>
        <w:rPr>
          <w:sz w:val="28"/>
          <w:szCs w:val="28"/>
        </w:rPr>
        <w:t>Утвердить критерии оценивания итогового собеседования по русскому языку (Приложение 2).</w:t>
      </w:r>
    </w:p>
    <w:p w:rsidR="00D455AA" w:rsidRPr="00E846A0" w:rsidRDefault="00D455AA" w:rsidP="00D455AA">
      <w:pPr>
        <w:pStyle w:val="af0"/>
        <w:numPr>
          <w:ilvl w:val="0"/>
          <w:numId w:val="13"/>
        </w:numPr>
        <w:tabs>
          <w:tab w:val="left" w:pos="851"/>
        </w:tabs>
        <w:ind w:left="0" w:firstLine="540"/>
        <w:jc w:val="both"/>
        <w:rPr>
          <w:color w:val="000000"/>
          <w:spacing w:val="-3"/>
          <w:sz w:val="28"/>
          <w:szCs w:val="28"/>
        </w:rPr>
      </w:pPr>
      <w:r>
        <w:rPr>
          <w:sz w:val="28"/>
          <w:szCs w:val="28"/>
        </w:rPr>
        <w:t>Утвердить форму заявления  для участия в итоговом собеседовании по русскому языку (Приложение 3).</w:t>
      </w:r>
    </w:p>
    <w:p w:rsidR="00D455AA" w:rsidRPr="00FE43FC" w:rsidRDefault="00D455AA" w:rsidP="00AD5ACA">
      <w:pPr>
        <w:pStyle w:val="af0"/>
        <w:numPr>
          <w:ilvl w:val="0"/>
          <w:numId w:val="13"/>
        </w:numPr>
        <w:tabs>
          <w:tab w:val="left" w:pos="851"/>
        </w:tabs>
        <w:ind w:left="0" w:firstLine="567"/>
        <w:jc w:val="both"/>
        <w:rPr>
          <w:color w:val="000000"/>
          <w:spacing w:val="-3"/>
          <w:sz w:val="28"/>
          <w:szCs w:val="28"/>
        </w:rPr>
      </w:pPr>
      <w:r>
        <w:rPr>
          <w:sz w:val="28"/>
          <w:szCs w:val="28"/>
        </w:rPr>
        <w:t>Утвердить перечень категорий участни</w:t>
      </w:r>
      <w:r w:rsidR="00AD5ACA">
        <w:rPr>
          <w:sz w:val="28"/>
          <w:szCs w:val="28"/>
        </w:rPr>
        <w:t xml:space="preserve">ков, претендующих на уменьшение </w:t>
      </w:r>
      <w:r>
        <w:rPr>
          <w:sz w:val="28"/>
          <w:szCs w:val="28"/>
        </w:rPr>
        <w:t>минимального количества баллов, необходимого для получения «зачета»</w:t>
      </w:r>
      <w:r w:rsidR="00AD5ACA" w:rsidRPr="00AD5ACA">
        <w:t xml:space="preserve"> </w:t>
      </w:r>
      <w:r w:rsidR="00AD5ACA">
        <w:rPr>
          <w:sz w:val="28"/>
          <w:szCs w:val="28"/>
        </w:rPr>
        <w:t>(Приложение 4</w:t>
      </w:r>
      <w:r w:rsidR="00AD5ACA" w:rsidRPr="00AD5ACA">
        <w:rPr>
          <w:sz w:val="28"/>
          <w:szCs w:val="28"/>
        </w:rPr>
        <w:t>).</w:t>
      </w:r>
    </w:p>
    <w:p w:rsidR="00D455AA" w:rsidRPr="0035171F" w:rsidRDefault="00D455AA" w:rsidP="00D455AA">
      <w:pPr>
        <w:shd w:val="clear" w:color="auto" w:fill="FFFFFF"/>
        <w:ind w:firstLine="540"/>
        <w:jc w:val="both"/>
        <w:rPr>
          <w:color w:val="000000"/>
          <w:spacing w:val="-3"/>
          <w:sz w:val="28"/>
          <w:szCs w:val="28"/>
        </w:rPr>
      </w:pPr>
      <w:r>
        <w:rPr>
          <w:color w:val="000000"/>
          <w:spacing w:val="-3"/>
          <w:sz w:val="28"/>
          <w:szCs w:val="28"/>
        </w:rPr>
        <w:t>3</w:t>
      </w:r>
      <w:r w:rsidRPr="00FE43FC">
        <w:rPr>
          <w:color w:val="000000"/>
          <w:spacing w:val="-3"/>
          <w:sz w:val="28"/>
          <w:szCs w:val="28"/>
        </w:rPr>
        <w:t xml:space="preserve">. </w:t>
      </w:r>
      <w:proofErr w:type="gramStart"/>
      <w:r w:rsidRPr="00FE43FC">
        <w:rPr>
          <w:color w:val="000000"/>
          <w:spacing w:val="-3"/>
          <w:sz w:val="28"/>
          <w:szCs w:val="28"/>
        </w:rPr>
        <w:t>Контроль за</w:t>
      </w:r>
      <w:proofErr w:type="gramEnd"/>
      <w:r w:rsidRPr="00FE43FC">
        <w:rPr>
          <w:color w:val="000000"/>
          <w:spacing w:val="-3"/>
          <w:sz w:val="28"/>
          <w:szCs w:val="28"/>
        </w:rPr>
        <w:t xml:space="preserve"> исполнением настоящего приказа оставляю за собой.</w:t>
      </w:r>
    </w:p>
    <w:p w:rsidR="00D455AA" w:rsidRDefault="00D455AA" w:rsidP="00D455AA">
      <w:pPr>
        <w:pStyle w:val="ConsPlusNormal"/>
        <w:ind w:firstLine="540"/>
        <w:jc w:val="both"/>
      </w:pPr>
    </w:p>
    <w:p w:rsidR="00D455AA" w:rsidRDefault="00D455AA" w:rsidP="00D455AA">
      <w:pPr>
        <w:jc w:val="both"/>
        <w:rPr>
          <w:sz w:val="28"/>
          <w:szCs w:val="28"/>
        </w:rPr>
      </w:pPr>
    </w:p>
    <w:p w:rsidR="00D455AA" w:rsidRPr="00626D18" w:rsidRDefault="00D455AA" w:rsidP="00D455AA">
      <w:pPr>
        <w:jc w:val="both"/>
        <w:rPr>
          <w:sz w:val="28"/>
          <w:szCs w:val="28"/>
        </w:rPr>
      </w:pPr>
      <w:r w:rsidRPr="00626D18">
        <w:rPr>
          <w:sz w:val="28"/>
          <w:szCs w:val="28"/>
        </w:rPr>
        <w:t xml:space="preserve">Заместитель министра – </w:t>
      </w:r>
    </w:p>
    <w:p w:rsidR="00D455AA" w:rsidRDefault="00D455AA" w:rsidP="00D455AA">
      <w:pPr>
        <w:jc w:val="both"/>
        <w:rPr>
          <w:sz w:val="28"/>
          <w:szCs w:val="28"/>
        </w:rPr>
      </w:pPr>
      <w:r w:rsidRPr="00626D18">
        <w:rPr>
          <w:sz w:val="28"/>
          <w:szCs w:val="28"/>
        </w:rPr>
        <w:t xml:space="preserve">председатель Комитета </w:t>
      </w:r>
      <w:r>
        <w:rPr>
          <w:sz w:val="28"/>
          <w:szCs w:val="28"/>
        </w:rPr>
        <w:t>общего</w:t>
      </w:r>
    </w:p>
    <w:p w:rsidR="00D455AA" w:rsidRPr="006F2FFA" w:rsidRDefault="00D455AA" w:rsidP="00D455AA">
      <w:pPr>
        <w:jc w:val="both"/>
        <w:rPr>
          <w:sz w:val="28"/>
          <w:szCs w:val="28"/>
        </w:rPr>
      </w:pPr>
      <w:r>
        <w:rPr>
          <w:sz w:val="28"/>
          <w:szCs w:val="28"/>
        </w:rPr>
        <w:t>и дополнительного образования                                                    В.А. Поздняков</w:t>
      </w:r>
    </w:p>
    <w:p w:rsidR="00D455AA" w:rsidRDefault="00D455AA" w:rsidP="00D455AA">
      <w:pPr>
        <w:rPr>
          <w:sz w:val="24"/>
          <w:szCs w:val="24"/>
        </w:rPr>
      </w:pPr>
    </w:p>
    <w:p w:rsidR="00D455AA" w:rsidRPr="00F925E4" w:rsidRDefault="00712261" w:rsidP="00D455AA">
      <w:pPr>
        <w:pStyle w:val="p3"/>
        <w:spacing w:before="0" w:beforeAutospacing="0" w:after="0" w:afterAutospacing="0"/>
        <w:rPr>
          <w:sz w:val="20"/>
          <w:szCs w:val="20"/>
        </w:rPr>
      </w:pPr>
      <w:bookmarkStart w:id="0" w:name="_Toc463603900"/>
      <w:r>
        <w:rPr>
          <w:sz w:val="20"/>
          <w:szCs w:val="20"/>
        </w:rPr>
        <w:t xml:space="preserve">Исп. Малеева Е.В.,  тел.: </w:t>
      </w:r>
      <w:r w:rsidR="00D455AA" w:rsidRPr="00F925E4">
        <w:rPr>
          <w:sz w:val="20"/>
          <w:szCs w:val="20"/>
        </w:rPr>
        <w:t>21-35-97</w:t>
      </w:r>
    </w:p>
    <w:bookmarkEnd w:id="0"/>
    <w:p w:rsidR="00D455AA" w:rsidRDefault="00D455AA" w:rsidP="00D455AA">
      <w:pPr>
        <w:autoSpaceDE w:val="0"/>
        <w:autoSpaceDN w:val="0"/>
        <w:adjustRightInd w:val="0"/>
        <w:contextualSpacing/>
        <w:jc w:val="right"/>
        <w:rPr>
          <w:sz w:val="24"/>
          <w:szCs w:val="24"/>
        </w:rPr>
      </w:pPr>
      <w:r>
        <w:rPr>
          <w:sz w:val="24"/>
          <w:szCs w:val="24"/>
        </w:rPr>
        <w:lastRenderedPageBreak/>
        <w:t>Приложение № 1</w:t>
      </w:r>
    </w:p>
    <w:p w:rsidR="00D455AA" w:rsidRDefault="00D455AA" w:rsidP="00D455AA">
      <w:pPr>
        <w:autoSpaceDE w:val="0"/>
        <w:autoSpaceDN w:val="0"/>
        <w:adjustRightInd w:val="0"/>
        <w:contextualSpacing/>
        <w:jc w:val="right"/>
        <w:rPr>
          <w:sz w:val="24"/>
          <w:szCs w:val="24"/>
        </w:rPr>
      </w:pPr>
      <w:r>
        <w:rPr>
          <w:sz w:val="24"/>
          <w:szCs w:val="24"/>
        </w:rPr>
        <w:t>к приказу Минобрнауки РБ</w:t>
      </w:r>
    </w:p>
    <w:p w:rsidR="00D455AA" w:rsidRDefault="00D455AA" w:rsidP="00D455AA">
      <w:pPr>
        <w:autoSpaceDE w:val="0"/>
        <w:autoSpaceDN w:val="0"/>
        <w:adjustRightInd w:val="0"/>
        <w:contextualSpacing/>
        <w:jc w:val="right"/>
        <w:rPr>
          <w:sz w:val="24"/>
          <w:szCs w:val="24"/>
        </w:rPr>
      </w:pPr>
      <w:r>
        <w:rPr>
          <w:sz w:val="24"/>
          <w:szCs w:val="24"/>
        </w:rPr>
        <w:t>От «___»_______2021 г.№_____</w:t>
      </w:r>
    </w:p>
    <w:p w:rsidR="00D455AA" w:rsidRDefault="00D455AA" w:rsidP="00D455AA">
      <w:pPr>
        <w:autoSpaceDE w:val="0"/>
        <w:autoSpaceDN w:val="0"/>
        <w:adjustRightInd w:val="0"/>
        <w:contextualSpacing/>
        <w:rPr>
          <w:sz w:val="24"/>
          <w:szCs w:val="24"/>
        </w:rPr>
      </w:pPr>
    </w:p>
    <w:p w:rsidR="00D455AA" w:rsidRPr="00A746A1" w:rsidRDefault="00D455AA" w:rsidP="00D455AA">
      <w:pPr>
        <w:autoSpaceDE w:val="0"/>
        <w:autoSpaceDN w:val="0"/>
        <w:adjustRightInd w:val="0"/>
        <w:contextualSpacing/>
        <w:jc w:val="center"/>
        <w:rPr>
          <w:b/>
          <w:sz w:val="28"/>
          <w:szCs w:val="28"/>
        </w:rPr>
      </w:pPr>
      <w:r w:rsidRPr="00A746A1">
        <w:rPr>
          <w:b/>
          <w:sz w:val="28"/>
          <w:szCs w:val="28"/>
        </w:rPr>
        <w:t xml:space="preserve">Порядок организации и проведения итогового собеседования </w:t>
      </w:r>
    </w:p>
    <w:p w:rsidR="00D455AA" w:rsidRPr="00A746A1" w:rsidRDefault="00D455AA" w:rsidP="00D455AA">
      <w:pPr>
        <w:autoSpaceDE w:val="0"/>
        <w:autoSpaceDN w:val="0"/>
        <w:adjustRightInd w:val="0"/>
        <w:contextualSpacing/>
        <w:jc w:val="center"/>
        <w:rPr>
          <w:b/>
          <w:sz w:val="28"/>
          <w:szCs w:val="28"/>
        </w:rPr>
      </w:pPr>
      <w:r w:rsidRPr="00A746A1">
        <w:rPr>
          <w:b/>
          <w:sz w:val="28"/>
          <w:szCs w:val="28"/>
        </w:rPr>
        <w:t>по русскому языку в Республике Бурятия в 20</w:t>
      </w:r>
      <w:r>
        <w:rPr>
          <w:b/>
          <w:sz w:val="28"/>
          <w:szCs w:val="28"/>
        </w:rPr>
        <w:t>21</w:t>
      </w:r>
      <w:r w:rsidRPr="00A746A1">
        <w:rPr>
          <w:b/>
          <w:sz w:val="28"/>
          <w:szCs w:val="28"/>
        </w:rPr>
        <w:t xml:space="preserve"> году</w:t>
      </w:r>
    </w:p>
    <w:p w:rsidR="00D455AA" w:rsidRDefault="00D455AA" w:rsidP="00D455AA">
      <w:pPr>
        <w:autoSpaceDE w:val="0"/>
        <w:autoSpaceDN w:val="0"/>
        <w:adjustRightInd w:val="0"/>
        <w:contextualSpacing/>
        <w:jc w:val="center"/>
        <w:rPr>
          <w:sz w:val="28"/>
          <w:szCs w:val="28"/>
        </w:rPr>
      </w:pPr>
    </w:p>
    <w:p w:rsidR="00D455AA" w:rsidRPr="0035171F" w:rsidRDefault="00D455AA" w:rsidP="00D455AA">
      <w:pPr>
        <w:autoSpaceDE w:val="0"/>
        <w:autoSpaceDN w:val="0"/>
        <w:adjustRightInd w:val="0"/>
        <w:contextualSpacing/>
        <w:jc w:val="center"/>
        <w:rPr>
          <w:sz w:val="28"/>
          <w:szCs w:val="28"/>
        </w:rPr>
      </w:pPr>
    </w:p>
    <w:p w:rsidR="00D455AA" w:rsidRPr="005C0C83" w:rsidRDefault="00D455AA" w:rsidP="00D455AA">
      <w:pPr>
        <w:pStyle w:val="1"/>
        <w:rPr>
          <w:b w:val="0"/>
          <w:sz w:val="28"/>
          <w:szCs w:val="28"/>
        </w:rPr>
      </w:pPr>
      <w:bookmarkStart w:id="1" w:name="_Toc533867062"/>
      <w:r w:rsidRPr="0035171F">
        <w:rPr>
          <w:sz w:val="28"/>
          <w:szCs w:val="28"/>
        </w:rPr>
        <w:t>1. Общие положения</w:t>
      </w:r>
      <w:bookmarkEnd w:id="1"/>
    </w:p>
    <w:p w:rsidR="00D455AA" w:rsidRPr="009F3926" w:rsidRDefault="00D455AA" w:rsidP="00D455AA">
      <w:pPr>
        <w:widowControl w:val="0"/>
        <w:spacing w:line="276" w:lineRule="auto"/>
        <w:ind w:firstLine="567"/>
        <w:jc w:val="both"/>
        <w:rPr>
          <w:sz w:val="28"/>
          <w:szCs w:val="28"/>
        </w:rPr>
      </w:pPr>
      <w:proofErr w:type="gramStart"/>
      <w:r w:rsidRPr="009F3926">
        <w:rPr>
          <w:sz w:val="28"/>
          <w:szCs w:val="28"/>
        </w:rPr>
        <w:t xml:space="preserve">Порядок организации и проведения итогового собеседования по русскому языку </w:t>
      </w:r>
      <w:r>
        <w:rPr>
          <w:sz w:val="28"/>
          <w:szCs w:val="28"/>
        </w:rPr>
        <w:t xml:space="preserve"> в Республике Бурятия в 2021</w:t>
      </w:r>
      <w:r w:rsidRPr="009F3926">
        <w:rPr>
          <w:sz w:val="28"/>
          <w:szCs w:val="28"/>
        </w:rPr>
        <w:t xml:space="preserve"> году (далее – Порядок) определяют категории участников итогового собеседования по русскому языку (далее – итоговое собеседование), сроки и продолжительность проведения итогового собеседования, требования, предъявляемые к лицам, привлекаемым к проведению и проверке итогового собеседования, порядок сбора исходных сведений и подготовки к проведению итогового собеседования, рекомендуемый порядок проведения и проверки</w:t>
      </w:r>
      <w:proofErr w:type="gramEnd"/>
      <w:r w:rsidRPr="009F3926">
        <w:rPr>
          <w:sz w:val="28"/>
          <w:szCs w:val="28"/>
        </w:rPr>
        <w:t xml:space="preserve"> итогового собеседования, порядок обработки результатов итогового собеседования, срок действия результатов итогового собеседования</w:t>
      </w:r>
    </w:p>
    <w:p w:rsidR="00D455AA" w:rsidRPr="009F3926" w:rsidRDefault="00D455AA" w:rsidP="00D455AA">
      <w:pPr>
        <w:pStyle w:val="1"/>
        <w:spacing w:line="276" w:lineRule="auto"/>
        <w:rPr>
          <w:sz w:val="28"/>
          <w:szCs w:val="28"/>
        </w:rPr>
      </w:pPr>
      <w:bookmarkStart w:id="2" w:name="_Toc533867063"/>
      <w:r w:rsidRPr="009F3926">
        <w:rPr>
          <w:sz w:val="28"/>
          <w:szCs w:val="28"/>
        </w:rPr>
        <w:t>2. Категории участников итогового собеседования</w:t>
      </w:r>
      <w:bookmarkEnd w:id="2"/>
    </w:p>
    <w:p w:rsidR="00D455AA" w:rsidRPr="009F3926" w:rsidRDefault="00D455AA" w:rsidP="00D455AA">
      <w:pPr>
        <w:widowControl w:val="0"/>
        <w:spacing w:line="276" w:lineRule="auto"/>
        <w:ind w:firstLine="709"/>
        <w:jc w:val="both"/>
        <w:rPr>
          <w:sz w:val="28"/>
          <w:szCs w:val="28"/>
        </w:rPr>
      </w:pPr>
      <w:r w:rsidRPr="009F3926">
        <w:rPr>
          <w:sz w:val="28"/>
          <w:szCs w:val="28"/>
        </w:rPr>
        <w:t xml:space="preserve">Итоговое собеседование как условие допуска к государственной итоговой аттестации по образовательным программам основного общего образования (далее – ГИА) проводится для обучающихся </w:t>
      </w:r>
      <w:r w:rsidRPr="009F3926">
        <w:rPr>
          <w:sz w:val="28"/>
          <w:szCs w:val="28"/>
          <w:lang w:val="en-US"/>
        </w:rPr>
        <w:t>IX</w:t>
      </w:r>
      <w:r w:rsidRPr="009F3926">
        <w:rPr>
          <w:sz w:val="28"/>
          <w:szCs w:val="28"/>
        </w:rPr>
        <w:t xml:space="preserve"> классов, в том числе </w:t>
      </w:r>
      <w:proofErr w:type="gramStart"/>
      <w:r w:rsidRPr="009F3926">
        <w:rPr>
          <w:sz w:val="28"/>
          <w:szCs w:val="28"/>
        </w:rPr>
        <w:t>для</w:t>
      </w:r>
      <w:proofErr w:type="gramEnd"/>
      <w:r w:rsidRPr="009F3926">
        <w:rPr>
          <w:sz w:val="28"/>
          <w:szCs w:val="28"/>
        </w:rPr>
        <w:t>:</w:t>
      </w:r>
    </w:p>
    <w:p w:rsidR="00D455AA" w:rsidRPr="009F3926" w:rsidRDefault="00D455AA" w:rsidP="00D455AA">
      <w:pPr>
        <w:widowControl w:val="0"/>
        <w:spacing w:line="276" w:lineRule="auto"/>
        <w:ind w:firstLine="709"/>
        <w:jc w:val="both"/>
        <w:rPr>
          <w:sz w:val="28"/>
          <w:szCs w:val="28"/>
        </w:rPr>
      </w:pPr>
      <w:proofErr w:type="gramStart"/>
      <w:r w:rsidRPr="009F3926">
        <w:rPr>
          <w:sz w:val="28"/>
          <w:szCs w:val="28"/>
        </w:rPr>
        <w:t>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государственной аккредитации образовательным программам основного общего образования, проходящих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proofErr w:type="gramEnd"/>
    </w:p>
    <w:p w:rsidR="00D455AA" w:rsidRPr="009F3926" w:rsidRDefault="00D455AA" w:rsidP="00D455AA">
      <w:pPr>
        <w:widowControl w:val="0"/>
        <w:spacing w:line="276" w:lineRule="auto"/>
        <w:ind w:firstLine="709"/>
        <w:jc w:val="both"/>
        <w:rPr>
          <w:sz w:val="28"/>
          <w:szCs w:val="28"/>
        </w:rPr>
      </w:pPr>
      <w:proofErr w:type="gramStart"/>
      <w:r w:rsidRPr="009F3926">
        <w:rPr>
          <w:sz w:val="28"/>
          <w:szCs w:val="28"/>
        </w:rPr>
        <w:t>обучающихся</w:t>
      </w:r>
      <w:proofErr w:type="gramEnd"/>
      <w:r w:rsidRPr="009F3926">
        <w:rPr>
          <w:sz w:val="28"/>
          <w:szCs w:val="28"/>
        </w:rPr>
        <w:t xml:space="preserve"> с ограниченными возможностями здоровья (далее – ОВЗ);</w:t>
      </w:r>
    </w:p>
    <w:p w:rsidR="00D455AA" w:rsidRPr="009F3926" w:rsidRDefault="00D455AA" w:rsidP="00D455AA">
      <w:pPr>
        <w:widowControl w:val="0"/>
        <w:spacing w:line="276" w:lineRule="auto"/>
        <w:ind w:firstLine="709"/>
        <w:jc w:val="both"/>
        <w:rPr>
          <w:sz w:val="28"/>
          <w:szCs w:val="28"/>
        </w:rPr>
      </w:pPr>
      <w:r w:rsidRPr="009F3926">
        <w:rPr>
          <w:sz w:val="28"/>
          <w:szCs w:val="28"/>
        </w:rPr>
        <w:t>экстернов с ОВЗ;</w:t>
      </w:r>
    </w:p>
    <w:p w:rsidR="00D455AA" w:rsidRPr="009F3926" w:rsidRDefault="00D455AA" w:rsidP="00D455AA">
      <w:pPr>
        <w:widowControl w:val="0"/>
        <w:spacing w:line="276" w:lineRule="auto"/>
        <w:ind w:firstLine="709"/>
        <w:jc w:val="both"/>
        <w:rPr>
          <w:sz w:val="28"/>
          <w:szCs w:val="28"/>
        </w:rPr>
      </w:pPr>
      <w:r w:rsidRPr="009F3926">
        <w:rPr>
          <w:sz w:val="28"/>
          <w:szCs w:val="28"/>
        </w:rPr>
        <w:t>обучающихся – детей-инвалидов и инвалидов;</w:t>
      </w:r>
    </w:p>
    <w:p w:rsidR="00D455AA" w:rsidRPr="009F3926" w:rsidRDefault="00D455AA" w:rsidP="00D455AA">
      <w:pPr>
        <w:widowControl w:val="0"/>
        <w:spacing w:line="276" w:lineRule="auto"/>
        <w:ind w:firstLine="709"/>
        <w:jc w:val="both"/>
        <w:rPr>
          <w:sz w:val="28"/>
          <w:szCs w:val="28"/>
        </w:rPr>
      </w:pPr>
      <w:r w:rsidRPr="009F3926">
        <w:rPr>
          <w:sz w:val="28"/>
          <w:szCs w:val="28"/>
        </w:rPr>
        <w:t xml:space="preserve">экстернов – детей-инвалидов и инвалидов; </w:t>
      </w:r>
    </w:p>
    <w:p w:rsidR="00D455AA" w:rsidRPr="009F3926" w:rsidRDefault="00D455AA" w:rsidP="00D455AA">
      <w:pPr>
        <w:widowControl w:val="0"/>
        <w:spacing w:line="276" w:lineRule="auto"/>
        <w:ind w:firstLine="709"/>
        <w:jc w:val="both"/>
        <w:rPr>
          <w:sz w:val="28"/>
          <w:szCs w:val="28"/>
        </w:rPr>
      </w:pPr>
      <w:proofErr w:type="gramStart"/>
      <w:r w:rsidRPr="009F3926">
        <w:rPr>
          <w:sz w:val="28"/>
          <w:szCs w:val="28"/>
        </w:rPr>
        <w:t>обучающихся</w:t>
      </w:r>
      <w:proofErr w:type="gramEnd"/>
      <w:r w:rsidRPr="009F3926">
        <w:rPr>
          <w:sz w:val="28"/>
          <w:szCs w:val="28"/>
        </w:rPr>
        <w:t xml:space="preserve"> на дому;</w:t>
      </w:r>
    </w:p>
    <w:p w:rsidR="00D455AA" w:rsidRPr="009F3926" w:rsidRDefault="00D455AA" w:rsidP="00D455AA">
      <w:pPr>
        <w:widowControl w:val="0"/>
        <w:spacing w:line="276" w:lineRule="auto"/>
        <w:ind w:firstLine="708"/>
        <w:jc w:val="both"/>
        <w:rPr>
          <w:sz w:val="28"/>
          <w:szCs w:val="28"/>
        </w:rPr>
      </w:pPr>
      <w:r w:rsidRPr="009F3926">
        <w:rPr>
          <w:sz w:val="28"/>
          <w:szCs w:val="28"/>
        </w:rPr>
        <w:t xml:space="preserve">обучающихся в образовательных организациях, в том числе </w:t>
      </w:r>
      <w:proofErr w:type="spellStart"/>
      <w:r w:rsidRPr="009F3926">
        <w:rPr>
          <w:sz w:val="28"/>
          <w:szCs w:val="28"/>
        </w:rPr>
        <w:t>санаторно</w:t>
      </w:r>
      <w:proofErr w:type="spellEnd"/>
      <w:r w:rsidRPr="009F3926">
        <w:rPr>
          <w:sz w:val="28"/>
          <w:szCs w:val="28"/>
        </w:rPr>
        <w:t xml:space="preserve"> </w:t>
      </w:r>
      <w:proofErr w:type="gramStart"/>
      <w:r w:rsidRPr="009F3926">
        <w:rPr>
          <w:sz w:val="28"/>
          <w:szCs w:val="28"/>
        </w:rPr>
        <w:t>-к</w:t>
      </w:r>
      <w:proofErr w:type="gramEnd"/>
      <w:r w:rsidRPr="009F3926">
        <w:rPr>
          <w:sz w:val="28"/>
          <w:szCs w:val="28"/>
        </w:rPr>
        <w:t>урортных,                 в которых проводятся необходимые лечебные, реабилитационные и оздоровительные мероприятия для нуждающихся в длительном лечении (далее вместе – участники итогового собеседования).</w:t>
      </w:r>
    </w:p>
    <w:p w:rsidR="00D455AA" w:rsidRPr="009F3926" w:rsidRDefault="00D455AA" w:rsidP="00D455AA">
      <w:pPr>
        <w:widowControl w:val="0"/>
        <w:spacing w:line="276" w:lineRule="auto"/>
        <w:ind w:firstLine="567"/>
        <w:jc w:val="both"/>
        <w:rPr>
          <w:sz w:val="28"/>
          <w:szCs w:val="28"/>
        </w:rPr>
      </w:pPr>
    </w:p>
    <w:p w:rsidR="00D455AA" w:rsidRPr="009F3926" w:rsidRDefault="00D455AA" w:rsidP="00D455AA">
      <w:pPr>
        <w:widowControl w:val="0"/>
        <w:spacing w:line="276" w:lineRule="auto"/>
        <w:ind w:firstLine="567"/>
        <w:jc w:val="both"/>
        <w:rPr>
          <w:sz w:val="28"/>
          <w:szCs w:val="28"/>
        </w:rPr>
      </w:pPr>
    </w:p>
    <w:p w:rsidR="00D455AA" w:rsidRPr="009F3926" w:rsidRDefault="00D455AA" w:rsidP="00D455AA">
      <w:pPr>
        <w:pStyle w:val="1"/>
        <w:spacing w:line="276" w:lineRule="auto"/>
        <w:rPr>
          <w:sz w:val="28"/>
          <w:szCs w:val="28"/>
        </w:rPr>
      </w:pPr>
      <w:bookmarkStart w:id="3" w:name="_Toc533867064"/>
      <w:r w:rsidRPr="009F3926">
        <w:rPr>
          <w:sz w:val="28"/>
          <w:szCs w:val="28"/>
        </w:rPr>
        <w:t>3. Порядок подачи заявления на участие в итоговом собеседовании</w:t>
      </w:r>
      <w:bookmarkEnd w:id="3"/>
    </w:p>
    <w:p w:rsidR="00D455AA" w:rsidRPr="009F3926" w:rsidRDefault="00D455AA" w:rsidP="00D455AA">
      <w:pPr>
        <w:autoSpaceDE w:val="0"/>
        <w:autoSpaceDN w:val="0"/>
        <w:adjustRightInd w:val="0"/>
        <w:spacing w:line="276" w:lineRule="auto"/>
        <w:ind w:firstLine="709"/>
        <w:jc w:val="both"/>
        <w:rPr>
          <w:rFonts w:eastAsiaTheme="minorHAnsi"/>
          <w:sz w:val="28"/>
          <w:szCs w:val="28"/>
          <w:lang w:eastAsia="en-US"/>
        </w:rPr>
      </w:pPr>
      <w:r w:rsidRPr="009F3926">
        <w:rPr>
          <w:sz w:val="28"/>
          <w:szCs w:val="28"/>
        </w:rPr>
        <w:t xml:space="preserve">Для участия, в итоговом собеседовании обучающиеся подают заявление и согласие на обработку персональных данных </w:t>
      </w:r>
      <w:r w:rsidRPr="009F3926">
        <w:rPr>
          <w:rFonts w:eastAsiaTheme="minorHAnsi"/>
          <w:sz w:val="28"/>
          <w:szCs w:val="28"/>
          <w:lang w:eastAsia="en-US"/>
        </w:rPr>
        <w:t xml:space="preserve">в образовательные организации, в которых обучающиеся осваивают образовательные программы основного общего образования, а экстерны </w:t>
      </w:r>
      <w:r w:rsidRPr="009F3926">
        <w:rPr>
          <w:sz w:val="28"/>
          <w:szCs w:val="28"/>
        </w:rPr>
        <w:t xml:space="preserve">– </w:t>
      </w:r>
      <w:r w:rsidRPr="009F3926">
        <w:rPr>
          <w:rFonts w:eastAsiaTheme="minorHAnsi"/>
          <w:sz w:val="28"/>
          <w:szCs w:val="28"/>
          <w:lang w:eastAsia="en-US"/>
        </w:rPr>
        <w:t xml:space="preserve">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 </w:t>
      </w:r>
      <w:r w:rsidRPr="009F3926">
        <w:rPr>
          <w:sz w:val="28"/>
          <w:szCs w:val="28"/>
        </w:rPr>
        <w:t xml:space="preserve">не </w:t>
      </w:r>
      <w:proofErr w:type="gramStart"/>
      <w:r w:rsidRPr="009F3926">
        <w:rPr>
          <w:sz w:val="28"/>
          <w:szCs w:val="28"/>
        </w:rPr>
        <w:t>позднее</w:t>
      </w:r>
      <w:proofErr w:type="gramEnd"/>
      <w:r w:rsidRPr="009F3926">
        <w:rPr>
          <w:sz w:val="28"/>
          <w:szCs w:val="28"/>
        </w:rPr>
        <w:t xml:space="preserve"> чем за две недели до начала проведения итогового собеседования.</w:t>
      </w:r>
    </w:p>
    <w:p w:rsidR="00D455AA" w:rsidRPr="009F3926" w:rsidRDefault="00D455AA" w:rsidP="00D455AA">
      <w:pPr>
        <w:widowControl w:val="0"/>
        <w:spacing w:line="276" w:lineRule="auto"/>
        <w:ind w:firstLine="709"/>
        <w:jc w:val="both"/>
        <w:rPr>
          <w:sz w:val="28"/>
          <w:szCs w:val="28"/>
        </w:rPr>
      </w:pPr>
      <w:proofErr w:type="gramStart"/>
      <w:r w:rsidRPr="009F3926">
        <w:rPr>
          <w:sz w:val="28"/>
          <w:szCs w:val="28"/>
        </w:rPr>
        <w:t>Участники итогового собеседования с ОВЗ при подаче заявления на прохождение итогового собеседования предъявляют копию рекомендаций республиканской психолого-медико-педагогической комиссии (далее – РПМПК), участники итогового собеседования –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РПМПК в случаях, изложенных в подпункте 9.5 пункта</w:t>
      </w:r>
      <w:proofErr w:type="gramEnd"/>
      <w:r w:rsidRPr="009F3926">
        <w:rPr>
          <w:sz w:val="28"/>
          <w:szCs w:val="28"/>
        </w:rPr>
        <w:t xml:space="preserve"> 9 настоящего Порядка  </w:t>
      </w:r>
    </w:p>
    <w:p w:rsidR="00D455AA" w:rsidRPr="009F3926" w:rsidRDefault="00D455AA" w:rsidP="00D455AA">
      <w:pPr>
        <w:widowControl w:val="0"/>
        <w:spacing w:line="276" w:lineRule="auto"/>
        <w:ind w:firstLine="567"/>
        <w:jc w:val="both"/>
        <w:rPr>
          <w:sz w:val="28"/>
          <w:szCs w:val="28"/>
        </w:rPr>
      </w:pPr>
      <w:r w:rsidRPr="009F3926">
        <w:rPr>
          <w:sz w:val="28"/>
          <w:szCs w:val="28"/>
        </w:rPr>
        <w:t>Итоговое собеседование проводится в образовательных организациях и (или) в местах проведения итогового собеседования, определенных Министерством образования и науки Республики Бурятия (далее вместе – места проведения итогового собеседования).</w:t>
      </w:r>
    </w:p>
    <w:p w:rsidR="00D455AA" w:rsidRPr="009F3926" w:rsidRDefault="00D455AA" w:rsidP="00D455AA">
      <w:pPr>
        <w:widowControl w:val="0"/>
        <w:spacing w:line="276" w:lineRule="auto"/>
        <w:ind w:firstLine="567"/>
        <w:jc w:val="both"/>
        <w:rPr>
          <w:sz w:val="28"/>
          <w:szCs w:val="28"/>
        </w:rPr>
      </w:pPr>
    </w:p>
    <w:p w:rsidR="00D455AA" w:rsidRPr="009F3926" w:rsidRDefault="00D455AA" w:rsidP="00D455AA">
      <w:pPr>
        <w:pStyle w:val="1"/>
        <w:spacing w:line="276" w:lineRule="auto"/>
        <w:rPr>
          <w:bCs/>
          <w:sz w:val="28"/>
          <w:szCs w:val="28"/>
        </w:rPr>
      </w:pPr>
      <w:bookmarkStart w:id="4" w:name="_Toc533867065"/>
      <w:r w:rsidRPr="009F3926">
        <w:rPr>
          <w:sz w:val="28"/>
          <w:szCs w:val="28"/>
        </w:rPr>
        <w:t>4. Организация проведения итогового собеседования</w:t>
      </w:r>
      <w:bookmarkEnd w:id="4"/>
    </w:p>
    <w:p w:rsidR="00D455AA" w:rsidRPr="009F3926" w:rsidRDefault="00D455AA" w:rsidP="00D455AA">
      <w:pPr>
        <w:widowControl w:val="0"/>
        <w:spacing w:line="276" w:lineRule="auto"/>
        <w:ind w:firstLine="567"/>
        <w:jc w:val="both"/>
        <w:rPr>
          <w:sz w:val="28"/>
          <w:szCs w:val="28"/>
        </w:rPr>
      </w:pPr>
      <w:r w:rsidRPr="009F3926">
        <w:rPr>
          <w:sz w:val="28"/>
          <w:szCs w:val="28"/>
        </w:rPr>
        <w:t>4.1. Министерство образования и науки Республики Бурятия (далее – Министерство) в рамках проведения итогового собеседования определяет:</w:t>
      </w:r>
    </w:p>
    <w:p w:rsidR="00D455AA" w:rsidRPr="009F3926" w:rsidRDefault="00D455AA" w:rsidP="00D455AA">
      <w:pPr>
        <w:widowControl w:val="0"/>
        <w:spacing w:line="276" w:lineRule="auto"/>
        <w:ind w:firstLine="709"/>
        <w:jc w:val="both"/>
        <w:rPr>
          <w:sz w:val="28"/>
          <w:szCs w:val="28"/>
        </w:rPr>
      </w:pPr>
      <w:r w:rsidRPr="009F3926">
        <w:rPr>
          <w:sz w:val="28"/>
          <w:szCs w:val="28"/>
        </w:rPr>
        <w:t>порядок проведения, а также порядок (схему) проверки итогового собеседования;</w:t>
      </w:r>
    </w:p>
    <w:p w:rsidR="00D455AA" w:rsidRPr="009F3926" w:rsidRDefault="00D455AA" w:rsidP="00D455AA">
      <w:pPr>
        <w:widowControl w:val="0"/>
        <w:spacing w:line="276" w:lineRule="auto"/>
        <w:ind w:firstLine="709"/>
        <w:jc w:val="both"/>
        <w:rPr>
          <w:sz w:val="28"/>
          <w:szCs w:val="28"/>
        </w:rPr>
      </w:pPr>
      <w:r w:rsidRPr="009F3926">
        <w:rPr>
          <w:sz w:val="28"/>
          <w:szCs w:val="28"/>
        </w:rPr>
        <w:t xml:space="preserve">способ </w:t>
      </w:r>
      <w:proofErr w:type="gramStart"/>
      <w:r w:rsidRPr="009F3926">
        <w:rPr>
          <w:sz w:val="28"/>
          <w:szCs w:val="28"/>
        </w:rPr>
        <w:t>ведения аудиозаписи ответов участников итогового собеседования</w:t>
      </w:r>
      <w:proofErr w:type="gramEnd"/>
      <w:r w:rsidRPr="009F3926">
        <w:rPr>
          <w:sz w:val="28"/>
          <w:szCs w:val="28"/>
        </w:rPr>
        <w:t>;</w:t>
      </w:r>
    </w:p>
    <w:p w:rsidR="00D455AA" w:rsidRPr="009F3926" w:rsidRDefault="00D455AA" w:rsidP="00D455AA">
      <w:pPr>
        <w:widowControl w:val="0"/>
        <w:spacing w:line="276" w:lineRule="auto"/>
        <w:ind w:firstLine="709"/>
        <w:jc w:val="both"/>
        <w:rPr>
          <w:sz w:val="28"/>
          <w:szCs w:val="28"/>
        </w:rPr>
      </w:pPr>
      <w:r w:rsidRPr="009F3926">
        <w:rPr>
          <w:sz w:val="28"/>
          <w:szCs w:val="28"/>
        </w:rPr>
        <w:t>лиц, ответственных за процедуру проведения итогового собеседования;</w:t>
      </w:r>
    </w:p>
    <w:p w:rsidR="00D455AA" w:rsidRPr="009F3926" w:rsidRDefault="00D455AA" w:rsidP="00D455AA">
      <w:pPr>
        <w:widowControl w:val="0"/>
        <w:spacing w:line="276" w:lineRule="auto"/>
        <w:ind w:firstLine="709"/>
        <w:jc w:val="both"/>
        <w:rPr>
          <w:sz w:val="28"/>
          <w:szCs w:val="28"/>
        </w:rPr>
      </w:pPr>
      <w:r w:rsidRPr="009F3926">
        <w:rPr>
          <w:sz w:val="28"/>
          <w:szCs w:val="28"/>
        </w:rPr>
        <w:t>порядок создания комиссий по проведению итогового собеседования и комиссий по проверке итогового собеседования в образовательных организациях и (или) комиссий по проведению итогового собеседования и комиссий по проверке итогового собеседования в местах проведения итогового собеседования, определенных Министерством;</w:t>
      </w:r>
    </w:p>
    <w:p w:rsidR="00D455AA" w:rsidRPr="009F3926" w:rsidRDefault="00D455AA" w:rsidP="00D455AA">
      <w:pPr>
        <w:widowControl w:val="0"/>
        <w:spacing w:line="276" w:lineRule="auto"/>
        <w:ind w:firstLine="709"/>
        <w:jc w:val="both"/>
        <w:rPr>
          <w:sz w:val="28"/>
          <w:szCs w:val="28"/>
        </w:rPr>
      </w:pPr>
      <w:r w:rsidRPr="009F3926">
        <w:rPr>
          <w:sz w:val="28"/>
          <w:szCs w:val="28"/>
        </w:rPr>
        <w:t>техническую схему обеспечения проведения итогового собеседования в местах проведения итогового собеседования (в том числе определяют возможность использования черно-белого или цветного комплекта КИМ итогового собеседования);</w:t>
      </w:r>
    </w:p>
    <w:p w:rsidR="00D455AA" w:rsidRPr="009F3926" w:rsidRDefault="00D455AA" w:rsidP="00D455AA">
      <w:pPr>
        <w:widowControl w:val="0"/>
        <w:spacing w:line="276" w:lineRule="auto"/>
        <w:ind w:firstLine="709"/>
        <w:jc w:val="both"/>
        <w:rPr>
          <w:sz w:val="28"/>
          <w:szCs w:val="28"/>
        </w:rPr>
      </w:pPr>
      <w:r w:rsidRPr="009F3926">
        <w:rPr>
          <w:sz w:val="28"/>
          <w:szCs w:val="28"/>
        </w:rPr>
        <w:t>порядок проверки ответов участников итогового собеседования экспертами, входящими в комиссию по проверке итогового собеседования;</w:t>
      </w:r>
    </w:p>
    <w:p w:rsidR="00D455AA" w:rsidRPr="009F3926" w:rsidRDefault="00D455AA" w:rsidP="00D455AA">
      <w:pPr>
        <w:widowControl w:val="0"/>
        <w:spacing w:line="276" w:lineRule="auto"/>
        <w:ind w:firstLine="709"/>
        <w:jc w:val="both"/>
        <w:rPr>
          <w:sz w:val="28"/>
          <w:szCs w:val="28"/>
        </w:rPr>
      </w:pPr>
      <w:proofErr w:type="gramStart"/>
      <w:r w:rsidRPr="009F3926">
        <w:rPr>
          <w:sz w:val="28"/>
          <w:szCs w:val="28"/>
        </w:rPr>
        <w:t>порядок и сроки передачи в региональные центры обработки информации                    (далее – РЦОИ) информации в виде специализированной формы для внесения информации из протоколов экспертов по оцениванию ответов участников итогового собеседования (далее – специализированная форма), аудио-файлов с записями ответов участников итогового собеседования, ведомостей учета проведения итогового собеседования в аудитории, протоколов экспертов по оцениванию ответов участников итогового собеседования;</w:t>
      </w:r>
      <w:proofErr w:type="gramEnd"/>
    </w:p>
    <w:p w:rsidR="00D455AA" w:rsidRPr="009F3926" w:rsidRDefault="00D455AA" w:rsidP="00D455AA">
      <w:pPr>
        <w:widowControl w:val="0"/>
        <w:spacing w:line="276" w:lineRule="auto"/>
        <w:ind w:firstLine="709"/>
        <w:jc w:val="both"/>
        <w:rPr>
          <w:sz w:val="28"/>
          <w:szCs w:val="28"/>
        </w:rPr>
      </w:pPr>
      <w:r w:rsidRPr="009F3926">
        <w:rPr>
          <w:sz w:val="28"/>
          <w:szCs w:val="28"/>
        </w:rPr>
        <w:t>сроки, места и порядок ознакомления участников итогового собеседования и (или) их родителей (законных представителей) с результатами итогового собеседования;</w:t>
      </w:r>
    </w:p>
    <w:p w:rsidR="00D455AA" w:rsidRPr="009F3926" w:rsidRDefault="00D455AA" w:rsidP="00D455AA">
      <w:pPr>
        <w:widowControl w:val="0"/>
        <w:spacing w:line="276" w:lineRule="auto"/>
        <w:ind w:firstLine="709"/>
        <w:jc w:val="both"/>
        <w:rPr>
          <w:sz w:val="28"/>
          <w:szCs w:val="28"/>
        </w:rPr>
      </w:pPr>
      <w:r w:rsidRPr="009F3926">
        <w:rPr>
          <w:sz w:val="28"/>
          <w:szCs w:val="28"/>
        </w:rPr>
        <w:t>порядок подачи заявления на проверку аудиозаписи устного ответа участника итогового собеседования и организации повторной проверки устного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Министерством, в случае, предусмотренном пунктом 13 настоящего Порядка;</w:t>
      </w:r>
    </w:p>
    <w:p w:rsidR="00D455AA" w:rsidRPr="009F3926" w:rsidRDefault="00D455AA" w:rsidP="00D455AA">
      <w:pPr>
        <w:widowControl w:val="0"/>
        <w:spacing w:line="276" w:lineRule="auto"/>
        <w:ind w:firstLine="709"/>
        <w:jc w:val="both"/>
        <w:rPr>
          <w:sz w:val="28"/>
          <w:szCs w:val="28"/>
        </w:rPr>
      </w:pPr>
      <w:r w:rsidRPr="009F3926">
        <w:rPr>
          <w:sz w:val="28"/>
          <w:szCs w:val="28"/>
        </w:rPr>
        <w:t>места, порядок и сроки хранения, уничтожения оригиналов КИМ итогового собеседования, аудиозаписей устных ответов участников итогового собеседования и других материалов итогового собеседования.</w:t>
      </w:r>
    </w:p>
    <w:p w:rsidR="00D455AA" w:rsidRPr="009F3926" w:rsidRDefault="00D455AA" w:rsidP="00D455AA">
      <w:pPr>
        <w:widowControl w:val="0"/>
        <w:spacing w:line="276" w:lineRule="auto"/>
        <w:ind w:firstLine="709"/>
        <w:jc w:val="both"/>
        <w:rPr>
          <w:sz w:val="28"/>
          <w:szCs w:val="28"/>
        </w:rPr>
      </w:pPr>
      <w:proofErr w:type="gramStart"/>
      <w:r w:rsidRPr="009F3926">
        <w:rPr>
          <w:sz w:val="28"/>
          <w:szCs w:val="28"/>
        </w:rPr>
        <w:t>В случаях угрозы возникновения чрезвычайной ситуации, невозможности проведения итогового собеседования в установленные сроки по объективным причинам Министерство направляет соответствующее письмо в Рособрнадзор с просьбой рассмотреть возможность установления дополнительного срока проведения итогового собеседования вне сроков проведения итогового собеседования, установленных Порядком проведения государственной итоговой аттестации по образовательным программам основного общего образования, утвержденным приказом Минпросвещения России № 189, Рособрнадзора № 1513 от 07.11.2018 (зарегистрирован в</w:t>
      </w:r>
      <w:proofErr w:type="gramEnd"/>
      <w:r w:rsidRPr="009F3926">
        <w:rPr>
          <w:sz w:val="28"/>
          <w:szCs w:val="28"/>
        </w:rPr>
        <w:t xml:space="preserve"> </w:t>
      </w:r>
      <w:proofErr w:type="gramStart"/>
      <w:r w:rsidRPr="009F3926">
        <w:rPr>
          <w:sz w:val="28"/>
          <w:szCs w:val="28"/>
        </w:rPr>
        <w:t>Минюсте России 10.12.2018, регистрационный № 52953) (далее – Порядок).</w:t>
      </w:r>
      <w:proofErr w:type="gramEnd"/>
    </w:p>
    <w:p w:rsidR="00D455AA" w:rsidRPr="009F3926" w:rsidRDefault="00D455AA" w:rsidP="00D455AA">
      <w:pPr>
        <w:widowControl w:val="0"/>
        <w:spacing w:line="276" w:lineRule="auto"/>
        <w:ind w:firstLine="709"/>
        <w:jc w:val="both"/>
        <w:rPr>
          <w:sz w:val="28"/>
          <w:szCs w:val="28"/>
        </w:rPr>
      </w:pPr>
      <w:proofErr w:type="gramStart"/>
      <w:r w:rsidRPr="009F3926">
        <w:rPr>
          <w:sz w:val="28"/>
          <w:szCs w:val="28"/>
        </w:rPr>
        <w:t>Министерство 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 и внесение сведений в РИС и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roofErr w:type="gramEnd"/>
      <w:r w:rsidRPr="009F3926">
        <w:rPr>
          <w:sz w:val="28"/>
          <w:szCs w:val="28"/>
        </w:rPr>
        <w:t xml:space="preserve"> (далее – ФИС ГИА и Приема).</w:t>
      </w:r>
    </w:p>
    <w:p w:rsidR="00D455AA" w:rsidRPr="009F3926" w:rsidRDefault="00D455AA" w:rsidP="00D455AA">
      <w:pPr>
        <w:widowControl w:val="0"/>
        <w:spacing w:line="276" w:lineRule="auto"/>
        <w:ind w:firstLine="709"/>
        <w:jc w:val="both"/>
        <w:rPr>
          <w:sz w:val="28"/>
          <w:szCs w:val="28"/>
        </w:rPr>
      </w:pPr>
    </w:p>
    <w:p w:rsidR="00D455AA" w:rsidRPr="009F3926" w:rsidRDefault="00D455AA" w:rsidP="00D455AA">
      <w:pPr>
        <w:widowControl w:val="0"/>
        <w:spacing w:line="276" w:lineRule="auto"/>
        <w:ind w:firstLine="567"/>
        <w:jc w:val="both"/>
        <w:rPr>
          <w:sz w:val="28"/>
          <w:szCs w:val="28"/>
        </w:rPr>
      </w:pPr>
      <w:r w:rsidRPr="009F3926">
        <w:rPr>
          <w:sz w:val="28"/>
          <w:szCs w:val="28"/>
        </w:rPr>
        <w:t>4.2. Министерство  обеспечивает:</w:t>
      </w:r>
    </w:p>
    <w:p w:rsidR="00D455AA" w:rsidRPr="009F3926" w:rsidRDefault="00D455AA" w:rsidP="00D455AA">
      <w:pPr>
        <w:widowControl w:val="0"/>
        <w:spacing w:line="276" w:lineRule="auto"/>
        <w:ind w:firstLine="709"/>
        <w:jc w:val="both"/>
        <w:rPr>
          <w:sz w:val="28"/>
          <w:szCs w:val="28"/>
        </w:rPr>
      </w:pPr>
      <w:proofErr w:type="gramStart"/>
      <w:r w:rsidRPr="009F3926">
        <w:rPr>
          <w:sz w:val="28"/>
          <w:szCs w:val="28"/>
        </w:rPr>
        <w:t xml:space="preserve">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Министерства </w:t>
      </w:r>
      <w:hyperlink r:id="rId10" w:history="1">
        <w:r w:rsidRPr="009F3926">
          <w:rPr>
            <w:color w:val="0000FF"/>
            <w:sz w:val="28"/>
            <w:szCs w:val="28"/>
            <w:u w:val="single"/>
          </w:rPr>
          <w:t>https://egov-buryatia.ru/minobr/</w:t>
        </w:r>
      </w:hyperlink>
      <w:r w:rsidRPr="009F3926">
        <w:rPr>
          <w:sz w:val="28"/>
          <w:szCs w:val="28"/>
        </w:rPr>
        <w:t xml:space="preserve"> или специализированных сайтах;</w:t>
      </w:r>
      <w:proofErr w:type="gramEnd"/>
    </w:p>
    <w:p w:rsidR="00D455AA" w:rsidRPr="009F3926" w:rsidRDefault="00D455AA" w:rsidP="00D455AA">
      <w:pPr>
        <w:widowControl w:val="0"/>
        <w:spacing w:line="276" w:lineRule="auto"/>
        <w:ind w:firstLine="709"/>
        <w:jc w:val="both"/>
        <w:rPr>
          <w:sz w:val="28"/>
          <w:szCs w:val="28"/>
        </w:rPr>
      </w:pPr>
      <w:r w:rsidRPr="009F3926">
        <w:rPr>
          <w:sz w:val="28"/>
          <w:szCs w:val="28"/>
        </w:rPr>
        <w:t>проведение итогового собеседования в местах проведения итогового собеседования в соответствии с требованиями настоящего Порядка;</w:t>
      </w:r>
    </w:p>
    <w:p w:rsidR="00D455AA" w:rsidRPr="009F3926" w:rsidRDefault="00D455AA" w:rsidP="00D455AA">
      <w:pPr>
        <w:widowControl w:val="0"/>
        <w:spacing w:line="276" w:lineRule="auto"/>
        <w:ind w:firstLine="709"/>
        <w:jc w:val="both"/>
        <w:rPr>
          <w:sz w:val="28"/>
          <w:szCs w:val="28"/>
        </w:rPr>
      </w:pPr>
      <w:proofErr w:type="gramStart"/>
      <w:r w:rsidRPr="009F3926">
        <w:rPr>
          <w:sz w:val="28"/>
          <w:szCs w:val="28"/>
        </w:rPr>
        <w:t>организацию проведения итогового собеседования для участников итогового собеседования с ОВЗ, участников итогового собеседования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особенности психофизического развития;</w:t>
      </w:r>
      <w:proofErr w:type="gramEnd"/>
    </w:p>
    <w:p w:rsidR="00D455AA" w:rsidRPr="009F3926" w:rsidRDefault="00D455AA" w:rsidP="00D455AA">
      <w:pPr>
        <w:widowControl w:val="0"/>
        <w:spacing w:line="276" w:lineRule="auto"/>
        <w:ind w:firstLine="709"/>
        <w:jc w:val="both"/>
        <w:rPr>
          <w:sz w:val="28"/>
          <w:szCs w:val="28"/>
        </w:rPr>
      </w:pPr>
      <w:r w:rsidRPr="009F3926">
        <w:rPr>
          <w:sz w:val="28"/>
          <w:szCs w:val="28"/>
        </w:rPr>
        <w:t>информационную безопасность при хранении, использовании и передаче КИМ итогового собеседования, в том числе определяют места хранения КИМ итогового собеседования, лиц, имеющих к ним доступ, принимают меры по защите КИМ итогового собеседования от разглашения содержащейся в них информации;</w:t>
      </w:r>
    </w:p>
    <w:p w:rsidR="00D455AA" w:rsidRPr="009F3926" w:rsidRDefault="00D455AA" w:rsidP="00D455AA">
      <w:pPr>
        <w:widowControl w:val="0"/>
        <w:spacing w:line="276" w:lineRule="auto"/>
        <w:ind w:firstLine="709"/>
        <w:jc w:val="both"/>
        <w:rPr>
          <w:sz w:val="28"/>
          <w:szCs w:val="28"/>
        </w:rPr>
      </w:pPr>
      <w:r w:rsidRPr="009F3926">
        <w:rPr>
          <w:sz w:val="28"/>
          <w:szCs w:val="28"/>
        </w:rPr>
        <w:t>ознакомление участников итогового собеседования и (или) их родителей (законных представителей) с результатами итогового собеседования в сроки, установленные Министерством.</w:t>
      </w:r>
    </w:p>
    <w:p w:rsidR="00D455AA" w:rsidRPr="009F3926" w:rsidRDefault="00D455AA" w:rsidP="00D455AA">
      <w:pPr>
        <w:widowControl w:val="0"/>
        <w:spacing w:line="276" w:lineRule="auto"/>
        <w:ind w:firstLine="567"/>
        <w:jc w:val="both"/>
        <w:rPr>
          <w:sz w:val="28"/>
          <w:szCs w:val="28"/>
        </w:rPr>
      </w:pPr>
    </w:p>
    <w:p w:rsidR="00D455AA" w:rsidRPr="009F3926" w:rsidRDefault="00D455AA" w:rsidP="00D455AA">
      <w:pPr>
        <w:widowControl w:val="0"/>
        <w:spacing w:line="276" w:lineRule="auto"/>
        <w:ind w:firstLine="709"/>
        <w:jc w:val="both"/>
        <w:rPr>
          <w:sz w:val="28"/>
          <w:szCs w:val="28"/>
        </w:rPr>
      </w:pPr>
      <w:r w:rsidRPr="009F3926">
        <w:rPr>
          <w:sz w:val="28"/>
          <w:szCs w:val="28"/>
        </w:rPr>
        <w:t>4.3. Образовательные организации в целях проведения итогового собеседования:</w:t>
      </w:r>
    </w:p>
    <w:p w:rsidR="00D455AA" w:rsidRPr="009F3926" w:rsidRDefault="00D455AA" w:rsidP="00D455AA">
      <w:pPr>
        <w:widowControl w:val="0"/>
        <w:spacing w:line="276" w:lineRule="auto"/>
        <w:ind w:firstLine="709"/>
        <w:jc w:val="both"/>
        <w:rPr>
          <w:sz w:val="28"/>
          <w:szCs w:val="28"/>
        </w:rPr>
      </w:pPr>
      <w:r w:rsidRPr="009F3926">
        <w:rPr>
          <w:sz w:val="28"/>
          <w:szCs w:val="28"/>
        </w:rPr>
        <w:t xml:space="preserve">обеспечивают отбор и подготовку специалистов, входящих в состав комиссий по проведению итогового собеседования и комиссий по проверке итогового собеседования в образовательных организациях, в соответствии с требованиями настоящего Порядка; </w:t>
      </w:r>
    </w:p>
    <w:p w:rsidR="00D455AA" w:rsidRPr="009F3926" w:rsidRDefault="00D455AA" w:rsidP="00D455AA">
      <w:pPr>
        <w:widowControl w:val="0"/>
        <w:spacing w:line="276" w:lineRule="auto"/>
        <w:ind w:firstLine="709"/>
        <w:jc w:val="both"/>
        <w:rPr>
          <w:sz w:val="28"/>
          <w:szCs w:val="28"/>
        </w:rPr>
      </w:pPr>
      <w:r w:rsidRPr="009F3926">
        <w:rPr>
          <w:sz w:val="28"/>
          <w:szCs w:val="28"/>
        </w:rPr>
        <w:t>под подпись информируют специалистов, привлекаемых к проведению и проверке итогового собеседования, о порядке проведения и проверки итогового собеседования, установленного Министерством</w:t>
      </w:r>
    </w:p>
    <w:p w:rsidR="00D455AA" w:rsidRPr="009F3926" w:rsidRDefault="00D455AA" w:rsidP="00D455AA">
      <w:pPr>
        <w:widowControl w:val="0"/>
        <w:spacing w:line="276" w:lineRule="auto"/>
        <w:ind w:firstLine="709"/>
        <w:jc w:val="both"/>
        <w:rPr>
          <w:sz w:val="28"/>
          <w:szCs w:val="28"/>
        </w:rPr>
      </w:pPr>
      <w:proofErr w:type="gramStart"/>
      <w:r w:rsidRPr="009F3926">
        <w:rPr>
          <w:sz w:val="28"/>
          <w:szCs w:val="28"/>
        </w:rPr>
        <w:t xml:space="preserve">под подпись информируют участников итогового собеседования и их родителей (законных представителей) о местах и сроках проведения итогового собеседования, о порядке проведения итогового собеседования, установленном Министерством о ведении во время проведения итогового собеседования аудиозаписи ответов участников итогового собеседования, о времени и месте ознакомления с результатами итогового собеседования, а также о результатах итогового собеседования, полученных участниками итогового собеседования. </w:t>
      </w:r>
      <w:proofErr w:type="gramEnd"/>
    </w:p>
    <w:p w:rsidR="00D455AA" w:rsidRPr="009F3926" w:rsidRDefault="00D455AA" w:rsidP="00D455AA">
      <w:pPr>
        <w:widowControl w:val="0"/>
        <w:spacing w:line="276" w:lineRule="auto"/>
        <w:ind w:firstLine="709"/>
        <w:jc w:val="both"/>
        <w:rPr>
          <w:sz w:val="28"/>
          <w:szCs w:val="28"/>
        </w:rPr>
      </w:pPr>
    </w:p>
    <w:p w:rsidR="00D455AA" w:rsidRPr="009F3926" w:rsidRDefault="00D455AA" w:rsidP="00D455AA">
      <w:pPr>
        <w:widowControl w:val="0"/>
        <w:spacing w:line="276" w:lineRule="auto"/>
        <w:ind w:firstLine="709"/>
        <w:jc w:val="both"/>
        <w:rPr>
          <w:sz w:val="28"/>
          <w:szCs w:val="28"/>
        </w:rPr>
      </w:pPr>
      <w:r w:rsidRPr="009F3926">
        <w:rPr>
          <w:sz w:val="28"/>
          <w:szCs w:val="28"/>
        </w:rPr>
        <w:t xml:space="preserve">4.4. </w:t>
      </w:r>
      <w:proofErr w:type="gramStart"/>
      <w:r w:rsidRPr="009F3926">
        <w:rPr>
          <w:sz w:val="28"/>
          <w:szCs w:val="28"/>
        </w:rPr>
        <w:t xml:space="preserve">В целях информирования граждан о порядке проведения итогового собеседования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официальном сайте Министерства </w:t>
      </w:r>
      <w:hyperlink r:id="rId11" w:history="1">
        <w:r w:rsidRPr="009F3926">
          <w:rPr>
            <w:color w:val="0000FF"/>
            <w:sz w:val="28"/>
            <w:szCs w:val="28"/>
            <w:u w:val="single"/>
          </w:rPr>
          <w:t>https://egov-buryatia.ru/minobr/</w:t>
        </w:r>
      </w:hyperlink>
      <w:r w:rsidRPr="009F3926">
        <w:rPr>
          <w:sz w:val="28"/>
          <w:szCs w:val="28"/>
        </w:rPr>
        <w:t xml:space="preserve">, органов местного  самоуправления, осуществляющие управление в сфере образования, организаций, осуществляющих образовательную </w:t>
      </w:r>
      <w:r w:rsidRPr="009F3926">
        <w:rPr>
          <w:rStyle w:val="af9"/>
          <w:rFonts w:eastAsiaTheme="majorEastAsia"/>
          <w:sz w:val="28"/>
          <w:szCs w:val="28"/>
        </w:rPr>
        <w:t>деятельность</w:t>
      </w:r>
      <w:r w:rsidRPr="009F3926">
        <w:rPr>
          <w:b/>
          <w:i/>
          <w:sz w:val="28"/>
          <w:szCs w:val="28"/>
        </w:rPr>
        <w:t>,</w:t>
      </w:r>
      <w:r w:rsidRPr="009F3926">
        <w:rPr>
          <w:sz w:val="28"/>
          <w:szCs w:val="28"/>
        </w:rPr>
        <w:t xml:space="preserve"> или специализированных сайтах публикуется информация о:</w:t>
      </w:r>
      <w:proofErr w:type="gramEnd"/>
    </w:p>
    <w:p w:rsidR="00D455AA" w:rsidRPr="009F3926" w:rsidRDefault="00D455AA" w:rsidP="00D455AA">
      <w:pPr>
        <w:pStyle w:val="af0"/>
        <w:widowControl w:val="0"/>
        <w:spacing w:line="276" w:lineRule="auto"/>
        <w:ind w:left="0" w:firstLine="709"/>
        <w:jc w:val="both"/>
        <w:rPr>
          <w:sz w:val="28"/>
          <w:szCs w:val="28"/>
        </w:rPr>
      </w:pPr>
      <w:proofErr w:type="gramStart"/>
      <w:r w:rsidRPr="009F3926">
        <w:rPr>
          <w:sz w:val="28"/>
          <w:szCs w:val="28"/>
        </w:rPr>
        <w:t>порядке</w:t>
      </w:r>
      <w:proofErr w:type="gramEnd"/>
      <w:r w:rsidRPr="009F3926">
        <w:rPr>
          <w:sz w:val="28"/>
          <w:szCs w:val="28"/>
        </w:rPr>
        <w:t xml:space="preserve"> проведения итогового собеседования, утвержденного Министерством,– не позднее, чем за два месяца до дня проведения итогового собеседования;</w:t>
      </w:r>
    </w:p>
    <w:p w:rsidR="00D455AA" w:rsidRPr="009F3926" w:rsidRDefault="00D455AA" w:rsidP="00D455AA">
      <w:pPr>
        <w:pStyle w:val="af0"/>
        <w:widowControl w:val="0"/>
        <w:spacing w:line="276" w:lineRule="auto"/>
        <w:ind w:left="0" w:firstLine="709"/>
        <w:jc w:val="both"/>
        <w:rPr>
          <w:sz w:val="28"/>
          <w:szCs w:val="28"/>
        </w:rPr>
      </w:pPr>
      <w:proofErr w:type="gramStart"/>
      <w:r w:rsidRPr="009F3926">
        <w:rPr>
          <w:sz w:val="28"/>
          <w:szCs w:val="28"/>
        </w:rPr>
        <w:t>сроках</w:t>
      </w:r>
      <w:proofErr w:type="gramEnd"/>
      <w:r w:rsidRPr="009F3926">
        <w:rPr>
          <w:sz w:val="28"/>
          <w:szCs w:val="28"/>
        </w:rPr>
        <w:t xml:space="preserve"> проведения итогового собеседования – не позднее, чем за месяц до завершения срока подачи заявления на участие в итоговом собеседовании;</w:t>
      </w:r>
    </w:p>
    <w:p w:rsidR="00D455AA" w:rsidRPr="009F3926" w:rsidRDefault="00D455AA" w:rsidP="00D455AA">
      <w:pPr>
        <w:widowControl w:val="0"/>
        <w:spacing w:line="276" w:lineRule="auto"/>
        <w:ind w:firstLine="567"/>
        <w:jc w:val="both"/>
        <w:rPr>
          <w:sz w:val="28"/>
          <w:szCs w:val="28"/>
        </w:rPr>
      </w:pPr>
      <w:proofErr w:type="gramStart"/>
      <w:r w:rsidRPr="009F3926">
        <w:rPr>
          <w:sz w:val="28"/>
          <w:szCs w:val="28"/>
        </w:rPr>
        <w:t>сроках</w:t>
      </w:r>
      <w:proofErr w:type="gramEnd"/>
      <w:r w:rsidRPr="009F3926">
        <w:rPr>
          <w:sz w:val="28"/>
          <w:szCs w:val="28"/>
        </w:rPr>
        <w:t>, местах и порядке информирования о результатах итогового собеседования – не позднее, чем за месяц до дня проведения итогового собеседования.</w:t>
      </w:r>
    </w:p>
    <w:p w:rsidR="00D455AA" w:rsidRPr="009F3926" w:rsidRDefault="00D455AA" w:rsidP="00D455AA">
      <w:pPr>
        <w:widowControl w:val="0"/>
        <w:spacing w:line="276" w:lineRule="auto"/>
        <w:ind w:firstLine="709"/>
        <w:jc w:val="both"/>
        <w:rPr>
          <w:sz w:val="28"/>
          <w:szCs w:val="28"/>
        </w:rPr>
      </w:pPr>
      <w:r w:rsidRPr="009F3926">
        <w:rPr>
          <w:sz w:val="28"/>
          <w:szCs w:val="28"/>
        </w:rPr>
        <w:t>4.5. Организационное и технологическое обеспечение проведения итогового собеседования на территории Республики Бурятия, в том числе обеспечение деятельности по эксплуатации РИС и взаимодействие с ФИС ГИА и Приема, осуществляется региональным центром обработки информации (далее – РЦОИ)</w:t>
      </w:r>
      <w:bookmarkStart w:id="5" w:name="_Toc533867066"/>
      <w:r w:rsidRPr="009F3926">
        <w:rPr>
          <w:sz w:val="28"/>
          <w:szCs w:val="28"/>
        </w:rPr>
        <w:t>.</w:t>
      </w:r>
    </w:p>
    <w:p w:rsidR="00D455AA" w:rsidRPr="009F3926" w:rsidRDefault="00D455AA" w:rsidP="00D455AA">
      <w:pPr>
        <w:widowControl w:val="0"/>
        <w:spacing w:line="276" w:lineRule="auto"/>
        <w:ind w:firstLine="709"/>
        <w:jc w:val="both"/>
        <w:rPr>
          <w:sz w:val="28"/>
          <w:szCs w:val="28"/>
        </w:rPr>
      </w:pPr>
      <w:r w:rsidRPr="009F3926">
        <w:rPr>
          <w:sz w:val="28"/>
          <w:szCs w:val="28"/>
        </w:rPr>
        <w:t>4.6. Организационное и технологическое обеспечение проведения итогового собеседования за пределами территории Российской Федерации, обеспечение деятельности по эксплуатации ФИС ГИА и Приема осуществляется уполномоченной организацией – Федеральным государственным бюджетным учреждением «Федеральный центр тестирования» (далее – ФГБУ «ФЦТ»).</w:t>
      </w:r>
    </w:p>
    <w:p w:rsidR="00D455AA" w:rsidRPr="009F3926" w:rsidRDefault="00D455AA" w:rsidP="00D455AA">
      <w:pPr>
        <w:widowControl w:val="0"/>
        <w:spacing w:line="276" w:lineRule="auto"/>
        <w:ind w:firstLine="567"/>
        <w:jc w:val="both"/>
        <w:rPr>
          <w:sz w:val="28"/>
          <w:szCs w:val="28"/>
        </w:rPr>
      </w:pPr>
    </w:p>
    <w:p w:rsidR="00D455AA" w:rsidRPr="009F3926" w:rsidRDefault="00D455AA" w:rsidP="00D455AA">
      <w:pPr>
        <w:pStyle w:val="1"/>
        <w:spacing w:line="276" w:lineRule="auto"/>
        <w:rPr>
          <w:sz w:val="28"/>
          <w:szCs w:val="28"/>
        </w:rPr>
      </w:pPr>
      <w:r w:rsidRPr="009F3926">
        <w:rPr>
          <w:sz w:val="28"/>
          <w:szCs w:val="28"/>
        </w:rPr>
        <w:t>5. Сроки и продолжительность проведения итогового собеседования</w:t>
      </w:r>
      <w:bookmarkEnd w:id="5"/>
    </w:p>
    <w:p w:rsidR="00D455AA" w:rsidRPr="009F3926" w:rsidRDefault="00D455AA" w:rsidP="00D455AA">
      <w:pPr>
        <w:spacing w:line="276" w:lineRule="auto"/>
        <w:ind w:firstLine="709"/>
        <w:jc w:val="both"/>
        <w:rPr>
          <w:sz w:val="28"/>
          <w:szCs w:val="28"/>
        </w:rPr>
      </w:pPr>
      <w:r w:rsidRPr="009F3926">
        <w:rPr>
          <w:sz w:val="28"/>
          <w:szCs w:val="28"/>
        </w:rPr>
        <w:t>5.1. Итоговое собеседование провод</w:t>
      </w:r>
      <w:r>
        <w:rPr>
          <w:sz w:val="28"/>
          <w:szCs w:val="28"/>
        </w:rPr>
        <w:t>ится во вторую среду февраля (10 февраля 2021</w:t>
      </w:r>
      <w:r w:rsidRPr="009F3926">
        <w:rPr>
          <w:sz w:val="28"/>
          <w:szCs w:val="28"/>
        </w:rPr>
        <w:t xml:space="preserve"> года).</w:t>
      </w:r>
    </w:p>
    <w:p w:rsidR="00D455AA" w:rsidRPr="009F3926" w:rsidRDefault="00D455AA" w:rsidP="00D455AA">
      <w:pPr>
        <w:widowControl w:val="0"/>
        <w:spacing w:line="276" w:lineRule="auto"/>
        <w:ind w:firstLine="709"/>
        <w:jc w:val="both"/>
        <w:rPr>
          <w:sz w:val="28"/>
          <w:szCs w:val="28"/>
        </w:rPr>
      </w:pPr>
      <w:r w:rsidRPr="009F3926">
        <w:rPr>
          <w:sz w:val="28"/>
          <w:szCs w:val="28"/>
        </w:rPr>
        <w:t xml:space="preserve">5.2. Продолжительность проведения итогового собеседования для каждого участника итогового собеседования составляет 15-16 минут. </w:t>
      </w:r>
    </w:p>
    <w:p w:rsidR="00D455AA" w:rsidRPr="009F3926" w:rsidRDefault="00D455AA" w:rsidP="00D455AA">
      <w:pPr>
        <w:widowControl w:val="0"/>
        <w:spacing w:line="276" w:lineRule="auto"/>
        <w:ind w:firstLine="709"/>
        <w:jc w:val="both"/>
        <w:rPr>
          <w:sz w:val="28"/>
          <w:szCs w:val="28"/>
        </w:rPr>
      </w:pPr>
      <w:r w:rsidRPr="009F3926">
        <w:rPr>
          <w:sz w:val="28"/>
          <w:szCs w:val="28"/>
        </w:rPr>
        <w:t xml:space="preserve">Для участников итогового собеседования с ОВЗ, участников итогового собеседования – детей-инвалидов и инвалидов продолжительность проведения итогового собеседования может быть увеличена на 30 минут (т.е. общая продолжительность итогового собеседования для указанных категорий участников может составлять в среднем 45 минут). Участники итогового собеседования с ОВЗ, участники итогового собеседования – дети-инвалиды и инвалиды самостоятельно по своему усмотрению распределяют время, отведенное на проведение итогового собеседования. Так, вышеназванные участники итогового собеседования могут использовать время как на подготовку к ответам, так и на ответы на задания КИМ итогового собеседования. </w:t>
      </w:r>
    </w:p>
    <w:p w:rsidR="00D455AA" w:rsidRPr="009F3926" w:rsidRDefault="00D455AA" w:rsidP="00D455AA">
      <w:pPr>
        <w:widowControl w:val="0"/>
        <w:spacing w:line="276" w:lineRule="auto"/>
        <w:ind w:firstLine="709"/>
        <w:jc w:val="both"/>
        <w:rPr>
          <w:sz w:val="28"/>
          <w:szCs w:val="28"/>
        </w:rPr>
      </w:pPr>
      <w:r w:rsidRPr="009F3926">
        <w:rPr>
          <w:sz w:val="28"/>
          <w:szCs w:val="28"/>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инструктаж участника итогового собеседования экзаменатором-собеседником по выполнению заданий КИМ итогового собеседования до начала процедуры и др.).</w:t>
      </w:r>
    </w:p>
    <w:p w:rsidR="00D455AA" w:rsidRPr="009F3926" w:rsidRDefault="00D455AA" w:rsidP="00D455AA">
      <w:pPr>
        <w:pStyle w:val="af0"/>
        <w:numPr>
          <w:ilvl w:val="1"/>
          <w:numId w:val="14"/>
        </w:numPr>
        <w:spacing w:line="276" w:lineRule="auto"/>
        <w:ind w:left="0" w:firstLine="709"/>
        <w:jc w:val="both"/>
        <w:rPr>
          <w:sz w:val="28"/>
          <w:szCs w:val="28"/>
        </w:rPr>
      </w:pPr>
      <w:r w:rsidRPr="009F3926">
        <w:rPr>
          <w:sz w:val="28"/>
          <w:szCs w:val="28"/>
        </w:rPr>
        <w:t>В случае получения неудовлетворительного результата («незачет») за итоговое собеседование участники итогового собеседования вправе пересдать итоговое собеседование в текущем учебном году, но не более двух раз и только в дополнительные сроки, установленные Порядко</w:t>
      </w:r>
      <w:r>
        <w:rPr>
          <w:sz w:val="28"/>
          <w:szCs w:val="28"/>
        </w:rPr>
        <w:t>м вторая рабочая среда марта (10 марта 2021</w:t>
      </w:r>
      <w:r w:rsidRPr="009F3926">
        <w:rPr>
          <w:sz w:val="28"/>
          <w:szCs w:val="28"/>
        </w:rPr>
        <w:t>)  и пе</w:t>
      </w:r>
      <w:r>
        <w:rPr>
          <w:sz w:val="28"/>
          <w:szCs w:val="28"/>
        </w:rPr>
        <w:t>рвый рабочий понедельник мая (17 мая 2021</w:t>
      </w:r>
      <w:r w:rsidRPr="009F3926">
        <w:rPr>
          <w:sz w:val="28"/>
          <w:szCs w:val="28"/>
        </w:rPr>
        <w:t xml:space="preserve"> года).</w:t>
      </w:r>
    </w:p>
    <w:p w:rsidR="00D455AA" w:rsidRPr="009F3926" w:rsidRDefault="00D455AA" w:rsidP="00D455AA">
      <w:pPr>
        <w:pStyle w:val="af0"/>
        <w:numPr>
          <w:ilvl w:val="1"/>
          <w:numId w:val="14"/>
        </w:numPr>
        <w:spacing w:line="276" w:lineRule="auto"/>
        <w:ind w:left="0" w:firstLine="709"/>
        <w:jc w:val="both"/>
        <w:rPr>
          <w:sz w:val="28"/>
          <w:szCs w:val="28"/>
        </w:rPr>
      </w:pPr>
      <w:r w:rsidRPr="009F3926">
        <w:rPr>
          <w:sz w:val="28"/>
          <w:szCs w:val="28"/>
        </w:rPr>
        <w:t xml:space="preserve">Участники итогового собеседования могут быть повторно допущены в текущем учебном году к прохождению итогового собеседования в случаях, предусмотренных настоящим Порядком, в дополнительные сроки.  </w:t>
      </w:r>
    </w:p>
    <w:p w:rsidR="00D455AA" w:rsidRPr="009F3926" w:rsidRDefault="00D455AA" w:rsidP="00D455AA">
      <w:pPr>
        <w:pStyle w:val="af0"/>
        <w:spacing w:line="276" w:lineRule="auto"/>
        <w:ind w:left="567"/>
        <w:jc w:val="both"/>
        <w:rPr>
          <w:sz w:val="28"/>
          <w:szCs w:val="28"/>
        </w:rPr>
      </w:pPr>
    </w:p>
    <w:p w:rsidR="00D455AA" w:rsidRPr="009F3926" w:rsidRDefault="00D455AA" w:rsidP="00D455AA">
      <w:pPr>
        <w:pStyle w:val="af0"/>
        <w:numPr>
          <w:ilvl w:val="0"/>
          <w:numId w:val="14"/>
        </w:numPr>
        <w:spacing w:line="276" w:lineRule="auto"/>
        <w:ind w:left="426" w:hanging="426"/>
        <w:jc w:val="center"/>
        <w:outlineLvl w:val="0"/>
        <w:rPr>
          <w:b/>
          <w:sz w:val="28"/>
          <w:szCs w:val="28"/>
        </w:rPr>
      </w:pPr>
      <w:bookmarkStart w:id="6" w:name="_Toc533867067"/>
      <w:r w:rsidRPr="009F3926">
        <w:rPr>
          <w:b/>
          <w:sz w:val="28"/>
          <w:szCs w:val="28"/>
        </w:rPr>
        <w:t>Подготовка к проведению итогового собеседования в образовательной организации</w:t>
      </w:r>
      <w:bookmarkEnd w:id="6"/>
    </w:p>
    <w:p w:rsidR="00D455AA" w:rsidRPr="009F3926" w:rsidRDefault="00D455AA" w:rsidP="00D455AA">
      <w:pPr>
        <w:spacing w:line="276" w:lineRule="auto"/>
        <w:ind w:firstLine="709"/>
        <w:jc w:val="both"/>
        <w:rPr>
          <w:sz w:val="28"/>
          <w:szCs w:val="28"/>
        </w:rPr>
      </w:pPr>
      <w:r w:rsidRPr="009F3926">
        <w:rPr>
          <w:sz w:val="28"/>
          <w:szCs w:val="28"/>
        </w:rPr>
        <w:t xml:space="preserve">6.1. Итоговое собеседование может проводиться в ходе учебного процесса                            в образовательной организации. Участники итогового собеседования могут принимать участие в итоговом собеседовании без отрыва от образовательного процесса (находиться на уроке во время ожидания очереди и возвращаться на урок после проведения итогового собеседования). При этом итоговое собеседование может проводиться и вне учебного процесса в образовательной организации и (или) в местах проведения итогового собеседования, определенных Министерством. </w:t>
      </w:r>
    </w:p>
    <w:p w:rsidR="00D455AA" w:rsidRPr="009F3926" w:rsidRDefault="00D455AA" w:rsidP="00D455AA">
      <w:pPr>
        <w:spacing w:line="276" w:lineRule="auto"/>
        <w:ind w:firstLine="709"/>
        <w:jc w:val="both"/>
        <w:rPr>
          <w:sz w:val="28"/>
          <w:szCs w:val="28"/>
        </w:rPr>
      </w:pPr>
      <w:r w:rsidRPr="009F3926">
        <w:rPr>
          <w:sz w:val="28"/>
          <w:szCs w:val="28"/>
        </w:rPr>
        <w:t>6.2. 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санитарно-эпидемиологических правил и нормативов</w:t>
      </w:r>
      <w:r w:rsidRPr="009F3926">
        <w:rPr>
          <w:rStyle w:val="af1"/>
          <w:sz w:val="28"/>
          <w:szCs w:val="28"/>
        </w:rPr>
        <w:footnoteReference w:id="1"/>
      </w:r>
      <w:r w:rsidRPr="009F3926">
        <w:rPr>
          <w:sz w:val="28"/>
          <w:szCs w:val="28"/>
        </w:rPr>
        <w:t>.</w:t>
      </w:r>
    </w:p>
    <w:p w:rsidR="00D455AA" w:rsidRPr="009F3926" w:rsidRDefault="00D455AA" w:rsidP="00D455AA">
      <w:pPr>
        <w:spacing w:line="276" w:lineRule="auto"/>
        <w:ind w:firstLine="709"/>
        <w:jc w:val="both"/>
        <w:rPr>
          <w:sz w:val="28"/>
          <w:szCs w:val="28"/>
        </w:rPr>
      </w:pPr>
      <w:r w:rsidRPr="009F3926">
        <w:rPr>
          <w:sz w:val="28"/>
          <w:szCs w:val="28"/>
        </w:rPr>
        <w:t>6.3. Для проведения итогового собеседования выделяются:</w:t>
      </w:r>
    </w:p>
    <w:p w:rsidR="00D455AA" w:rsidRPr="009F3926" w:rsidRDefault="00D455AA" w:rsidP="00D455AA">
      <w:pPr>
        <w:spacing w:line="276" w:lineRule="auto"/>
        <w:ind w:firstLine="709"/>
        <w:jc w:val="both"/>
        <w:rPr>
          <w:sz w:val="28"/>
          <w:szCs w:val="28"/>
        </w:rPr>
      </w:pPr>
      <w:r w:rsidRPr="009F3926">
        <w:rPr>
          <w:sz w:val="28"/>
          <w:szCs w:val="28"/>
        </w:rPr>
        <w:t xml:space="preserve">учебные кабинеты проведения итогового собеседования, в которых участники итогового собеседования проходят процедуру итогового собеседования (далее – аудитории проведения итогового собеседования); </w:t>
      </w:r>
    </w:p>
    <w:p w:rsidR="00D455AA" w:rsidRPr="009F3926" w:rsidRDefault="00D455AA" w:rsidP="00D455AA">
      <w:pPr>
        <w:spacing w:line="276" w:lineRule="auto"/>
        <w:ind w:firstLine="709"/>
        <w:jc w:val="both"/>
        <w:rPr>
          <w:sz w:val="28"/>
          <w:szCs w:val="28"/>
        </w:rPr>
      </w:pPr>
      <w:r w:rsidRPr="009F3926">
        <w:rPr>
          <w:sz w:val="28"/>
          <w:szCs w:val="28"/>
        </w:rPr>
        <w:t>учебные кабинеты, в которых участники итогового собеседования ожидают очереди для участия в итоговом собеседовании (в учебных кабинетах параллельно могут вестись учебные занятия для участников итогового собеседования, ожидающих своей очереди) (далее – аудитории ожидания итогового собеседования);</w:t>
      </w:r>
    </w:p>
    <w:p w:rsidR="00D455AA" w:rsidRPr="009F3926" w:rsidRDefault="00D455AA" w:rsidP="00D455AA">
      <w:pPr>
        <w:spacing w:line="276" w:lineRule="auto"/>
        <w:ind w:firstLine="709"/>
        <w:jc w:val="both"/>
        <w:rPr>
          <w:sz w:val="28"/>
          <w:szCs w:val="28"/>
        </w:rPr>
      </w:pPr>
      <w:r w:rsidRPr="009F3926">
        <w:rPr>
          <w:sz w:val="28"/>
          <w:szCs w:val="28"/>
        </w:rPr>
        <w:t>учебные кабинеты для участников, прошедших итоговое собеседование (например, обучающиеся могут ожидать начала следующего учебного занятия в данном учебном кабинете);</w:t>
      </w:r>
    </w:p>
    <w:p w:rsidR="00D455AA" w:rsidRPr="009F3926" w:rsidRDefault="00D455AA" w:rsidP="00D455AA">
      <w:pPr>
        <w:spacing w:line="276" w:lineRule="auto"/>
        <w:ind w:firstLine="709"/>
        <w:jc w:val="both"/>
        <w:rPr>
          <w:sz w:val="28"/>
          <w:szCs w:val="28"/>
        </w:rPr>
      </w:pPr>
      <w:r w:rsidRPr="009F3926">
        <w:rPr>
          <w:sz w:val="28"/>
          <w:szCs w:val="28"/>
        </w:rPr>
        <w:t>помещение для получения КИМ итогового собеседования и внесения результатов итогового собеседования в специализированную форму (далее – Штаб).</w:t>
      </w:r>
    </w:p>
    <w:p w:rsidR="00D455AA" w:rsidRPr="009F3926" w:rsidRDefault="00D455AA" w:rsidP="00D455AA">
      <w:pPr>
        <w:spacing w:line="276" w:lineRule="auto"/>
        <w:ind w:firstLine="709"/>
        <w:jc w:val="both"/>
        <w:rPr>
          <w:sz w:val="28"/>
          <w:szCs w:val="28"/>
        </w:rPr>
      </w:pPr>
      <w:r w:rsidRPr="009F3926">
        <w:rPr>
          <w:sz w:val="28"/>
          <w:szCs w:val="28"/>
        </w:rPr>
        <w:t xml:space="preserve">6.4. Аудитории проведения итогового собеседования должны быть изолированы от остальных учебных кабинетов образовательной организации, в которых осуществляется учебный процесс, для обеспечения соблюдения порядка во время проведения итогового собеседования. Рабочее место в аудитории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 (например, компьютер, микрофон/диктофон). </w:t>
      </w:r>
    </w:p>
    <w:p w:rsidR="00D455AA" w:rsidRPr="009F3926" w:rsidRDefault="00D455AA" w:rsidP="00D455AA">
      <w:pPr>
        <w:spacing w:line="276" w:lineRule="auto"/>
        <w:ind w:firstLine="709"/>
        <w:jc w:val="both"/>
        <w:rPr>
          <w:sz w:val="28"/>
          <w:szCs w:val="28"/>
        </w:rPr>
      </w:pPr>
      <w:r w:rsidRPr="009F3926">
        <w:rPr>
          <w:sz w:val="28"/>
          <w:szCs w:val="28"/>
        </w:rPr>
        <w:t>6.5. 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 и других материалов итогового собеседования. В Штабе должно быть организовано рабочее место для внесения результатов итогового собеседования в специализированную форму.</w:t>
      </w:r>
    </w:p>
    <w:p w:rsidR="00D455AA" w:rsidRPr="009F3926" w:rsidRDefault="00D455AA" w:rsidP="00D455AA">
      <w:pPr>
        <w:spacing w:line="276" w:lineRule="auto"/>
        <w:ind w:firstLine="709"/>
        <w:jc w:val="both"/>
        <w:rPr>
          <w:sz w:val="28"/>
          <w:szCs w:val="28"/>
        </w:rPr>
      </w:pPr>
      <w:r w:rsidRPr="009F3926">
        <w:rPr>
          <w:sz w:val="28"/>
          <w:szCs w:val="28"/>
        </w:rPr>
        <w:t>6.6. 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 итогового собеседования и комиссии по проверке итогового собеседования.</w:t>
      </w:r>
    </w:p>
    <w:p w:rsidR="00D455AA" w:rsidRPr="009F3926" w:rsidRDefault="00D455AA" w:rsidP="00D455AA">
      <w:pPr>
        <w:spacing w:line="276" w:lineRule="auto"/>
        <w:ind w:firstLine="709"/>
        <w:jc w:val="both"/>
        <w:rPr>
          <w:sz w:val="28"/>
          <w:szCs w:val="28"/>
        </w:rPr>
      </w:pPr>
    </w:p>
    <w:p w:rsidR="00D455AA" w:rsidRPr="009F3926" w:rsidRDefault="00D455AA" w:rsidP="00D455AA">
      <w:pPr>
        <w:spacing w:line="276" w:lineRule="auto"/>
        <w:ind w:firstLine="567"/>
        <w:jc w:val="both"/>
        <w:rPr>
          <w:b/>
          <w:sz w:val="28"/>
          <w:szCs w:val="28"/>
        </w:rPr>
      </w:pPr>
      <w:r w:rsidRPr="009F3926">
        <w:rPr>
          <w:b/>
          <w:sz w:val="28"/>
          <w:szCs w:val="28"/>
        </w:rPr>
        <w:t>В состав комиссии по проведению итогового собеседования входят:</w:t>
      </w:r>
    </w:p>
    <w:p w:rsidR="00D455AA" w:rsidRPr="009F3926" w:rsidRDefault="00D455AA" w:rsidP="00D455AA">
      <w:pPr>
        <w:spacing w:line="276" w:lineRule="auto"/>
        <w:ind w:firstLine="709"/>
        <w:jc w:val="both"/>
        <w:rPr>
          <w:sz w:val="28"/>
          <w:szCs w:val="28"/>
        </w:rPr>
      </w:pPr>
      <w:r w:rsidRPr="009F3926">
        <w:rPr>
          <w:sz w:val="28"/>
          <w:szCs w:val="28"/>
        </w:rPr>
        <w:t>ответственный организатор образовательной организации, обеспечивающий подготовку и проведение итогового собеседования (см. Приложение 1);</w:t>
      </w:r>
    </w:p>
    <w:p w:rsidR="00D455AA" w:rsidRPr="009F3926" w:rsidRDefault="00D455AA" w:rsidP="00D455AA">
      <w:pPr>
        <w:spacing w:line="276" w:lineRule="auto"/>
        <w:ind w:firstLine="709"/>
        <w:jc w:val="both"/>
        <w:rPr>
          <w:sz w:val="28"/>
          <w:szCs w:val="28"/>
        </w:rPr>
      </w:pPr>
      <w:r w:rsidRPr="009F3926">
        <w:rPr>
          <w:sz w:val="28"/>
          <w:szCs w:val="28"/>
        </w:rPr>
        <w:t>организаторы проведения итогового собеседования,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 (см. Приложение 5);</w:t>
      </w:r>
    </w:p>
    <w:p w:rsidR="00D455AA" w:rsidRPr="009F3926" w:rsidRDefault="00D455AA" w:rsidP="00D455AA">
      <w:pPr>
        <w:spacing w:line="276" w:lineRule="auto"/>
        <w:ind w:firstLine="709"/>
        <w:jc w:val="both"/>
        <w:rPr>
          <w:sz w:val="28"/>
          <w:szCs w:val="28"/>
        </w:rPr>
      </w:pPr>
      <w:r w:rsidRPr="009F3926">
        <w:rPr>
          <w:sz w:val="28"/>
          <w:szCs w:val="28"/>
        </w:rPr>
        <w:t>экзаменатор-собеседник, который проводит собеседование с участниками итогового собеседования,  проводит инструктаж участника итогового собеседования по выполнению заданий КИМ итогового собеседования, а также обеспечивает проверку документов, удостоверяющих личность участников итогового собеседования, фиксирует время начала и время окончания проведения итогового собеседования для каждого участника итогового собеседования. Экзаменатором-собеседником может являться педагогический работник, обладающий коммуникативными навыками, грамотной речью (без предъявления требований к опыту работы) (см. Приложение 3);</w:t>
      </w:r>
    </w:p>
    <w:p w:rsidR="00D455AA" w:rsidRPr="009F3926" w:rsidRDefault="00D455AA" w:rsidP="00D455AA">
      <w:pPr>
        <w:spacing w:line="276" w:lineRule="auto"/>
        <w:ind w:firstLine="709"/>
        <w:jc w:val="both"/>
        <w:rPr>
          <w:sz w:val="28"/>
          <w:szCs w:val="28"/>
        </w:rPr>
      </w:pPr>
      <w:r w:rsidRPr="009F3926">
        <w:rPr>
          <w:sz w:val="28"/>
          <w:szCs w:val="28"/>
        </w:rPr>
        <w:t>технический специалист, обеспечивающий получение КИМ итогового собеседования от РЦОИ, а также обеспечивающий подготовку технических сре</w:t>
      </w:r>
      <w:proofErr w:type="gramStart"/>
      <w:r w:rsidRPr="009F3926">
        <w:rPr>
          <w:sz w:val="28"/>
          <w:szCs w:val="28"/>
        </w:rPr>
        <w:t>дств дл</w:t>
      </w:r>
      <w:proofErr w:type="gramEnd"/>
      <w:r w:rsidRPr="009F3926">
        <w:rPr>
          <w:sz w:val="28"/>
          <w:szCs w:val="28"/>
        </w:rPr>
        <w:t>я ведения аудиозаписи в аудиториях проведения итогового собеседования и для внесения информации в специализированную форму (см. Приложение 2).</w:t>
      </w:r>
    </w:p>
    <w:p w:rsidR="00D455AA" w:rsidRPr="009F3926" w:rsidRDefault="00D455AA" w:rsidP="00D455AA">
      <w:pPr>
        <w:spacing w:line="276" w:lineRule="auto"/>
        <w:ind w:firstLine="567"/>
        <w:jc w:val="both"/>
        <w:rPr>
          <w:sz w:val="28"/>
          <w:szCs w:val="28"/>
        </w:rPr>
      </w:pPr>
    </w:p>
    <w:p w:rsidR="00D455AA" w:rsidRPr="009F3926" w:rsidRDefault="00D455AA" w:rsidP="00D455AA">
      <w:pPr>
        <w:spacing w:line="276" w:lineRule="auto"/>
        <w:ind w:firstLine="567"/>
        <w:jc w:val="both"/>
        <w:rPr>
          <w:b/>
          <w:sz w:val="28"/>
          <w:szCs w:val="28"/>
        </w:rPr>
      </w:pPr>
      <w:r w:rsidRPr="009F3926">
        <w:rPr>
          <w:b/>
          <w:sz w:val="28"/>
          <w:szCs w:val="28"/>
        </w:rPr>
        <w:t>В состав комиссии по проверке итогового собеседования входят:</w:t>
      </w:r>
    </w:p>
    <w:p w:rsidR="00D455AA" w:rsidRPr="009F3926" w:rsidRDefault="00D455AA" w:rsidP="00D455AA">
      <w:pPr>
        <w:spacing w:line="276" w:lineRule="auto"/>
        <w:ind w:firstLine="709"/>
        <w:jc w:val="both"/>
        <w:rPr>
          <w:sz w:val="28"/>
          <w:szCs w:val="28"/>
        </w:rPr>
      </w:pPr>
      <w:r w:rsidRPr="009F3926">
        <w:rPr>
          <w:sz w:val="28"/>
          <w:szCs w:val="28"/>
        </w:rPr>
        <w:t xml:space="preserve">эксперты по проверке устных ответов участников итогового собеседования                   (далее – эксперты) (см. Приложение 4). К проверке ответов участников итогового собеседования привлекаются только учителя русского языка и литературы. </w:t>
      </w:r>
    </w:p>
    <w:p w:rsidR="00D455AA" w:rsidRPr="009F3926" w:rsidRDefault="00D455AA" w:rsidP="00D455AA">
      <w:pPr>
        <w:spacing w:line="276" w:lineRule="auto"/>
        <w:ind w:firstLine="709"/>
        <w:jc w:val="both"/>
        <w:rPr>
          <w:sz w:val="28"/>
          <w:szCs w:val="28"/>
        </w:rPr>
      </w:pPr>
      <w:r w:rsidRPr="009F3926">
        <w:rPr>
          <w:sz w:val="28"/>
          <w:szCs w:val="28"/>
        </w:rPr>
        <w:t xml:space="preserve">Количественный состав комиссии по проверке итогового собеседования определяет образовательная организация в зависимости от количества участников итогового собеседования, количества аудиторий проведения итогового собеседования и количества учителей русского языка и литературы, работающих в образовательной организации и участвующих в проверке устных ответов участников итогового собеседования. В случае небольшого количества участников итогового собеседования и учителей, участвующих в проверке итогового собеседования, рекомендуется сформировать единую комиссию по проведению и проверке итогового собеседования в образовательной организации. </w:t>
      </w:r>
    </w:p>
    <w:p w:rsidR="00D455AA" w:rsidRPr="009F3926" w:rsidRDefault="00D455AA" w:rsidP="00D455AA">
      <w:pPr>
        <w:spacing w:line="276" w:lineRule="auto"/>
        <w:ind w:firstLine="709"/>
        <w:jc w:val="both"/>
        <w:rPr>
          <w:sz w:val="28"/>
          <w:szCs w:val="28"/>
        </w:rPr>
      </w:pPr>
      <w:r w:rsidRPr="009F3926">
        <w:rPr>
          <w:sz w:val="28"/>
          <w:szCs w:val="28"/>
        </w:rPr>
        <w:t xml:space="preserve">6.7. За три дня до проведения итогового собеседования в Штабе устанавливается программное обеспечение (далее – ПО) «Результаты итогового собеседования». В ПО загружается XML-файл, </w:t>
      </w:r>
      <w:proofErr w:type="gramStart"/>
      <w:r w:rsidRPr="009F3926">
        <w:rPr>
          <w:sz w:val="28"/>
          <w:szCs w:val="28"/>
        </w:rPr>
        <w:t>полученный</w:t>
      </w:r>
      <w:proofErr w:type="gramEnd"/>
      <w:r w:rsidRPr="009F3926">
        <w:rPr>
          <w:sz w:val="28"/>
          <w:szCs w:val="28"/>
        </w:rPr>
        <w:t xml:space="preserve"> от РЦОИ, с внесенными сведениями об участниках итогового собеседования.</w:t>
      </w:r>
    </w:p>
    <w:p w:rsidR="00D455AA" w:rsidRPr="009F3926" w:rsidRDefault="00D455AA" w:rsidP="00D455AA">
      <w:pPr>
        <w:spacing w:line="276" w:lineRule="auto"/>
        <w:ind w:firstLine="709"/>
        <w:jc w:val="both"/>
        <w:rPr>
          <w:sz w:val="28"/>
          <w:szCs w:val="28"/>
        </w:rPr>
      </w:pPr>
      <w:r w:rsidRPr="009F3926">
        <w:rPr>
          <w:sz w:val="28"/>
          <w:szCs w:val="28"/>
        </w:rPr>
        <w:t>6.8. За день до проведения итогового собеседования РЦОИ передает в образовательную организацию список участников итогового собеседования (п</w:t>
      </w:r>
      <w:r>
        <w:rPr>
          <w:sz w:val="28"/>
          <w:szCs w:val="28"/>
        </w:rPr>
        <w:t>риложение 6</w:t>
      </w:r>
      <w:r w:rsidRPr="009F3926">
        <w:rPr>
          <w:sz w:val="28"/>
          <w:szCs w:val="28"/>
        </w:rPr>
        <w:t>), ведомости учета проведения итогового собесед</w:t>
      </w:r>
      <w:r w:rsidR="0044026D">
        <w:rPr>
          <w:sz w:val="28"/>
          <w:szCs w:val="28"/>
        </w:rPr>
        <w:t>ования в аудитории (приложение 7</w:t>
      </w:r>
      <w:r w:rsidRPr="009F3926">
        <w:rPr>
          <w:sz w:val="28"/>
          <w:szCs w:val="28"/>
        </w:rPr>
        <w:t xml:space="preserve">), протоколы экспертов по оцениванию ответов участников итогового собеседования (приложение 9), специализированную форму (приложение 10). </w:t>
      </w:r>
    </w:p>
    <w:p w:rsidR="00D455AA" w:rsidRPr="009F3926" w:rsidRDefault="00D455AA" w:rsidP="00D455AA">
      <w:pPr>
        <w:spacing w:line="276" w:lineRule="auto"/>
        <w:ind w:firstLine="709"/>
        <w:jc w:val="both"/>
        <w:rPr>
          <w:sz w:val="28"/>
          <w:szCs w:val="28"/>
        </w:rPr>
      </w:pPr>
      <w:r w:rsidRPr="009F3926">
        <w:rPr>
          <w:sz w:val="28"/>
          <w:szCs w:val="28"/>
        </w:rPr>
        <w:t>В образовательной организации список участников итогового собеседования проверяется, в случае необходимости список корректируется.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 заполняет в списке участников итогового собеседования поле «Аудитория».</w:t>
      </w:r>
    </w:p>
    <w:p w:rsidR="00D455AA" w:rsidRPr="00BC7200" w:rsidRDefault="00D455AA" w:rsidP="00D455AA">
      <w:pPr>
        <w:ind w:firstLine="709"/>
        <w:jc w:val="both"/>
        <w:rPr>
          <w:sz w:val="26"/>
          <w:szCs w:val="26"/>
        </w:rPr>
      </w:pPr>
    </w:p>
    <w:p w:rsidR="00D455AA" w:rsidRPr="00E065CD" w:rsidRDefault="00D455AA" w:rsidP="00D455AA">
      <w:pPr>
        <w:pStyle w:val="1"/>
        <w:numPr>
          <w:ilvl w:val="0"/>
          <w:numId w:val="15"/>
        </w:numPr>
        <w:spacing w:line="276" w:lineRule="auto"/>
        <w:rPr>
          <w:sz w:val="28"/>
          <w:szCs w:val="28"/>
        </w:rPr>
      </w:pPr>
      <w:bookmarkStart w:id="7" w:name="_Toc533867068"/>
      <w:r w:rsidRPr="008E5AD1">
        <w:rPr>
          <w:sz w:val="28"/>
          <w:szCs w:val="28"/>
        </w:rPr>
        <w:t>Порядок сбора исходных сведений и подготовки к проведению итогового собеседования</w:t>
      </w:r>
      <w:bookmarkEnd w:id="7"/>
    </w:p>
    <w:p w:rsidR="00D455AA" w:rsidRPr="00BC7200" w:rsidRDefault="00D455AA" w:rsidP="00D455AA">
      <w:pPr>
        <w:ind w:firstLine="709"/>
        <w:rPr>
          <w:sz w:val="26"/>
          <w:szCs w:val="26"/>
        </w:rPr>
      </w:pPr>
      <w:bookmarkStart w:id="8" w:name="_Toc533867069"/>
    </w:p>
    <w:p w:rsidR="00D455AA" w:rsidRPr="009F3926" w:rsidRDefault="00D455AA" w:rsidP="00D455AA">
      <w:pPr>
        <w:pStyle w:val="af0"/>
        <w:widowControl w:val="0"/>
        <w:numPr>
          <w:ilvl w:val="1"/>
          <w:numId w:val="15"/>
        </w:numPr>
        <w:tabs>
          <w:tab w:val="left" w:pos="1134"/>
        </w:tabs>
        <w:ind w:left="0" w:firstLine="709"/>
        <w:jc w:val="both"/>
        <w:rPr>
          <w:sz w:val="28"/>
          <w:szCs w:val="28"/>
        </w:rPr>
      </w:pPr>
      <w:r w:rsidRPr="009F3926">
        <w:rPr>
          <w:sz w:val="28"/>
          <w:szCs w:val="28"/>
        </w:rPr>
        <w:t>Сведения по итоговому собеседованию вносятся РЦОИ в РИС посредством ПО «Импорт ГИА-9».  В РИС вносится следующая информация:</w:t>
      </w:r>
    </w:p>
    <w:p w:rsidR="00D455AA" w:rsidRPr="009F3926" w:rsidRDefault="00D455AA" w:rsidP="00D455AA">
      <w:pPr>
        <w:widowControl w:val="0"/>
        <w:ind w:firstLine="709"/>
        <w:jc w:val="both"/>
        <w:rPr>
          <w:sz w:val="28"/>
          <w:szCs w:val="28"/>
        </w:rPr>
      </w:pPr>
      <w:r w:rsidRPr="009F3926">
        <w:rPr>
          <w:sz w:val="28"/>
          <w:szCs w:val="28"/>
        </w:rPr>
        <w:t>об участниках итогового собеседования;</w:t>
      </w:r>
    </w:p>
    <w:p w:rsidR="00D455AA" w:rsidRPr="009F3926" w:rsidRDefault="00D455AA" w:rsidP="00D455AA">
      <w:pPr>
        <w:widowControl w:val="0"/>
        <w:ind w:firstLine="709"/>
        <w:jc w:val="both"/>
        <w:rPr>
          <w:sz w:val="28"/>
          <w:szCs w:val="28"/>
        </w:rPr>
      </w:pPr>
      <w:r w:rsidRPr="009F3926">
        <w:rPr>
          <w:sz w:val="28"/>
          <w:szCs w:val="28"/>
        </w:rPr>
        <w:t>о местах проведения итогового собеседования;</w:t>
      </w:r>
    </w:p>
    <w:p w:rsidR="00D455AA" w:rsidRPr="009F3926" w:rsidRDefault="00D455AA" w:rsidP="00D455AA">
      <w:pPr>
        <w:widowControl w:val="0"/>
        <w:ind w:firstLine="709"/>
        <w:jc w:val="both"/>
        <w:rPr>
          <w:sz w:val="28"/>
          <w:szCs w:val="28"/>
        </w:rPr>
      </w:pPr>
      <w:r w:rsidRPr="009F3926">
        <w:rPr>
          <w:sz w:val="28"/>
          <w:szCs w:val="28"/>
        </w:rPr>
        <w:t>о назначении участников на даты проведения итогового собеседования;</w:t>
      </w:r>
    </w:p>
    <w:p w:rsidR="00D455AA" w:rsidRPr="009F3926" w:rsidRDefault="00D455AA" w:rsidP="00D455AA">
      <w:pPr>
        <w:widowControl w:val="0"/>
        <w:ind w:firstLine="709"/>
        <w:jc w:val="both"/>
        <w:rPr>
          <w:sz w:val="28"/>
          <w:szCs w:val="28"/>
        </w:rPr>
      </w:pPr>
      <w:r w:rsidRPr="009F3926">
        <w:rPr>
          <w:sz w:val="28"/>
          <w:szCs w:val="28"/>
        </w:rPr>
        <w:t>о распределении участников по местам проведения итогового собеседования;</w:t>
      </w:r>
    </w:p>
    <w:p w:rsidR="00D455AA" w:rsidRPr="009F3926" w:rsidRDefault="00D455AA" w:rsidP="00D455AA">
      <w:pPr>
        <w:widowControl w:val="0"/>
        <w:ind w:firstLine="709"/>
        <w:jc w:val="both"/>
        <w:rPr>
          <w:sz w:val="28"/>
          <w:szCs w:val="28"/>
        </w:rPr>
      </w:pPr>
      <w:r w:rsidRPr="009F3926">
        <w:rPr>
          <w:sz w:val="28"/>
          <w:szCs w:val="28"/>
        </w:rPr>
        <w:t>о результатах итогового собеседования, полученных участниками итогового собеседования.</w:t>
      </w:r>
    </w:p>
    <w:p w:rsidR="00D455AA" w:rsidRPr="009F3926" w:rsidRDefault="00D455AA" w:rsidP="00D455AA">
      <w:pPr>
        <w:widowControl w:val="0"/>
        <w:ind w:firstLine="709"/>
        <w:jc w:val="both"/>
        <w:rPr>
          <w:sz w:val="28"/>
          <w:szCs w:val="28"/>
        </w:rPr>
      </w:pPr>
      <w:r w:rsidRPr="009F3926">
        <w:rPr>
          <w:sz w:val="28"/>
          <w:szCs w:val="28"/>
        </w:rPr>
        <w:t xml:space="preserve">7.2. Сведения об участниках итогового собеседования предоставляют образовательные организации, в которых обучающиеся осваивают образовательные программы основного общего образования. </w:t>
      </w:r>
    </w:p>
    <w:p w:rsidR="00D455AA" w:rsidRPr="009F3926" w:rsidRDefault="00D455AA" w:rsidP="00D455AA">
      <w:pPr>
        <w:widowControl w:val="0"/>
        <w:ind w:firstLine="709"/>
        <w:jc w:val="both"/>
        <w:rPr>
          <w:sz w:val="28"/>
          <w:szCs w:val="28"/>
        </w:rPr>
      </w:pPr>
      <w:r w:rsidRPr="009F3926">
        <w:rPr>
          <w:sz w:val="28"/>
          <w:szCs w:val="28"/>
        </w:rPr>
        <w:t>7.3. ФГБУ «ФЦТ» размещает комплекты КИМ итогового собеседования для проведения итогового собеседования в специальных учебно-воспитательных учреждениях закрытого типа и в учреждениях, исполняющих наказание в виде лишения свободы, на технологическом портале за 5 календарных дней до даты проведения итогового собеседования.</w:t>
      </w:r>
    </w:p>
    <w:p w:rsidR="00D455AA" w:rsidRPr="00CC173B" w:rsidRDefault="00D455AA" w:rsidP="00D455AA">
      <w:pPr>
        <w:widowControl w:val="0"/>
        <w:ind w:firstLine="709"/>
        <w:jc w:val="both"/>
        <w:rPr>
          <w:sz w:val="26"/>
          <w:szCs w:val="26"/>
        </w:rPr>
      </w:pPr>
      <w:r w:rsidRPr="009F3926">
        <w:rPr>
          <w:sz w:val="28"/>
          <w:szCs w:val="28"/>
        </w:rPr>
        <w:t>7.4. Не позднее, чем за сутки до проведения итогового собеседования образовательная организация получает с официального сайта Федерального государственного бюджетного научного учреждения «Федеральный институт педагогических измерений» (далее – ФГБНУ «ФИПИ») (</w:t>
      </w:r>
      <w:hyperlink r:id="rId12" w:history="1">
        <w:r w:rsidRPr="009F3926">
          <w:rPr>
            <w:rStyle w:val="a9"/>
            <w:sz w:val="28"/>
            <w:szCs w:val="28"/>
          </w:rPr>
          <w:t>http://fipi.ru</w:t>
        </w:r>
      </w:hyperlink>
      <w:r w:rsidRPr="009F3926">
        <w:rPr>
          <w:sz w:val="28"/>
          <w:szCs w:val="28"/>
        </w:rPr>
        <w:t>)</w:t>
      </w:r>
      <w:r w:rsidRPr="009F3926">
        <w:rPr>
          <w:sz w:val="28"/>
          <w:szCs w:val="28"/>
        </w:rPr>
        <w:br/>
        <w:t>и тиражирует в необходимом количестве критерии оценивания для экспертов.</w:t>
      </w:r>
      <w:r w:rsidRPr="00F00223">
        <w:t xml:space="preserve"> </w:t>
      </w:r>
    </w:p>
    <w:p w:rsidR="00D455AA" w:rsidRDefault="00D455AA" w:rsidP="00D455AA">
      <w:pPr>
        <w:pStyle w:val="1"/>
        <w:spacing w:line="276" w:lineRule="auto"/>
        <w:rPr>
          <w:sz w:val="28"/>
          <w:szCs w:val="28"/>
        </w:rPr>
      </w:pPr>
    </w:p>
    <w:p w:rsidR="00D455AA" w:rsidRDefault="00D455AA" w:rsidP="00D455AA">
      <w:pPr>
        <w:pStyle w:val="1"/>
        <w:spacing w:line="276" w:lineRule="auto"/>
        <w:rPr>
          <w:sz w:val="28"/>
          <w:szCs w:val="28"/>
        </w:rPr>
      </w:pPr>
      <w:r w:rsidRPr="008E5AD1">
        <w:rPr>
          <w:sz w:val="28"/>
          <w:szCs w:val="28"/>
        </w:rPr>
        <w:t>8. Проведение итогового собеседования</w:t>
      </w:r>
      <w:bookmarkEnd w:id="8"/>
    </w:p>
    <w:p w:rsidR="00D455AA" w:rsidRPr="0015253F" w:rsidRDefault="00D455AA" w:rsidP="00D455AA">
      <w:pPr>
        <w:pStyle w:val="af0"/>
        <w:ind w:left="0" w:firstLine="709"/>
        <w:jc w:val="both"/>
        <w:rPr>
          <w:sz w:val="28"/>
          <w:szCs w:val="28"/>
        </w:rPr>
      </w:pPr>
      <w:r w:rsidRPr="0015253F">
        <w:rPr>
          <w:sz w:val="28"/>
          <w:szCs w:val="28"/>
        </w:rPr>
        <w:t>8.1. В день проведения итогового собеседования не ранее 07.30 по местному времени технический специалист образовательной организации получает от РЦОИ и тиражирует материалы для проведения итогового собеседования.</w:t>
      </w:r>
    </w:p>
    <w:p w:rsidR="00D455AA" w:rsidRPr="0015253F" w:rsidRDefault="00D455AA" w:rsidP="00D455AA">
      <w:pPr>
        <w:pStyle w:val="af0"/>
        <w:ind w:left="0" w:firstLine="709"/>
        <w:jc w:val="both"/>
        <w:rPr>
          <w:sz w:val="28"/>
          <w:szCs w:val="28"/>
        </w:rPr>
      </w:pPr>
      <w:r w:rsidRPr="0015253F">
        <w:rPr>
          <w:sz w:val="28"/>
          <w:szCs w:val="28"/>
        </w:rPr>
        <w:t>8.2. В день проведения итогового собеседования в месте проведения итогового собеседования могут присутствовать:</w:t>
      </w:r>
    </w:p>
    <w:p w:rsidR="00D455AA" w:rsidRPr="0015253F" w:rsidRDefault="00D455AA" w:rsidP="00D455AA">
      <w:pPr>
        <w:ind w:firstLine="709"/>
        <w:jc w:val="both"/>
        <w:rPr>
          <w:sz w:val="28"/>
          <w:szCs w:val="28"/>
        </w:rPr>
      </w:pPr>
      <w:r w:rsidRPr="0015253F">
        <w:rPr>
          <w:sz w:val="28"/>
          <w:szCs w:val="28"/>
        </w:rPr>
        <w:t>аккредитованные общественные наблюдатели;</w:t>
      </w:r>
    </w:p>
    <w:p w:rsidR="00D455AA" w:rsidRPr="0015253F" w:rsidRDefault="00D455AA" w:rsidP="00D455AA">
      <w:pPr>
        <w:ind w:firstLine="709"/>
        <w:jc w:val="both"/>
        <w:rPr>
          <w:sz w:val="28"/>
          <w:szCs w:val="28"/>
        </w:rPr>
      </w:pPr>
      <w:r w:rsidRPr="0015253F">
        <w:rPr>
          <w:sz w:val="28"/>
          <w:szCs w:val="28"/>
        </w:rPr>
        <w:t>аккредитованные представители средств массовой информации;</w:t>
      </w:r>
    </w:p>
    <w:p w:rsidR="00D455AA" w:rsidRPr="0015253F" w:rsidRDefault="00D455AA" w:rsidP="00D455AA">
      <w:pPr>
        <w:ind w:firstLine="709"/>
        <w:jc w:val="both"/>
        <w:rPr>
          <w:sz w:val="28"/>
          <w:szCs w:val="28"/>
        </w:rPr>
      </w:pPr>
      <w:r w:rsidRPr="0015253F">
        <w:rPr>
          <w:sz w:val="28"/>
          <w:szCs w:val="28"/>
        </w:rPr>
        <w:t xml:space="preserve">должностные лица Рособрнадзора, а также иные лица, определенные </w:t>
      </w:r>
      <w:proofErr w:type="spellStart"/>
      <w:r w:rsidRPr="0015253F">
        <w:rPr>
          <w:sz w:val="28"/>
          <w:szCs w:val="28"/>
        </w:rPr>
        <w:t>Рособрнадзором</w:t>
      </w:r>
      <w:proofErr w:type="spellEnd"/>
      <w:r w:rsidRPr="0015253F">
        <w:rPr>
          <w:sz w:val="28"/>
          <w:szCs w:val="28"/>
        </w:rPr>
        <w:t>, и (или) должностные лица Комитета по надзору и контролю в сфере образования Министерства образования и науки Республики Бурятия, осуществляющего переданные полномочия Российской Федерации в сфере образования.</w:t>
      </w:r>
    </w:p>
    <w:p w:rsidR="00D455AA" w:rsidRPr="0015253F" w:rsidRDefault="00D455AA" w:rsidP="00D455AA">
      <w:pPr>
        <w:pStyle w:val="af0"/>
        <w:widowControl w:val="0"/>
        <w:ind w:left="0" w:firstLine="709"/>
        <w:jc w:val="both"/>
        <w:rPr>
          <w:sz w:val="28"/>
          <w:szCs w:val="28"/>
        </w:rPr>
      </w:pPr>
      <w:r w:rsidRPr="0015253F">
        <w:rPr>
          <w:sz w:val="28"/>
          <w:szCs w:val="28"/>
        </w:rPr>
        <w:t>8.3. Итоговое собеседование начинается в 09.00 по местному времени. Участники итогового собеседования ожидают своей очереди в аудитории ожидания.</w:t>
      </w:r>
    </w:p>
    <w:p w:rsidR="00D455AA" w:rsidRPr="0015253F" w:rsidRDefault="00D455AA" w:rsidP="00D455AA">
      <w:pPr>
        <w:pStyle w:val="af0"/>
        <w:ind w:left="0" w:firstLine="709"/>
        <w:jc w:val="both"/>
        <w:rPr>
          <w:sz w:val="28"/>
          <w:szCs w:val="28"/>
        </w:rPr>
      </w:pPr>
      <w:r w:rsidRPr="0015253F">
        <w:rPr>
          <w:sz w:val="28"/>
          <w:szCs w:val="28"/>
        </w:rPr>
        <w:t>8.4. В аудиториях проведения итогового собеседования ведется аудиозапись. Порядок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аудиозаписей) определяется Министерством и доводится до сведения образовательных организаций и (или) мест проведения итогового собеседования, определенных Министерством.</w:t>
      </w:r>
    </w:p>
    <w:p w:rsidR="00D455AA" w:rsidRPr="0015253F" w:rsidRDefault="00D455AA" w:rsidP="00D455AA">
      <w:pPr>
        <w:pStyle w:val="af0"/>
        <w:ind w:left="0" w:firstLine="709"/>
        <w:jc w:val="both"/>
        <w:rPr>
          <w:sz w:val="28"/>
          <w:szCs w:val="28"/>
        </w:rPr>
      </w:pPr>
      <w:r w:rsidRPr="0015253F">
        <w:rPr>
          <w:sz w:val="28"/>
          <w:szCs w:val="28"/>
        </w:rPr>
        <w:t>8.5. Организатор проведения итогового собеседования приглашает участника  итогового собеседования и сопровождает его в аудиторию проведения итогового собеседования согласно списку участников, полученному от ответственного организатора образовательной организации, а после окончания итогового собеседования для участника – в учебный кабинет для участников, прошедших итоговое собеседование. Затем в аудиторию проведения итогового собеседования приглашается новый участник итогового собеседования.</w:t>
      </w:r>
    </w:p>
    <w:p w:rsidR="00D455AA" w:rsidRPr="0015253F" w:rsidRDefault="00D455AA" w:rsidP="00D455AA">
      <w:pPr>
        <w:ind w:firstLine="709"/>
        <w:jc w:val="both"/>
        <w:rPr>
          <w:sz w:val="28"/>
          <w:szCs w:val="28"/>
        </w:rPr>
      </w:pPr>
      <w:r w:rsidRPr="0015253F">
        <w:rPr>
          <w:sz w:val="28"/>
          <w:szCs w:val="28"/>
        </w:rPr>
        <w:t xml:space="preserve">8.6. Во время проведения итогового собеседования участникам итогового собеседования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w:t>
      </w:r>
    </w:p>
    <w:p w:rsidR="00D455AA" w:rsidRPr="0015253F" w:rsidRDefault="00D455AA" w:rsidP="00D455AA">
      <w:pPr>
        <w:ind w:firstLine="709"/>
        <w:jc w:val="both"/>
        <w:rPr>
          <w:sz w:val="28"/>
          <w:szCs w:val="28"/>
        </w:rPr>
      </w:pPr>
      <w:r w:rsidRPr="0015253F">
        <w:rPr>
          <w:sz w:val="28"/>
          <w:szCs w:val="28"/>
        </w:rPr>
        <w:t xml:space="preserve">8.7. </w:t>
      </w:r>
      <w:proofErr w:type="gramStart"/>
      <w:r w:rsidRPr="0015253F">
        <w:rPr>
          <w:sz w:val="28"/>
          <w:szCs w:val="28"/>
        </w:rPr>
        <w:t>Если проверка ответов участников итогового собеседования проводится экспертом после окончания проведения итогового собеседования по аудиозаписям ответов участников итогового собеседования (вторая схема) (см. п. 10 настоящих Рекомендаций), то 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по своему желанию прослушивает аудиозапись своего ответа для того</w:t>
      </w:r>
      <w:proofErr w:type="gramEnd"/>
      <w:r w:rsidRPr="0015253F">
        <w:rPr>
          <w:sz w:val="28"/>
          <w:szCs w:val="28"/>
        </w:rPr>
        <w:t xml:space="preserve">, чтобы убедиться, что аудиозапись произведена без сбоев, отсутствуют посторонние шумы и помехи, голоса участника итогового собеседования и экзаменатора-собеседника отчетливо слышны. </w:t>
      </w:r>
    </w:p>
    <w:p w:rsidR="00D455AA" w:rsidRPr="0015253F" w:rsidRDefault="00D455AA" w:rsidP="00D455AA">
      <w:pPr>
        <w:ind w:firstLine="709"/>
        <w:jc w:val="both"/>
        <w:rPr>
          <w:sz w:val="28"/>
          <w:szCs w:val="28"/>
        </w:rPr>
      </w:pPr>
      <w:r w:rsidRPr="0015253F">
        <w:rPr>
          <w:sz w:val="28"/>
          <w:szCs w:val="28"/>
        </w:rPr>
        <w:t>Участники итогового собеседования могут прослушать часть аудиозаписи по своему усмотрению.</w:t>
      </w:r>
    </w:p>
    <w:p w:rsidR="00D455AA" w:rsidRDefault="00FC508F" w:rsidP="00D455AA">
      <w:pPr>
        <w:ind w:firstLine="709"/>
        <w:jc w:val="both"/>
        <w:rPr>
          <w:sz w:val="28"/>
          <w:szCs w:val="28"/>
        </w:rPr>
      </w:pPr>
      <w:r w:rsidRPr="00FC508F">
        <w:rPr>
          <w:sz w:val="28"/>
          <w:szCs w:val="28"/>
        </w:rPr>
        <w:t xml:space="preserve">В случае </w:t>
      </w:r>
      <w:proofErr w:type="gramStart"/>
      <w:r w:rsidRPr="00FC508F">
        <w:rPr>
          <w:sz w:val="28"/>
          <w:szCs w:val="28"/>
        </w:rPr>
        <w:t>выявления некачественной аудиозаписи ответа участника итогового собеседования</w:t>
      </w:r>
      <w:proofErr w:type="gramEnd"/>
      <w:r w:rsidRPr="00FC508F">
        <w:rPr>
          <w:sz w:val="28"/>
          <w:szCs w:val="28"/>
        </w:rPr>
        <w:t xml:space="preserve">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 (см. при</w:t>
      </w:r>
      <w:r w:rsidR="0044026D">
        <w:rPr>
          <w:sz w:val="28"/>
          <w:szCs w:val="28"/>
        </w:rPr>
        <w:t>ложение 8</w:t>
      </w:r>
      <w:r w:rsidRPr="00FC508F">
        <w:rPr>
          <w:sz w:val="28"/>
          <w:szCs w:val="28"/>
        </w:rPr>
        <w:t>), а экзаменатор-собеседник вносит соответствующую отметку в форму ИС-02 «Ведомость учета проведения итогового собеседовани</w:t>
      </w:r>
      <w:r w:rsidR="0044026D">
        <w:rPr>
          <w:sz w:val="28"/>
          <w:szCs w:val="28"/>
        </w:rPr>
        <w:t>я в аудитории» (см. приложение 7</w:t>
      </w:r>
      <w:r w:rsidRPr="00FC508F">
        <w:rPr>
          <w:sz w:val="28"/>
          <w:szCs w:val="28"/>
        </w:rPr>
        <w:t>).</w:t>
      </w:r>
      <w:r>
        <w:rPr>
          <w:sz w:val="28"/>
          <w:szCs w:val="28"/>
        </w:rPr>
        <w:t xml:space="preserve"> </w:t>
      </w:r>
    </w:p>
    <w:p w:rsidR="00FC508F" w:rsidRPr="0015253F" w:rsidRDefault="00FC508F" w:rsidP="00D455AA">
      <w:pPr>
        <w:ind w:firstLine="709"/>
        <w:jc w:val="both"/>
        <w:rPr>
          <w:sz w:val="28"/>
          <w:szCs w:val="28"/>
        </w:rPr>
      </w:pPr>
      <w:r w:rsidRPr="00FC508F">
        <w:rPr>
          <w:sz w:val="28"/>
          <w:szCs w:val="28"/>
        </w:rPr>
        <w:t>Такому участнику предоставляется возможность повторно пройти итоговое собеседование в дополнительные сроки проведения итогового собеседования, предусмотренные Порядком.</w:t>
      </w:r>
    </w:p>
    <w:p w:rsidR="00D455AA" w:rsidRPr="0015253F" w:rsidRDefault="00D455AA" w:rsidP="00D455AA">
      <w:pPr>
        <w:ind w:firstLine="709"/>
        <w:jc w:val="both"/>
        <w:rPr>
          <w:sz w:val="28"/>
          <w:szCs w:val="28"/>
        </w:rPr>
      </w:pPr>
      <w:r w:rsidRPr="0015253F">
        <w:rPr>
          <w:sz w:val="28"/>
          <w:szCs w:val="28"/>
        </w:rPr>
        <w:t>При ведении потоковой аудиозаписи нет необходимости в прослушивании ответов каждым участником: технический специалист проверяет работоспособность оборудования (в том числе и звукозаписывающего) до начала итогового собеседования в каждой аудитории, а при необходимости и в перерывах между прохождением итогового собеседования разными участниками итогового собеседования.</w:t>
      </w:r>
    </w:p>
    <w:p w:rsidR="00D455AA" w:rsidRDefault="00D455AA" w:rsidP="00D455AA">
      <w:pPr>
        <w:ind w:firstLine="709"/>
        <w:jc w:val="both"/>
        <w:rPr>
          <w:sz w:val="28"/>
          <w:szCs w:val="28"/>
        </w:rPr>
      </w:pPr>
      <w:r w:rsidRPr="0015253F">
        <w:rPr>
          <w:sz w:val="28"/>
          <w:szCs w:val="28"/>
        </w:rPr>
        <w:t xml:space="preserve">8.8. 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аудиторию проведения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 (приложение </w:t>
      </w:r>
      <w:r w:rsidR="0044026D">
        <w:rPr>
          <w:sz w:val="28"/>
          <w:szCs w:val="28"/>
        </w:rPr>
        <w:t>8</w:t>
      </w:r>
      <w:r w:rsidRPr="0015253F">
        <w:rPr>
          <w:sz w:val="28"/>
          <w:szCs w:val="28"/>
        </w:rPr>
        <w:t>), а экзаменатор-собеседник вносит соответствующую отметку в форму «Ведомость учета проведения итогового собеседования в аудитории»</w:t>
      </w:r>
      <w:r w:rsidR="0044026D">
        <w:rPr>
          <w:sz w:val="28"/>
          <w:szCs w:val="28"/>
        </w:rPr>
        <w:t xml:space="preserve"> (приложение 7</w:t>
      </w:r>
      <w:r w:rsidRPr="0015253F">
        <w:rPr>
          <w:sz w:val="28"/>
          <w:szCs w:val="28"/>
        </w:rPr>
        <w:t>). 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 досрочном завершении итогового собеседования в форме «Протокол эксперта по оцениванию ответов участников итогового собеседования» (приложение 9).</w:t>
      </w:r>
    </w:p>
    <w:p w:rsidR="00D455AA" w:rsidRPr="00A77ACA" w:rsidRDefault="00D455AA" w:rsidP="00D455AA">
      <w:pPr>
        <w:ind w:firstLine="709"/>
        <w:jc w:val="both"/>
        <w:rPr>
          <w:sz w:val="28"/>
          <w:szCs w:val="28"/>
        </w:rPr>
      </w:pPr>
    </w:p>
    <w:p w:rsidR="00D455AA" w:rsidRPr="00E846A0" w:rsidRDefault="00D455AA" w:rsidP="00D455AA">
      <w:pPr>
        <w:ind w:firstLine="708"/>
        <w:jc w:val="both"/>
        <w:rPr>
          <w:sz w:val="28"/>
          <w:szCs w:val="28"/>
        </w:rPr>
      </w:pPr>
      <w:bookmarkStart w:id="9" w:name="_Toc533867070"/>
      <w:r w:rsidRPr="00E846A0">
        <w:rPr>
          <w:b/>
          <w:sz w:val="28"/>
          <w:szCs w:val="28"/>
        </w:rPr>
        <w:t xml:space="preserve">Важно! </w:t>
      </w:r>
      <w:r w:rsidRPr="00E846A0">
        <w:rPr>
          <w:sz w:val="28"/>
          <w:szCs w:val="28"/>
        </w:rPr>
        <w:t xml:space="preserve">При проведении итогового собеседования в письменной форме допускается использование листов бумаги для черновиков, выданных образовательной организацией со </w:t>
      </w:r>
      <w:r w:rsidRPr="00E846A0">
        <w:rPr>
          <w:color w:val="000000"/>
          <w:sz w:val="28"/>
          <w:szCs w:val="28"/>
        </w:rPr>
        <w:t>штампом образовательной организации, на базе которой участник проходит итоговое собеседование</w:t>
      </w:r>
      <w:r w:rsidRPr="00E846A0">
        <w:rPr>
          <w:sz w:val="28"/>
          <w:szCs w:val="28"/>
        </w:rPr>
        <w:t>.</w:t>
      </w:r>
    </w:p>
    <w:p w:rsidR="00D455AA" w:rsidRPr="00E846A0" w:rsidRDefault="00D455AA" w:rsidP="00FC508F">
      <w:pPr>
        <w:spacing w:after="200"/>
        <w:ind w:firstLine="708"/>
        <w:jc w:val="both"/>
        <w:rPr>
          <w:rFonts w:eastAsiaTheme="majorEastAsia"/>
          <w:b/>
          <w:bCs/>
          <w:sz w:val="28"/>
          <w:szCs w:val="28"/>
        </w:rPr>
      </w:pPr>
      <w:r w:rsidRPr="00E846A0">
        <w:rPr>
          <w:sz w:val="28"/>
          <w:szCs w:val="28"/>
        </w:rPr>
        <w:t xml:space="preserve">Письменная форма работы оформляется на листах бумаги со </w:t>
      </w:r>
      <w:r w:rsidRPr="00E846A0">
        <w:rPr>
          <w:color w:val="000000"/>
          <w:sz w:val="28"/>
          <w:szCs w:val="28"/>
        </w:rPr>
        <w:t>штампом образовательной организации, на базе которой участник проходит итоговое собеседование</w:t>
      </w:r>
    </w:p>
    <w:p w:rsidR="00D455AA" w:rsidRPr="0035171F" w:rsidRDefault="00FC508F" w:rsidP="00D455AA">
      <w:pPr>
        <w:pStyle w:val="1"/>
        <w:keepLines/>
        <w:spacing w:before="480" w:line="276" w:lineRule="auto"/>
        <w:rPr>
          <w:sz w:val="28"/>
          <w:szCs w:val="28"/>
        </w:rPr>
      </w:pPr>
      <w:r>
        <w:rPr>
          <w:sz w:val="28"/>
          <w:szCs w:val="28"/>
        </w:rPr>
        <w:t>9. Особенности</w:t>
      </w:r>
      <w:r w:rsidR="00D455AA" w:rsidRPr="0035171F">
        <w:rPr>
          <w:sz w:val="28"/>
          <w:szCs w:val="28"/>
        </w:rPr>
        <w:t xml:space="preserve"> организации и проведения итогового собеседования для участников итогового собеседования с ОВЗ, участников итогового собеседования </w:t>
      </w:r>
      <w:r w:rsidR="00D455AA" w:rsidRPr="0035171F">
        <w:rPr>
          <w:rFonts w:eastAsiaTheme="minorHAnsi"/>
          <w:sz w:val="28"/>
          <w:szCs w:val="28"/>
          <w:lang w:eastAsia="en-US"/>
        </w:rPr>
        <w:t xml:space="preserve">– </w:t>
      </w:r>
      <w:r w:rsidR="00D455AA" w:rsidRPr="0035171F">
        <w:rPr>
          <w:sz w:val="28"/>
          <w:szCs w:val="28"/>
        </w:rPr>
        <w:t>детей-инвалидов и инвалидов</w:t>
      </w:r>
      <w:bookmarkEnd w:id="9"/>
    </w:p>
    <w:p w:rsidR="00D455AA" w:rsidRPr="006C08E4" w:rsidRDefault="00D455AA" w:rsidP="00D455AA">
      <w:pPr>
        <w:autoSpaceDE w:val="0"/>
        <w:autoSpaceDN w:val="0"/>
        <w:adjustRightInd w:val="0"/>
        <w:spacing w:line="276" w:lineRule="auto"/>
        <w:ind w:firstLine="709"/>
        <w:jc w:val="both"/>
        <w:rPr>
          <w:sz w:val="28"/>
          <w:szCs w:val="28"/>
        </w:rPr>
      </w:pPr>
      <w:r w:rsidRPr="006C08E4">
        <w:rPr>
          <w:rFonts w:eastAsiaTheme="minorHAnsi"/>
          <w:sz w:val="28"/>
          <w:szCs w:val="28"/>
          <w:lang w:eastAsia="en-US"/>
        </w:rPr>
        <w:t>9.1. Участники итогового собеседования с ОВЗ при подаче заявления на участие в итоговом собеседовании предъявляют копию рекомендаций</w:t>
      </w:r>
      <w:r w:rsidRPr="006C08E4">
        <w:rPr>
          <w:sz w:val="28"/>
          <w:szCs w:val="28"/>
        </w:rPr>
        <w:t xml:space="preserve"> РПМПК</w:t>
      </w:r>
      <w:r w:rsidRPr="006C08E4">
        <w:rPr>
          <w:rFonts w:eastAsiaTheme="minorHAnsi"/>
          <w:sz w:val="28"/>
          <w:szCs w:val="28"/>
          <w:lang w:eastAsia="en-US"/>
        </w:rPr>
        <w:t xml:space="preserve">, а участники итогового собеседования – дети-инвалиды и инвалиды – оригинал или заверенную копию справки, </w:t>
      </w:r>
      <w:r w:rsidRPr="006C08E4">
        <w:rPr>
          <w:sz w:val="28"/>
          <w:szCs w:val="28"/>
        </w:rPr>
        <w:t xml:space="preserve">подтверждающей инвалидность, а также копию рекомендаций РПМПК в случаях, изложенных в подпункте 9.5 пункта 9 настоящего Порядка. </w:t>
      </w:r>
    </w:p>
    <w:p w:rsidR="00D455AA" w:rsidRPr="006C08E4" w:rsidRDefault="00D455AA" w:rsidP="00D455AA">
      <w:pPr>
        <w:autoSpaceDE w:val="0"/>
        <w:autoSpaceDN w:val="0"/>
        <w:adjustRightInd w:val="0"/>
        <w:spacing w:line="276" w:lineRule="auto"/>
        <w:ind w:firstLine="709"/>
        <w:jc w:val="both"/>
        <w:rPr>
          <w:sz w:val="28"/>
          <w:szCs w:val="28"/>
        </w:rPr>
      </w:pPr>
      <w:r w:rsidRPr="006C08E4">
        <w:rPr>
          <w:sz w:val="28"/>
          <w:szCs w:val="28"/>
        </w:rPr>
        <w:t xml:space="preserve">9.2. </w:t>
      </w:r>
      <w:proofErr w:type="gramStart"/>
      <w:r w:rsidRPr="006C08E4">
        <w:rPr>
          <w:sz w:val="28"/>
          <w:szCs w:val="28"/>
        </w:rPr>
        <w:t>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Министерство, органы местного самоуправления, осуществляющие управление в сфере образования организуют проведение итогового собеседования в условиях, учитывающих состояние</w:t>
      </w:r>
      <w:proofErr w:type="gramEnd"/>
      <w:r w:rsidRPr="006C08E4">
        <w:rPr>
          <w:sz w:val="28"/>
          <w:szCs w:val="28"/>
        </w:rPr>
        <w:t xml:space="preserve"> их здоровья, особенности психофизического развития.</w:t>
      </w:r>
    </w:p>
    <w:p w:rsidR="00D455AA" w:rsidRPr="006C08E4" w:rsidRDefault="00D455AA" w:rsidP="00D455AA">
      <w:pPr>
        <w:pStyle w:val="af0"/>
        <w:autoSpaceDE w:val="0"/>
        <w:autoSpaceDN w:val="0"/>
        <w:adjustRightInd w:val="0"/>
        <w:spacing w:line="276" w:lineRule="auto"/>
        <w:ind w:left="0" w:firstLine="709"/>
        <w:jc w:val="both"/>
        <w:rPr>
          <w:sz w:val="28"/>
          <w:szCs w:val="28"/>
        </w:rPr>
      </w:pPr>
      <w:r w:rsidRPr="006C08E4">
        <w:rPr>
          <w:sz w:val="28"/>
          <w:szCs w:val="28"/>
        </w:rPr>
        <w:t>9.3. 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РПМПК.</w:t>
      </w:r>
    </w:p>
    <w:p w:rsidR="00D455AA" w:rsidRPr="006C08E4" w:rsidRDefault="00D455AA" w:rsidP="00D455AA">
      <w:pPr>
        <w:pStyle w:val="af0"/>
        <w:autoSpaceDE w:val="0"/>
        <w:autoSpaceDN w:val="0"/>
        <w:adjustRightInd w:val="0"/>
        <w:spacing w:line="276" w:lineRule="auto"/>
        <w:ind w:left="0" w:firstLine="709"/>
        <w:jc w:val="both"/>
        <w:rPr>
          <w:sz w:val="28"/>
          <w:szCs w:val="28"/>
        </w:rPr>
      </w:pPr>
      <w:r w:rsidRPr="006C08E4">
        <w:rPr>
          <w:sz w:val="28"/>
          <w:szCs w:val="28"/>
        </w:rPr>
        <w:t>9.4. Для участников итогового собеседования с ОВЗ (при предъявлении копии рекомендации РПМПК), для участников итогового собеседования – детей-инвалидов и инвалидов (при предъявлении справки, подтверждающей инвалидность) Министерство, органы местного самоуправления, осуществляющие управление в сфере образования обеспечивают создание следующих условий проведения итогового собеседования:</w:t>
      </w:r>
    </w:p>
    <w:p w:rsidR="00D455AA" w:rsidRPr="006C08E4" w:rsidRDefault="00D455AA" w:rsidP="00D455AA">
      <w:pPr>
        <w:spacing w:line="276" w:lineRule="auto"/>
        <w:ind w:firstLine="709"/>
        <w:jc w:val="both"/>
        <w:rPr>
          <w:sz w:val="28"/>
          <w:szCs w:val="28"/>
        </w:rPr>
      </w:pPr>
      <w:proofErr w:type="gramStart"/>
      <w:r w:rsidRPr="006C08E4">
        <w:rPr>
          <w:sz w:val="28"/>
          <w:szCs w:val="28"/>
        </w:rPr>
        <w:t>беспрепятственный доступ участников итогового собеседования в аудитории ожидания итогового собеседования, аудитории проведения итогового собеседования,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roofErr w:type="gramEnd"/>
    </w:p>
    <w:p w:rsidR="00D455AA" w:rsidRPr="006C08E4" w:rsidRDefault="00D455AA" w:rsidP="00D455AA">
      <w:pPr>
        <w:spacing w:line="276" w:lineRule="auto"/>
        <w:ind w:firstLine="709"/>
        <w:jc w:val="both"/>
        <w:rPr>
          <w:sz w:val="28"/>
          <w:szCs w:val="28"/>
        </w:rPr>
      </w:pPr>
      <w:r w:rsidRPr="006C08E4">
        <w:rPr>
          <w:sz w:val="28"/>
          <w:szCs w:val="28"/>
        </w:rPr>
        <w:t xml:space="preserve">увеличение продолжительности итогового собеседования на 30 минут; </w:t>
      </w:r>
    </w:p>
    <w:p w:rsidR="00D455AA" w:rsidRPr="006C08E4" w:rsidRDefault="00D455AA" w:rsidP="00D455AA">
      <w:pPr>
        <w:spacing w:line="276" w:lineRule="auto"/>
        <w:ind w:firstLine="709"/>
        <w:jc w:val="both"/>
        <w:rPr>
          <w:sz w:val="28"/>
          <w:szCs w:val="28"/>
        </w:rPr>
      </w:pPr>
      <w:r w:rsidRPr="006C08E4">
        <w:rPr>
          <w:sz w:val="28"/>
          <w:szCs w:val="28"/>
        </w:rPr>
        <w:t>организация питания и перерывов для проведения необходимых лечебных и профилактических мероприятий во время проведения итогового собеседования.</w:t>
      </w:r>
    </w:p>
    <w:p w:rsidR="00D455AA" w:rsidRPr="006C08E4" w:rsidRDefault="00D455AA" w:rsidP="00D455AA">
      <w:pPr>
        <w:spacing w:line="276" w:lineRule="auto"/>
        <w:ind w:firstLine="709"/>
        <w:jc w:val="both"/>
        <w:rPr>
          <w:sz w:val="28"/>
          <w:szCs w:val="28"/>
        </w:rPr>
      </w:pPr>
      <w:r w:rsidRPr="006C08E4">
        <w:rPr>
          <w:sz w:val="28"/>
          <w:szCs w:val="28"/>
        </w:rPr>
        <w:t>9.5. Для участников итогового собеседования с ОВЗ (при предъявлении копии рекомендаций РПМПК), для участников итогового собеседования – детей-инвалидов и инвалидов (при предъявлении справки, подтверждающей инвалидность, и копии рекомендаций РПМПК) Министерство, органы местного самоуправления, осуществляющие управление в сфере образования обеспечивают создание следующих специальных условий, учитывающих состояние здоровья, особенности психофизического развития:</w:t>
      </w:r>
    </w:p>
    <w:p w:rsidR="00D455AA" w:rsidRPr="006C08E4" w:rsidRDefault="00D455AA" w:rsidP="00D455AA">
      <w:pPr>
        <w:spacing w:line="276" w:lineRule="auto"/>
        <w:ind w:firstLine="709"/>
        <w:jc w:val="both"/>
        <w:rPr>
          <w:sz w:val="28"/>
          <w:szCs w:val="28"/>
        </w:rPr>
      </w:pPr>
      <w:r w:rsidRPr="006C08E4">
        <w:rPr>
          <w:sz w:val="28"/>
          <w:szCs w:val="28"/>
        </w:rPr>
        <w:t xml:space="preserve">присутствие ассистентов, оказывающих указанным выше категориям участников итогового собеседования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w:t>
      </w:r>
    </w:p>
    <w:p w:rsidR="00D455AA" w:rsidRPr="006C08E4" w:rsidRDefault="00D455AA" w:rsidP="00D455AA">
      <w:pPr>
        <w:spacing w:line="276" w:lineRule="auto"/>
        <w:ind w:firstLine="709"/>
        <w:jc w:val="both"/>
        <w:rPr>
          <w:sz w:val="28"/>
          <w:szCs w:val="28"/>
        </w:rPr>
      </w:pPr>
      <w:r w:rsidRPr="006C08E4">
        <w:rPr>
          <w:sz w:val="28"/>
          <w:szCs w:val="28"/>
        </w:rPr>
        <w:t>использование на итоговом собеседовании необходимых для выполнения заданий технических средств.</w:t>
      </w:r>
    </w:p>
    <w:p w:rsidR="00D455AA" w:rsidRPr="006C08E4" w:rsidRDefault="00D455AA" w:rsidP="00D455AA">
      <w:pPr>
        <w:spacing w:line="276" w:lineRule="auto"/>
        <w:ind w:firstLine="709"/>
        <w:jc w:val="both"/>
        <w:rPr>
          <w:sz w:val="28"/>
          <w:szCs w:val="28"/>
        </w:rPr>
      </w:pPr>
      <w:r w:rsidRPr="006C08E4">
        <w:rPr>
          <w:b/>
          <w:sz w:val="28"/>
          <w:szCs w:val="28"/>
        </w:rPr>
        <w:t>Для слабослышащих участников итогового собеседования:</w:t>
      </w:r>
    </w:p>
    <w:p w:rsidR="00D455AA" w:rsidRPr="006C08E4" w:rsidRDefault="00D455AA" w:rsidP="00D455AA">
      <w:pPr>
        <w:spacing w:line="276" w:lineRule="auto"/>
        <w:ind w:firstLine="709"/>
        <w:jc w:val="both"/>
        <w:rPr>
          <w:sz w:val="28"/>
          <w:szCs w:val="28"/>
        </w:rPr>
      </w:pPr>
      <w:r w:rsidRPr="006C08E4">
        <w:rPr>
          <w:sz w:val="28"/>
          <w:szCs w:val="28"/>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D455AA" w:rsidRPr="006C08E4" w:rsidRDefault="00D455AA" w:rsidP="00D455AA">
      <w:pPr>
        <w:spacing w:line="276" w:lineRule="auto"/>
        <w:ind w:firstLine="709"/>
        <w:jc w:val="both"/>
        <w:rPr>
          <w:sz w:val="28"/>
          <w:szCs w:val="28"/>
        </w:rPr>
      </w:pPr>
      <w:r w:rsidRPr="006C08E4">
        <w:rPr>
          <w:b/>
          <w:sz w:val="28"/>
          <w:szCs w:val="28"/>
        </w:rPr>
        <w:t>Для глухих и слабослышащих участников итогового собеседования:</w:t>
      </w:r>
    </w:p>
    <w:p w:rsidR="00D455AA" w:rsidRPr="006C08E4" w:rsidRDefault="00D455AA" w:rsidP="00D455AA">
      <w:pPr>
        <w:spacing w:line="276" w:lineRule="auto"/>
        <w:ind w:firstLine="709"/>
        <w:jc w:val="both"/>
        <w:rPr>
          <w:sz w:val="28"/>
          <w:szCs w:val="28"/>
        </w:rPr>
      </w:pPr>
      <w:r w:rsidRPr="006C08E4">
        <w:rPr>
          <w:sz w:val="28"/>
          <w:szCs w:val="28"/>
        </w:rPr>
        <w:t>привлечение при необходимости ассистента-</w:t>
      </w:r>
      <w:proofErr w:type="spellStart"/>
      <w:r w:rsidRPr="006C08E4">
        <w:rPr>
          <w:sz w:val="28"/>
          <w:szCs w:val="28"/>
        </w:rPr>
        <w:t>сурдопереводчика</w:t>
      </w:r>
      <w:proofErr w:type="spellEnd"/>
      <w:r w:rsidRPr="006C08E4">
        <w:rPr>
          <w:sz w:val="28"/>
          <w:szCs w:val="28"/>
        </w:rPr>
        <w:t>;</w:t>
      </w:r>
    </w:p>
    <w:p w:rsidR="00D455AA" w:rsidRPr="006C08E4" w:rsidRDefault="00D455AA" w:rsidP="00D455AA">
      <w:pPr>
        <w:spacing w:line="276" w:lineRule="auto"/>
        <w:ind w:firstLine="709"/>
        <w:jc w:val="both"/>
        <w:rPr>
          <w:sz w:val="28"/>
          <w:szCs w:val="28"/>
        </w:rPr>
      </w:pPr>
      <w:r w:rsidRPr="006C08E4">
        <w:rPr>
          <w:b/>
          <w:sz w:val="28"/>
          <w:szCs w:val="28"/>
        </w:rPr>
        <w:t>Для слепых участников итогового собеседования:</w:t>
      </w:r>
    </w:p>
    <w:p w:rsidR="00D455AA" w:rsidRPr="006C08E4" w:rsidRDefault="00D455AA" w:rsidP="00D455AA">
      <w:pPr>
        <w:spacing w:line="276" w:lineRule="auto"/>
        <w:ind w:firstLine="709"/>
        <w:jc w:val="both"/>
        <w:rPr>
          <w:sz w:val="28"/>
          <w:szCs w:val="28"/>
        </w:rPr>
      </w:pPr>
      <w:r w:rsidRPr="006C08E4">
        <w:rPr>
          <w:sz w:val="28"/>
          <w:szCs w:val="28"/>
        </w:rPr>
        <w:t>оформление КИМ  итогового собеседования рельефно-точечным шрифтом Брайля</w:t>
      </w:r>
      <w:r w:rsidRPr="006C08E4">
        <w:rPr>
          <w:rStyle w:val="af1"/>
          <w:sz w:val="28"/>
          <w:szCs w:val="28"/>
        </w:rPr>
        <w:footnoteReference w:id="2"/>
      </w:r>
      <w:r w:rsidRPr="006C08E4">
        <w:rPr>
          <w:sz w:val="28"/>
          <w:szCs w:val="28"/>
        </w:rPr>
        <w:t xml:space="preserve"> или в виде электронного документа, доступного с помощью компьютера.</w:t>
      </w:r>
    </w:p>
    <w:p w:rsidR="00D455AA" w:rsidRPr="006C08E4" w:rsidRDefault="00D455AA" w:rsidP="00D455AA">
      <w:pPr>
        <w:spacing w:line="276" w:lineRule="auto"/>
        <w:ind w:firstLine="709"/>
        <w:jc w:val="both"/>
        <w:rPr>
          <w:sz w:val="28"/>
          <w:szCs w:val="28"/>
        </w:rPr>
      </w:pPr>
      <w:r w:rsidRPr="006C08E4">
        <w:rPr>
          <w:b/>
          <w:sz w:val="28"/>
          <w:szCs w:val="28"/>
        </w:rPr>
        <w:t>Для слабовидящих участников итогового собеседования:</w:t>
      </w:r>
    </w:p>
    <w:p w:rsidR="00D455AA" w:rsidRPr="006C08E4" w:rsidRDefault="00D455AA" w:rsidP="00D455AA">
      <w:pPr>
        <w:spacing w:line="276" w:lineRule="auto"/>
        <w:ind w:firstLine="709"/>
        <w:jc w:val="both"/>
        <w:rPr>
          <w:sz w:val="28"/>
          <w:szCs w:val="28"/>
        </w:rPr>
      </w:pPr>
      <w:r w:rsidRPr="006C08E4">
        <w:rPr>
          <w:sz w:val="28"/>
          <w:szCs w:val="28"/>
        </w:rPr>
        <w:t>копирование КИМ итогового собеседования в день проведения итогового собеседования в присутствии члена комиссии по проведению итогового собеседования в увеличенном размере</w:t>
      </w:r>
      <w:r w:rsidRPr="006C08E4">
        <w:rPr>
          <w:rStyle w:val="af1"/>
          <w:sz w:val="28"/>
          <w:szCs w:val="28"/>
        </w:rPr>
        <w:footnoteReference w:id="3"/>
      </w:r>
      <w:r w:rsidRPr="006C08E4">
        <w:rPr>
          <w:sz w:val="28"/>
          <w:szCs w:val="28"/>
        </w:rPr>
        <w:t>;</w:t>
      </w:r>
    </w:p>
    <w:p w:rsidR="00D455AA" w:rsidRPr="006C08E4" w:rsidRDefault="00D455AA" w:rsidP="00D455AA">
      <w:pPr>
        <w:spacing w:line="276" w:lineRule="auto"/>
        <w:ind w:firstLine="709"/>
        <w:jc w:val="both"/>
        <w:rPr>
          <w:sz w:val="28"/>
          <w:szCs w:val="28"/>
        </w:rPr>
      </w:pPr>
      <w:r w:rsidRPr="006C08E4">
        <w:rPr>
          <w:sz w:val="28"/>
          <w:szCs w:val="28"/>
        </w:rPr>
        <w:t xml:space="preserve">обеспечение аудитории проведения итогового собеседования увеличительными устройствами; </w:t>
      </w:r>
    </w:p>
    <w:p w:rsidR="00D455AA" w:rsidRPr="006C08E4" w:rsidRDefault="00D455AA" w:rsidP="00D455AA">
      <w:pPr>
        <w:spacing w:line="276" w:lineRule="auto"/>
        <w:ind w:firstLine="709"/>
        <w:jc w:val="both"/>
        <w:rPr>
          <w:sz w:val="28"/>
          <w:szCs w:val="28"/>
        </w:rPr>
      </w:pPr>
      <w:r w:rsidRPr="006C08E4">
        <w:rPr>
          <w:sz w:val="28"/>
          <w:szCs w:val="28"/>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D455AA" w:rsidRPr="006C08E4" w:rsidRDefault="00D455AA" w:rsidP="00D455AA">
      <w:pPr>
        <w:spacing w:line="276" w:lineRule="auto"/>
        <w:ind w:firstLine="709"/>
        <w:jc w:val="both"/>
        <w:rPr>
          <w:b/>
          <w:sz w:val="28"/>
          <w:szCs w:val="28"/>
        </w:rPr>
      </w:pPr>
      <w:r w:rsidRPr="006C08E4">
        <w:rPr>
          <w:b/>
          <w:sz w:val="28"/>
          <w:szCs w:val="28"/>
        </w:rPr>
        <w:t>Для участников с расстройствами аутистического спектра:</w:t>
      </w:r>
    </w:p>
    <w:p w:rsidR="00D455AA" w:rsidRPr="006C08E4" w:rsidRDefault="00D455AA" w:rsidP="00D455AA">
      <w:pPr>
        <w:pStyle w:val="af0"/>
        <w:autoSpaceDE w:val="0"/>
        <w:autoSpaceDN w:val="0"/>
        <w:adjustRightInd w:val="0"/>
        <w:spacing w:line="276" w:lineRule="auto"/>
        <w:ind w:left="0" w:firstLine="709"/>
        <w:jc w:val="both"/>
        <w:rPr>
          <w:sz w:val="28"/>
          <w:szCs w:val="28"/>
        </w:rPr>
      </w:pPr>
      <w:r w:rsidRPr="006C08E4">
        <w:rPr>
          <w:sz w:val="28"/>
          <w:szCs w:val="28"/>
        </w:rPr>
        <w:t xml:space="preserve">привлечение в качестве экзаменатора-собеседника специалиста - дефектолога, психолога или педагога, с которым указанный участник итогового собеседования знаком. В исключительных случаях при необходимости и при наличии необходимых компетенций в качестве экзаменатора-собеседника может быть привлечен родитель участника итогового собеседования. </w:t>
      </w:r>
      <w:proofErr w:type="gramStart"/>
      <w:r w:rsidRPr="006C08E4">
        <w:rPr>
          <w:sz w:val="28"/>
          <w:szCs w:val="28"/>
        </w:rPr>
        <w:t xml:space="preserve">Оценивание работ таких участников итогового собеседования проводится по второй схеме (проверка экспертом после окончания проведения итогового собеседования аудиозаписей с устными ответами на задания итогового собеседования (п. 10.2 настоящих Рекомендаций): в аудитории проведения итогового собеседования не должен присутствовать эксперт, оценивание осуществляется по завершении проведения итогового собеседования на основе аудиозаписи устного ответа участника. </w:t>
      </w:r>
      <w:proofErr w:type="gramEnd"/>
    </w:p>
    <w:p w:rsidR="00D455AA" w:rsidRPr="006C08E4" w:rsidRDefault="00D455AA" w:rsidP="00D455AA">
      <w:pPr>
        <w:pStyle w:val="af0"/>
        <w:autoSpaceDE w:val="0"/>
        <w:autoSpaceDN w:val="0"/>
        <w:adjustRightInd w:val="0"/>
        <w:spacing w:line="276" w:lineRule="auto"/>
        <w:ind w:left="0" w:firstLine="709"/>
        <w:jc w:val="both"/>
        <w:rPr>
          <w:b/>
          <w:sz w:val="28"/>
          <w:szCs w:val="28"/>
        </w:rPr>
      </w:pPr>
      <w:r w:rsidRPr="006C08E4">
        <w:rPr>
          <w:b/>
          <w:sz w:val="28"/>
          <w:szCs w:val="28"/>
        </w:rPr>
        <w:t>Для участников</w:t>
      </w:r>
      <w:r w:rsidRPr="006C08E4">
        <w:rPr>
          <w:sz w:val="28"/>
          <w:szCs w:val="28"/>
        </w:rPr>
        <w:t xml:space="preserve"> </w:t>
      </w:r>
      <w:r w:rsidRPr="006C08E4">
        <w:rPr>
          <w:b/>
          <w:sz w:val="28"/>
          <w:szCs w:val="28"/>
        </w:rPr>
        <w:t>итогового собеседования с нарушениями опорно-двигательного аппарата:</w:t>
      </w:r>
    </w:p>
    <w:p w:rsidR="00D455AA" w:rsidRPr="006C08E4" w:rsidRDefault="00D455AA" w:rsidP="00D455AA">
      <w:pPr>
        <w:pStyle w:val="af0"/>
        <w:autoSpaceDE w:val="0"/>
        <w:autoSpaceDN w:val="0"/>
        <w:adjustRightInd w:val="0"/>
        <w:spacing w:line="276" w:lineRule="auto"/>
        <w:ind w:left="0" w:firstLine="709"/>
        <w:jc w:val="both"/>
        <w:rPr>
          <w:sz w:val="28"/>
          <w:szCs w:val="28"/>
        </w:rPr>
      </w:pPr>
      <w:r w:rsidRPr="006C08E4">
        <w:rPr>
          <w:sz w:val="28"/>
          <w:szCs w:val="28"/>
        </w:rPr>
        <w:t>при необходимости использование компьютера со специализированным программным обеспечением (для ответов в письменной форме).</w:t>
      </w:r>
    </w:p>
    <w:p w:rsidR="00D455AA" w:rsidRPr="006C08E4" w:rsidRDefault="00D455AA" w:rsidP="00D455AA">
      <w:pPr>
        <w:autoSpaceDE w:val="0"/>
        <w:autoSpaceDN w:val="0"/>
        <w:adjustRightInd w:val="0"/>
        <w:spacing w:line="276" w:lineRule="auto"/>
        <w:ind w:firstLine="709"/>
        <w:jc w:val="both"/>
        <w:rPr>
          <w:sz w:val="28"/>
          <w:szCs w:val="28"/>
        </w:rPr>
      </w:pPr>
      <w:r w:rsidRPr="006C08E4">
        <w:rPr>
          <w:sz w:val="28"/>
          <w:szCs w:val="28"/>
        </w:rPr>
        <w:t xml:space="preserve">9.6. Министерство самостоятельно определяют категории участников итогового собеседования с ОВЗ, участников итогового собеседования - детей-инвалидов и инвалидов, особенности психофизического развития которых не позволяют выполнить им все задания итогового собеседования, а экспертам провести оценивание в соответствии с критериями оценивания итогового собеседования. </w:t>
      </w:r>
    </w:p>
    <w:p w:rsidR="00D455AA" w:rsidRPr="006C08E4" w:rsidRDefault="00D455AA" w:rsidP="00D455AA">
      <w:pPr>
        <w:autoSpaceDE w:val="0"/>
        <w:autoSpaceDN w:val="0"/>
        <w:adjustRightInd w:val="0"/>
        <w:spacing w:line="276" w:lineRule="auto"/>
        <w:ind w:firstLine="709"/>
        <w:jc w:val="both"/>
        <w:rPr>
          <w:sz w:val="28"/>
          <w:szCs w:val="28"/>
        </w:rPr>
      </w:pPr>
      <w:r w:rsidRPr="006C08E4">
        <w:rPr>
          <w:sz w:val="28"/>
          <w:szCs w:val="28"/>
        </w:rPr>
        <w:t>Указанным участникам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w:t>
      </w:r>
    </w:p>
    <w:p w:rsidR="00D455AA" w:rsidRPr="006C08E4" w:rsidRDefault="00D455AA" w:rsidP="00D455AA">
      <w:pPr>
        <w:autoSpaceDE w:val="0"/>
        <w:autoSpaceDN w:val="0"/>
        <w:adjustRightInd w:val="0"/>
        <w:spacing w:line="276" w:lineRule="auto"/>
        <w:ind w:firstLine="709"/>
        <w:jc w:val="both"/>
        <w:rPr>
          <w:rFonts w:eastAsiaTheme="minorHAnsi"/>
          <w:sz w:val="28"/>
          <w:szCs w:val="28"/>
          <w:lang w:eastAsia="en-US"/>
        </w:rPr>
      </w:pPr>
      <w:r w:rsidRPr="006C08E4">
        <w:rPr>
          <w:rFonts w:eastAsiaTheme="minorHAnsi"/>
          <w:sz w:val="28"/>
          <w:szCs w:val="28"/>
          <w:lang w:eastAsia="en-US"/>
        </w:rPr>
        <w:t>Министерство определяет минимальное количество баллов для указанной выше категории участников итогового собеседования за выполнение заданий итогового собеседования, необходимое для получения 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В этих целях Министерство  разрабатывают соответствующую шкалу (шкалы) оценивания заданий итогового собеседования, применимую</w:t>
      </w:r>
      <w:proofErr w:type="gramStart"/>
      <w:r w:rsidRPr="006C08E4">
        <w:rPr>
          <w:rFonts w:eastAsiaTheme="minorHAnsi"/>
          <w:sz w:val="28"/>
          <w:szCs w:val="28"/>
          <w:lang w:eastAsia="en-US"/>
        </w:rPr>
        <w:t xml:space="preserve"> (-</w:t>
      </w:r>
      <w:proofErr w:type="spellStart"/>
      <w:proofErr w:type="gramEnd"/>
      <w:r w:rsidRPr="006C08E4">
        <w:rPr>
          <w:rFonts w:eastAsiaTheme="minorHAnsi"/>
          <w:sz w:val="28"/>
          <w:szCs w:val="28"/>
          <w:lang w:eastAsia="en-US"/>
        </w:rPr>
        <w:t>мые</w:t>
      </w:r>
      <w:proofErr w:type="spellEnd"/>
      <w:r w:rsidRPr="006C08E4">
        <w:rPr>
          <w:rFonts w:eastAsiaTheme="minorHAnsi"/>
          <w:sz w:val="28"/>
          <w:szCs w:val="28"/>
          <w:lang w:eastAsia="en-US"/>
        </w:rPr>
        <w:t xml:space="preserve">) для названной категории участников итогового собеседования. </w:t>
      </w:r>
    </w:p>
    <w:p w:rsidR="00D455AA" w:rsidRPr="006C08E4" w:rsidRDefault="00D455AA" w:rsidP="00D455AA">
      <w:pPr>
        <w:autoSpaceDE w:val="0"/>
        <w:autoSpaceDN w:val="0"/>
        <w:adjustRightInd w:val="0"/>
        <w:spacing w:line="276" w:lineRule="auto"/>
        <w:ind w:firstLine="709"/>
        <w:jc w:val="both"/>
        <w:rPr>
          <w:rFonts w:eastAsiaTheme="minorHAnsi"/>
          <w:sz w:val="28"/>
          <w:szCs w:val="28"/>
          <w:lang w:eastAsia="en-US"/>
        </w:rPr>
      </w:pPr>
      <w:r w:rsidRPr="006C08E4">
        <w:rPr>
          <w:rFonts w:eastAsiaTheme="minorHAnsi"/>
          <w:sz w:val="28"/>
          <w:szCs w:val="28"/>
          <w:lang w:eastAsia="en-US"/>
        </w:rPr>
        <w:t>Основанием для выполнения отдельных заданий, предусмотренных КИМ итогового собеседования, и оценивания по критериям, по которым данный участник итогового собеседования может быть оценен, являются соответствующие рекомендации РПМПК.</w:t>
      </w:r>
    </w:p>
    <w:p w:rsidR="00D455AA" w:rsidRPr="006C08E4" w:rsidRDefault="00D455AA" w:rsidP="00D455AA">
      <w:pPr>
        <w:autoSpaceDE w:val="0"/>
        <w:autoSpaceDN w:val="0"/>
        <w:adjustRightInd w:val="0"/>
        <w:spacing w:line="276" w:lineRule="auto"/>
        <w:ind w:firstLine="709"/>
        <w:jc w:val="both"/>
        <w:rPr>
          <w:rFonts w:eastAsiaTheme="minorHAnsi"/>
          <w:sz w:val="28"/>
          <w:szCs w:val="28"/>
          <w:lang w:eastAsia="en-US"/>
        </w:rPr>
      </w:pPr>
      <w:proofErr w:type="gramStart"/>
      <w:r w:rsidRPr="006C08E4">
        <w:rPr>
          <w:rFonts w:eastAsiaTheme="minorHAnsi"/>
          <w:sz w:val="28"/>
          <w:szCs w:val="28"/>
          <w:lang w:eastAsia="en-US"/>
        </w:rPr>
        <w:t xml:space="preserve">Перечень нозологических категорий, для которых предусмотрено выполнение отдельных заданий КИМ итогового собеседования, а также претендующих на уменьшение минимального количества баллов, необходимого для получения «зачета», различные формы выполнения заданий, критерии оценивания заданий итогового собеседования, по которым отдельные участники итогового собеседования могут быть оценены, минимальные баллы и максимальные баллы за итоговое собеседование представлены в приложении 12. </w:t>
      </w:r>
      <w:proofErr w:type="gramEnd"/>
    </w:p>
    <w:p w:rsidR="00D455AA" w:rsidRPr="006C08E4" w:rsidRDefault="00D455AA" w:rsidP="00D455AA">
      <w:pPr>
        <w:autoSpaceDE w:val="0"/>
        <w:autoSpaceDN w:val="0"/>
        <w:adjustRightInd w:val="0"/>
        <w:spacing w:line="276" w:lineRule="auto"/>
        <w:ind w:firstLine="709"/>
        <w:jc w:val="both"/>
        <w:rPr>
          <w:rFonts w:eastAsiaTheme="minorHAnsi"/>
          <w:sz w:val="28"/>
          <w:szCs w:val="28"/>
          <w:lang w:eastAsia="en-US"/>
        </w:rPr>
      </w:pPr>
      <w:r w:rsidRPr="006C08E4">
        <w:rPr>
          <w:rFonts w:eastAsiaTheme="minorHAnsi"/>
          <w:sz w:val="28"/>
          <w:szCs w:val="28"/>
          <w:lang w:eastAsia="en-US"/>
        </w:rPr>
        <w:t>Министерство вправе доработать указанный перечень с учетом особенностей психофизического развития участников итогового собеседования, т.к. указанный перечень не является исчерпывающим.</w:t>
      </w:r>
    </w:p>
    <w:p w:rsidR="00D455AA" w:rsidRPr="006C08E4" w:rsidRDefault="00D455AA" w:rsidP="00D455AA">
      <w:pPr>
        <w:autoSpaceDE w:val="0"/>
        <w:autoSpaceDN w:val="0"/>
        <w:adjustRightInd w:val="0"/>
        <w:spacing w:line="276" w:lineRule="auto"/>
        <w:jc w:val="both"/>
        <w:rPr>
          <w:sz w:val="28"/>
          <w:szCs w:val="28"/>
        </w:rPr>
      </w:pPr>
    </w:p>
    <w:p w:rsidR="00D455AA" w:rsidRDefault="00D455AA" w:rsidP="00D455AA">
      <w:pPr>
        <w:pStyle w:val="1"/>
        <w:spacing w:line="276" w:lineRule="auto"/>
        <w:rPr>
          <w:sz w:val="28"/>
          <w:szCs w:val="28"/>
        </w:rPr>
      </w:pPr>
      <w:bookmarkStart w:id="10" w:name="_Toc533867071"/>
      <w:r w:rsidRPr="0035171F">
        <w:rPr>
          <w:sz w:val="28"/>
          <w:szCs w:val="28"/>
        </w:rPr>
        <w:t>10. Порядок проверки и оценивания итогового собеседования</w:t>
      </w:r>
      <w:bookmarkEnd w:id="10"/>
    </w:p>
    <w:p w:rsidR="00D455AA" w:rsidRPr="006C08E4" w:rsidRDefault="00D455AA" w:rsidP="00D455AA"/>
    <w:p w:rsidR="00D455AA" w:rsidRPr="006C08E4" w:rsidRDefault="00D455AA" w:rsidP="00D455AA">
      <w:pPr>
        <w:widowControl w:val="0"/>
        <w:spacing w:line="276" w:lineRule="auto"/>
        <w:ind w:firstLine="709"/>
        <w:jc w:val="both"/>
        <w:rPr>
          <w:sz w:val="28"/>
          <w:szCs w:val="28"/>
        </w:rPr>
      </w:pPr>
      <w:r w:rsidRPr="006C08E4">
        <w:rPr>
          <w:sz w:val="28"/>
          <w:szCs w:val="28"/>
        </w:rPr>
        <w:t xml:space="preserve">10.1 Проверка итогового собеседования осуществляется экспертами, входящими в состав комиссии по проверке итогового собеседования. </w:t>
      </w:r>
    </w:p>
    <w:p w:rsidR="00D455AA" w:rsidRPr="006C08E4" w:rsidRDefault="00D455AA" w:rsidP="00D455AA">
      <w:pPr>
        <w:widowControl w:val="0"/>
        <w:tabs>
          <w:tab w:val="left" w:pos="851"/>
        </w:tabs>
        <w:spacing w:line="276" w:lineRule="auto"/>
        <w:ind w:firstLine="709"/>
        <w:jc w:val="both"/>
        <w:rPr>
          <w:sz w:val="28"/>
          <w:szCs w:val="28"/>
        </w:rPr>
      </w:pPr>
      <w:r w:rsidRPr="006C08E4">
        <w:rPr>
          <w:sz w:val="28"/>
          <w:szCs w:val="28"/>
        </w:rPr>
        <w:t xml:space="preserve">Эксперты комиссии по проверке итогового собеседования должны соответствовать указанным ниже требованиям. </w:t>
      </w:r>
    </w:p>
    <w:p w:rsidR="00D455AA" w:rsidRPr="006C08E4" w:rsidRDefault="00D455AA" w:rsidP="00D455AA">
      <w:pPr>
        <w:widowControl w:val="0"/>
        <w:tabs>
          <w:tab w:val="left" w:pos="851"/>
        </w:tabs>
        <w:spacing w:line="276" w:lineRule="auto"/>
        <w:ind w:firstLine="709"/>
        <w:contextualSpacing/>
        <w:jc w:val="both"/>
        <w:rPr>
          <w:sz w:val="28"/>
          <w:szCs w:val="28"/>
        </w:rPr>
      </w:pPr>
      <w:r w:rsidRPr="006C08E4">
        <w:rPr>
          <w:sz w:val="28"/>
          <w:szCs w:val="28"/>
        </w:rPr>
        <w:t>Владение необходимой нормативной базой:</w:t>
      </w:r>
    </w:p>
    <w:p w:rsidR="00D455AA" w:rsidRPr="006C08E4" w:rsidRDefault="00D455AA" w:rsidP="00D455AA">
      <w:pPr>
        <w:widowControl w:val="0"/>
        <w:tabs>
          <w:tab w:val="left" w:pos="851"/>
        </w:tabs>
        <w:spacing w:line="276" w:lineRule="auto"/>
        <w:ind w:firstLine="709"/>
        <w:contextualSpacing/>
        <w:jc w:val="both"/>
        <w:rPr>
          <w:sz w:val="28"/>
          <w:szCs w:val="28"/>
        </w:rPr>
      </w:pPr>
      <w:r w:rsidRPr="006C08E4">
        <w:rPr>
          <w:sz w:val="28"/>
          <w:szCs w:val="28"/>
        </w:rPr>
        <w:t>федеральный компонент государственных образовательных стандартов основного общего и среднего (полного) общего образования по русскому языку, по литературе (базовый и профильный уровни), утвержденный приказом Минобразования России от 05.03.2004 № 1089);</w:t>
      </w:r>
    </w:p>
    <w:p w:rsidR="00D455AA" w:rsidRPr="006C08E4" w:rsidRDefault="00D455AA" w:rsidP="00D455AA">
      <w:pPr>
        <w:widowControl w:val="0"/>
        <w:tabs>
          <w:tab w:val="left" w:pos="851"/>
        </w:tabs>
        <w:spacing w:line="276" w:lineRule="auto"/>
        <w:ind w:firstLine="709"/>
        <w:contextualSpacing/>
        <w:jc w:val="both"/>
        <w:rPr>
          <w:sz w:val="28"/>
          <w:szCs w:val="28"/>
        </w:rPr>
      </w:pPr>
      <w:r w:rsidRPr="006C08E4">
        <w:rPr>
          <w:sz w:val="28"/>
          <w:szCs w:val="28"/>
        </w:rPr>
        <w:t>нормативные правовые акты, регламентирующие проведение итогового собеседования;</w:t>
      </w:r>
    </w:p>
    <w:p w:rsidR="00D455AA" w:rsidRPr="006C08E4" w:rsidRDefault="00D455AA" w:rsidP="00D455AA">
      <w:pPr>
        <w:widowControl w:val="0"/>
        <w:tabs>
          <w:tab w:val="left" w:pos="851"/>
        </w:tabs>
        <w:spacing w:line="276" w:lineRule="auto"/>
        <w:ind w:firstLine="709"/>
        <w:contextualSpacing/>
        <w:jc w:val="both"/>
        <w:rPr>
          <w:sz w:val="28"/>
          <w:szCs w:val="28"/>
        </w:rPr>
      </w:pPr>
      <w:r w:rsidRPr="006C08E4">
        <w:rPr>
          <w:sz w:val="28"/>
          <w:szCs w:val="28"/>
        </w:rPr>
        <w:t>настоящие рекомендации по организации и проведению итогового собеседования.</w:t>
      </w:r>
    </w:p>
    <w:p w:rsidR="00D455AA" w:rsidRPr="006C08E4" w:rsidRDefault="00D455AA" w:rsidP="00D455AA">
      <w:pPr>
        <w:widowControl w:val="0"/>
        <w:tabs>
          <w:tab w:val="left" w:pos="851"/>
        </w:tabs>
        <w:spacing w:line="276" w:lineRule="auto"/>
        <w:ind w:firstLine="709"/>
        <w:contextualSpacing/>
        <w:jc w:val="both"/>
        <w:rPr>
          <w:sz w:val="28"/>
          <w:szCs w:val="28"/>
        </w:rPr>
      </w:pPr>
      <w:r w:rsidRPr="006C08E4">
        <w:rPr>
          <w:sz w:val="28"/>
          <w:szCs w:val="28"/>
        </w:rPr>
        <w:t>Владение необходимыми предметными компетенциями:</w:t>
      </w:r>
    </w:p>
    <w:p w:rsidR="00D455AA" w:rsidRPr="006C08E4" w:rsidRDefault="00D455AA" w:rsidP="00D455AA">
      <w:pPr>
        <w:widowControl w:val="0"/>
        <w:tabs>
          <w:tab w:val="left" w:pos="851"/>
        </w:tabs>
        <w:spacing w:line="276" w:lineRule="auto"/>
        <w:ind w:firstLine="709"/>
        <w:contextualSpacing/>
        <w:jc w:val="both"/>
        <w:rPr>
          <w:sz w:val="28"/>
          <w:szCs w:val="28"/>
        </w:rPr>
      </w:pPr>
      <w:r w:rsidRPr="006C08E4">
        <w:rPr>
          <w:sz w:val="28"/>
          <w:szCs w:val="28"/>
        </w:rPr>
        <w:t>иметь высшее образование по специальности «Русский язык и литература» с квалификацией «Учитель русского языка и литературы».</w:t>
      </w:r>
    </w:p>
    <w:p w:rsidR="00D455AA" w:rsidRPr="006C08E4" w:rsidRDefault="00D455AA" w:rsidP="00D455AA">
      <w:pPr>
        <w:widowControl w:val="0"/>
        <w:tabs>
          <w:tab w:val="left" w:pos="851"/>
        </w:tabs>
        <w:spacing w:line="276" w:lineRule="auto"/>
        <w:ind w:firstLine="709"/>
        <w:jc w:val="both"/>
        <w:rPr>
          <w:sz w:val="28"/>
          <w:szCs w:val="28"/>
        </w:rPr>
      </w:pPr>
      <w:r w:rsidRPr="006C08E4">
        <w:rPr>
          <w:sz w:val="28"/>
          <w:szCs w:val="28"/>
        </w:rPr>
        <w:t>Владение компетенциями, необходимыми для проверки итогового собеседования:</w:t>
      </w:r>
    </w:p>
    <w:p w:rsidR="00D455AA" w:rsidRPr="006C08E4" w:rsidRDefault="00D455AA" w:rsidP="00D455AA">
      <w:pPr>
        <w:widowControl w:val="0"/>
        <w:spacing w:line="276" w:lineRule="auto"/>
        <w:ind w:firstLine="709"/>
        <w:jc w:val="both"/>
        <w:rPr>
          <w:sz w:val="28"/>
          <w:szCs w:val="28"/>
        </w:rPr>
      </w:pPr>
      <w:r w:rsidRPr="006C08E4">
        <w:rPr>
          <w:sz w:val="28"/>
          <w:szCs w:val="28"/>
        </w:rPr>
        <w:t>умение объективно оценивать устные ответы участников итогового собеседования;</w:t>
      </w:r>
    </w:p>
    <w:p w:rsidR="00D455AA" w:rsidRPr="006C08E4" w:rsidRDefault="00D455AA" w:rsidP="00D455AA">
      <w:pPr>
        <w:widowControl w:val="0"/>
        <w:spacing w:line="276" w:lineRule="auto"/>
        <w:ind w:firstLine="709"/>
        <w:jc w:val="both"/>
        <w:rPr>
          <w:sz w:val="28"/>
          <w:szCs w:val="28"/>
        </w:rPr>
      </w:pPr>
      <w:r w:rsidRPr="006C08E4">
        <w:rPr>
          <w:sz w:val="28"/>
          <w:szCs w:val="28"/>
        </w:rPr>
        <w:t>умение применять установленные критерии оценивания;</w:t>
      </w:r>
    </w:p>
    <w:p w:rsidR="00D455AA" w:rsidRPr="006C08E4" w:rsidRDefault="00D455AA" w:rsidP="00D455AA">
      <w:pPr>
        <w:widowControl w:val="0"/>
        <w:spacing w:line="276" w:lineRule="auto"/>
        <w:ind w:firstLine="709"/>
        <w:jc w:val="both"/>
        <w:rPr>
          <w:sz w:val="28"/>
          <w:szCs w:val="28"/>
        </w:rPr>
      </w:pPr>
      <w:r w:rsidRPr="006C08E4">
        <w:rPr>
          <w:sz w:val="28"/>
          <w:szCs w:val="28"/>
        </w:rPr>
        <w:t xml:space="preserve">умение разграничивать ошибки и недочёты различного типа; </w:t>
      </w:r>
    </w:p>
    <w:p w:rsidR="00D455AA" w:rsidRPr="006C08E4" w:rsidRDefault="00D455AA" w:rsidP="00D455AA">
      <w:pPr>
        <w:widowControl w:val="0"/>
        <w:spacing w:line="276" w:lineRule="auto"/>
        <w:ind w:firstLine="709"/>
        <w:jc w:val="both"/>
        <w:rPr>
          <w:sz w:val="28"/>
          <w:szCs w:val="28"/>
        </w:rPr>
      </w:pPr>
      <w:r w:rsidRPr="006C08E4">
        <w:rPr>
          <w:sz w:val="28"/>
          <w:szCs w:val="28"/>
        </w:rPr>
        <w:t>умение оформлять результаты проверки, соблюдая установленные требования;</w:t>
      </w:r>
    </w:p>
    <w:p w:rsidR="00D455AA" w:rsidRPr="006C08E4" w:rsidRDefault="00D455AA" w:rsidP="00D455AA">
      <w:pPr>
        <w:widowControl w:val="0"/>
        <w:spacing w:line="276" w:lineRule="auto"/>
        <w:ind w:firstLine="709"/>
        <w:jc w:val="both"/>
        <w:rPr>
          <w:sz w:val="28"/>
          <w:szCs w:val="28"/>
        </w:rPr>
      </w:pPr>
      <w:r w:rsidRPr="006C08E4">
        <w:rPr>
          <w:sz w:val="28"/>
          <w:szCs w:val="28"/>
        </w:rPr>
        <w:t>умение обобщать результаты.</w:t>
      </w:r>
    </w:p>
    <w:p w:rsidR="00D455AA" w:rsidRPr="006C08E4" w:rsidRDefault="00D455AA" w:rsidP="00D455AA">
      <w:pPr>
        <w:widowControl w:val="0"/>
        <w:spacing w:line="276" w:lineRule="auto"/>
        <w:ind w:firstLine="709"/>
        <w:jc w:val="both"/>
        <w:rPr>
          <w:sz w:val="28"/>
          <w:szCs w:val="28"/>
        </w:rPr>
      </w:pPr>
      <w:r w:rsidRPr="006C08E4">
        <w:rPr>
          <w:sz w:val="28"/>
          <w:szCs w:val="28"/>
        </w:rPr>
        <w:t>10.2. Оценивание работ участников итогового собеседования может быть проведено по двум схемам (выбор схемы оценивания определяется на уровне Министерства, может быть выбрана как одна схема, так и две схемы одновременно).</w:t>
      </w:r>
    </w:p>
    <w:p w:rsidR="00D455AA" w:rsidRPr="006C08E4" w:rsidRDefault="00D455AA" w:rsidP="00D455AA">
      <w:pPr>
        <w:widowControl w:val="0"/>
        <w:spacing w:line="276" w:lineRule="auto"/>
        <w:ind w:firstLine="709"/>
        <w:jc w:val="both"/>
        <w:rPr>
          <w:sz w:val="28"/>
          <w:szCs w:val="28"/>
        </w:rPr>
      </w:pPr>
      <w:r w:rsidRPr="006C08E4">
        <w:rPr>
          <w:b/>
          <w:sz w:val="28"/>
          <w:szCs w:val="28"/>
        </w:rPr>
        <w:t>Первая схема:</w:t>
      </w:r>
      <w:r w:rsidRPr="006C08E4">
        <w:rPr>
          <w:sz w:val="28"/>
          <w:szCs w:val="28"/>
        </w:rPr>
        <w:t xml:space="preserve"> 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«зачет»/«незачет». При этом</w:t>
      </w:r>
      <w:proofErr w:type="gramStart"/>
      <w:r w:rsidRPr="006C08E4">
        <w:rPr>
          <w:sz w:val="28"/>
          <w:szCs w:val="28"/>
        </w:rPr>
        <w:t>,</w:t>
      </w:r>
      <w:proofErr w:type="gramEnd"/>
      <w:r w:rsidRPr="006C08E4">
        <w:rPr>
          <w:sz w:val="28"/>
          <w:szCs w:val="28"/>
        </w:rPr>
        <w:t xml:space="preserve"> при необходимости, возможно повторное прослушивание и оценивание записи ответов отдельных участников.</w:t>
      </w:r>
    </w:p>
    <w:p w:rsidR="00D455AA" w:rsidRPr="006C08E4" w:rsidRDefault="00D455AA" w:rsidP="00D455AA">
      <w:pPr>
        <w:widowControl w:val="0"/>
        <w:spacing w:line="276" w:lineRule="auto"/>
        <w:ind w:firstLine="709"/>
        <w:jc w:val="both"/>
        <w:rPr>
          <w:sz w:val="28"/>
          <w:szCs w:val="28"/>
        </w:rPr>
      </w:pPr>
      <w:r w:rsidRPr="006C08E4">
        <w:rPr>
          <w:sz w:val="28"/>
          <w:szCs w:val="28"/>
        </w:rPr>
        <w:t>В случае если выбрана первая схема проверки ответов участников итогового собеседования, эксперт, оценивающий ответ участника непосредственно по ходу его общения с экзаменатором-собеседником, во время проведения итогового собеседования в режиме реального времени вносит в протокол эксперта по оцениванию ответов участников итогового собеседования следующие сведения:</w:t>
      </w:r>
    </w:p>
    <w:p w:rsidR="00D455AA" w:rsidRPr="006C08E4" w:rsidRDefault="00D455AA" w:rsidP="00D455AA">
      <w:pPr>
        <w:widowControl w:val="0"/>
        <w:spacing w:line="276" w:lineRule="auto"/>
        <w:ind w:firstLine="709"/>
        <w:jc w:val="both"/>
        <w:rPr>
          <w:sz w:val="28"/>
          <w:szCs w:val="28"/>
        </w:rPr>
      </w:pPr>
      <w:r w:rsidRPr="006C08E4">
        <w:rPr>
          <w:sz w:val="28"/>
          <w:szCs w:val="28"/>
        </w:rPr>
        <w:t>ФИО участника;</w:t>
      </w:r>
    </w:p>
    <w:p w:rsidR="00D455AA" w:rsidRPr="006C08E4" w:rsidRDefault="00D455AA" w:rsidP="00D455AA">
      <w:pPr>
        <w:widowControl w:val="0"/>
        <w:spacing w:line="276" w:lineRule="auto"/>
        <w:ind w:firstLine="709"/>
        <w:jc w:val="both"/>
        <w:rPr>
          <w:sz w:val="28"/>
          <w:szCs w:val="28"/>
        </w:rPr>
      </w:pPr>
      <w:r w:rsidRPr="006C08E4">
        <w:rPr>
          <w:sz w:val="28"/>
          <w:szCs w:val="28"/>
        </w:rPr>
        <w:t>номер варианта;</w:t>
      </w:r>
    </w:p>
    <w:p w:rsidR="00D455AA" w:rsidRPr="006C08E4" w:rsidRDefault="00D455AA" w:rsidP="00D455AA">
      <w:pPr>
        <w:widowControl w:val="0"/>
        <w:spacing w:line="276" w:lineRule="auto"/>
        <w:ind w:firstLine="709"/>
        <w:jc w:val="both"/>
        <w:rPr>
          <w:sz w:val="28"/>
          <w:szCs w:val="28"/>
        </w:rPr>
      </w:pPr>
      <w:r w:rsidRPr="006C08E4">
        <w:rPr>
          <w:sz w:val="28"/>
          <w:szCs w:val="28"/>
        </w:rPr>
        <w:t>номер аудитории проведения итогового собеседования;</w:t>
      </w:r>
    </w:p>
    <w:p w:rsidR="00D455AA" w:rsidRPr="006C08E4" w:rsidRDefault="00D455AA" w:rsidP="00D455AA">
      <w:pPr>
        <w:widowControl w:val="0"/>
        <w:spacing w:line="276" w:lineRule="auto"/>
        <w:ind w:firstLine="709"/>
        <w:jc w:val="both"/>
        <w:rPr>
          <w:sz w:val="28"/>
          <w:szCs w:val="28"/>
        </w:rPr>
      </w:pPr>
      <w:r w:rsidRPr="006C08E4">
        <w:rPr>
          <w:sz w:val="28"/>
          <w:szCs w:val="28"/>
        </w:rPr>
        <w:t>баллы по каждому критерию оценивания;</w:t>
      </w:r>
    </w:p>
    <w:p w:rsidR="00D455AA" w:rsidRPr="006C08E4" w:rsidRDefault="00D455AA" w:rsidP="00D455AA">
      <w:pPr>
        <w:widowControl w:val="0"/>
        <w:spacing w:line="276" w:lineRule="auto"/>
        <w:ind w:firstLine="709"/>
        <w:jc w:val="both"/>
        <w:rPr>
          <w:sz w:val="28"/>
          <w:szCs w:val="28"/>
        </w:rPr>
      </w:pPr>
      <w:r w:rsidRPr="006C08E4">
        <w:rPr>
          <w:sz w:val="28"/>
          <w:szCs w:val="28"/>
        </w:rPr>
        <w:t>общее количество баллов;</w:t>
      </w:r>
    </w:p>
    <w:p w:rsidR="00D455AA" w:rsidRPr="006C08E4" w:rsidRDefault="00D455AA" w:rsidP="00D455AA">
      <w:pPr>
        <w:widowControl w:val="0"/>
        <w:spacing w:line="276" w:lineRule="auto"/>
        <w:ind w:firstLine="709"/>
        <w:jc w:val="both"/>
        <w:rPr>
          <w:sz w:val="28"/>
          <w:szCs w:val="28"/>
        </w:rPr>
      </w:pPr>
      <w:r w:rsidRPr="006C08E4">
        <w:rPr>
          <w:sz w:val="28"/>
          <w:szCs w:val="28"/>
        </w:rPr>
        <w:t>отметку «зачет»/ «незачет»;</w:t>
      </w:r>
    </w:p>
    <w:p w:rsidR="00D455AA" w:rsidRPr="006C08E4" w:rsidRDefault="00D455AA" w:rsidP="00D455AA">
      <w:pPr>
        <w:widowControl w:val="0"/>
        <w:spacing w:line="276" w:lineRule="auto"/>
        <w:ind w:firstLine="709"/>
        <w:jc w:val="both"/>
        <w:rPr>
          <w:sz w:val="28"/>
          <w:szCs w:val="28"/>
        </w:rPr>
      </w:pPr>
      <w:r w:rsidRPr="006C08E4">
        <w:rPr>
          <w:sz w:val="28"/>
          <w:szCs w:val="28"/>
        </w:rPr>
        <w:t>ФИО, подпись и дату проверки.</w:t>
      </w:r>
    </w:p>
    <w:p w:rsidR="00D455AA" w:rsidRPr="006C08E4" w:rsidRDefault="00D455AA" w:rsidP="00D455AA">
      <w:pPr>
        <w:widowControl w:val="0"/>
        <w:spacing w:line="276" w:lineRule="auto"/>
        <w:ind w:firstLine="709"/>
        <w:jc w:val="both"/>
        <w:rPr>
          <w:sz w:val="28"/>
          <w:szCs w:val="28"/>
        </w:rPr>
      </w:pPr>
      <w:r w:rsidRPr="006C08E4">
        <w:rPr>
          <w:sz w:val="28"/>
          <w:szCs w:val="28"/>
        </w:rPr>
        <w:t>Эксперт при необходимости может пользоваться листами бумаги для черновиков.</w:t>
      </w:r>
    </w:p>
    <w:p w:rsidR="00D455AA" w:rsidRPr="006C08E4" w:rsidRDefault="00D455AA" w:rsidP="00D455AA">
      <w:pPr>
        <w:widowControl w:val="0"/>
        <w:spacing w:line="276" w:lineRule="auto"/>
        <w:ind w:firstLine="709"/>
        <w:jc w:val="both"/>
        <w:rPr>
          <w:sz w:val="28"/>
          <w:szCs w:val="28"/>
        </w:rPr>
      </w:pPr>
      <w:r w:rsidRPr="006C08E4">
        <w:rPr>
          <w:b/>
          <w:sz w:val="28"/>
          <w:szCs w:val="28"/>
        </w:rPr>
        <w:t>Вторая схема:</w:t>
      </w:r>
      <w:r w:rsidRPr="006C08E4">
        <w:rPr>
          <w:sz w:val="28"/>
          <w:szCs w:val="28"/>
        </w:rPr>
        <w:t xml:space="preserve"> проверка ответов каждого участника итогового собеседования осуществляется экспертом после окончания проведения итогового собеседования в соответствии с критериями по аудиозаписям ответов участников итогового собеседования.</w:t>
      </w:r>
    </w:p>
    <w:p w:rsidR="00D455AA" w:rsidRPr="006C08E4" w:rsidRDefault="00D455AA" w:rsidP="00D455AA">
      <w:pPr>
        <w:spacing w:line="276" w:lineRule="auto"/>
        <w:ind w:firstLine="709"/>
        <w:jc w:val="both"/>
        <w:rPr>
          <w:sz w:val="28"/>
          <w:szCs w:val="28"/>
        </w:rPr>
      </w:pPr>
      <w:r w:rsidRPr="006C08E4">
        <w:rPr>
          <w:sz w:val="28"/>
          <w:szCs w:val="28"/>
        </w:rPr>
        <w:t xml:space="preserve"> </w:t>
      </w:r>
      <w:proofErr w:type="gramStart"/>
      <w:r w:rsidRPr="006C08E4">
        <w:rPr>
          <w:sz w:val="28"/>
          <w:szCs w:val="28"/>
        </w:rPr>
        <w:t>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по своему желанию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экзаменатора-собеседника отчетливо слышны.</w:t>
      </w:r>
      <w:proofErr w:type="gramEnd"/>
      <w:r w:rsidRPr="006C08E4">
        <w:rPr>
          <w:sz w:val="28"/>
          <w:szCs w:val="28"/>
        </w:rPr>
        <w:t xml:space="preserve"> Воспроизведение аудиозаписи может быть произведено экзаменатором-собеседником или техническим специалистом (по усмотрению образовательной организации).</w:t>
      </w:r>
    </w:p>
    <w:p w:rsidR="00576F53" w:rsidRPr="00576F53" w:rsidRDefault="00576F53" w:rsidP="00576F53">
      <w:pPr>
        <w:spacing w:line="276" w:lineRule="auto"/>
        <w:ind w:firstLine="709"/>
        <w:jc w:val="both"/>
        <w:rPr>
          <w:sz w:val="28"/>
          <w:szCs w:val="28"/>
        </w:rPr>
      </w:pPr>
      <w:r w:rsidRPr="00576F53">
        <w:rPr>
          <w:sz w:val="28"/>
          <w:szCs w:val="28"/>
        </w:rPr>
        <w:t xml:space="preserve">В случае </w:t>
      </w:r>
      <w:proofErr w:type="gramStart"/>
      <w:r w:rsidRPr="00576F53">
        <w:rPr>
          <w:sz w:val="28"/>
          <w:szCs w:val="28"/>
        </w:rPr>
        <w:t>выявления некачественной аудиозаписи ответа участника итогового собеседования</w:t>
      </w:r>
      <w:proofErr w:type="gramEnd"/>
      <w:r w:rsidRPr="00576F53">
        <w:rPr>
          <w:sz w:val="28"/>
          <w:szCs w:val="28"/>
        </w:rPr>
        <w:t xml:space="preserve"> ответственный организатор образовательной организации составляет «Акт о досрочном завершении итогового собеседования по русскому языку по уважитель</w:t>
      </w:r>
      <w:r w:rsidR="0044026D">
        <w:rPr>
          <w:sz w:val="28"/>
          <w:szCs w:val="28"/>
        </w:rPr>
        <w:t>ным причинам» (см. приложение 8</w:t>
      </w:r>
      <w:r w:rsidRPr="00576F53">
        <w:rPr>
          <w:sz w:val="28"/>
          <w:szCs w:val="28"/>
        </w:rPr>
        <w:t>), а экзаменатор-собеседник вносит соответствующую отметку в форму ИС-02 «Ведомость учета проведения итогового собеседования в аудитории».</w:t>
      </w:r>
    </w:p>
    <w:p w:rsidR="00576F53" w:rsidRDefault="00576F53" w:rsidP="00576F53">
      <w:pPr>
        <w:spacing w:line="276" w:lineRule="auto"/>
        <w:ind w:firstLine="709"/>
        <w:jc w:val="both"/>
        <w:rPr>
          <w:sz w:val="28"/>
          <w:szCs w:val="28"/>
        </w:rPr>
      </w:pPr>
      <w:r w:rsidRPr="00576F53">
        <w:rPr>
          <w:sz w:val="28"/>
          <w:szCs w:val="28"/>
        </w:rPr>
        <w:t>Такому участнику предоставляется возможность повторно сдать итоговое собеседование в дополнительные сроки проведения итогового собеседования, установленные Порядком.</w:t>
      </w:r>
    </w:p>
    <w:p w:rsidR="00D455AA" w:rsidRPr="006C08E4" w:rsidRDefault="00D455AA" w:rsidP="00576F53">
      <w:pPr>
        <w:spacing w:line="276" w:lineRule="auto"/>
        <w:ind w:firstLine="709"/>
        <w:jc w:val="both"/>
        <w:rPr>
          <w:sz w:val="28"/>
          <w:szCs w:val="28"/>
        </w:rPr>
      </w:pPr>
      <w:r w:rsidRPr="006C08E4">
        <w:rPr>
          <w:sz w:val="28"/>
          <w:szCs w:val="28"/>
        </w:rPr>
        <w:t>При ведении потоковой аудиозаписи нет необходимости в прослушивании ответов каждым участником: технический специалист проверяет работоспособность оборудования (в том числе и звукозаписывающего) до начала итогового собеседования в каждой аудитории, а при необходимости и в перерывах между прохождением итогового собеседования разными участниками итогового собеседования.</w:t>
      </w:r>
    </w:p>
    <w:p w:rsidR="00D455AA" w:rsidRPr="006C08E4" w:rsidRDefault="00D455AA" w:rsidP="00D455AA">
      <w:pPr>
        <w:widowControl w:val="0"/>
        <w:spacing w:line="276" w:lineRule="auto"/>
        <w:ind w:firstLine="709"/>
        <w:jc w:val="both"/>
        <w:rPr>
          <w:color w:val="000000" w:themeColor="text1"/>
          <w:sz w:val="28"/>
          <w:szCs w:val="28"/>
        </w:rPr>
      </w:pPr>
      <w:r w:rsidRPr="006C08E4">
        <w:rPr>
          <w:color w:val="000000" w:themeColor="text1"/>
          <w:sz w:val="28"/>
          <w:szCs w:val="28"/>
        </w:rPr>
        <w:t>«Зачет» выставляется участникам итогового собеседования, набравшим минимальное количество баллов, определенное критериями оценивания выполнения заданий КИМ итогового собеседования, представ</w:t>
      </w:r>
      <w:r>
        <w:rPr>
          <w:color w:val="000000" w:themeColor="text1"/>
          <w:sz w:val="28"/>
          <w:szCs w:val="28"/>
        </w:rPr>
        <w:t>ленными в приложении 6 настоящего</w:t>
      </w:r>
      <w:r w:rsidRPr="006C08E4">
        <w:rPr>
          <w:color w:val="000000" w:themeColor="text1"/>
          <w:sz w:val="28"/>
          <w:szCs w:val="28"/>
        </w:rPr>
        <w:t xml:space="preserve"> </w:t>
      </w:r>
      <w:r>
        <w:rPr>
          <w:color w:val="000000" w:themeColor="text1"/>
          <w:sz w:val="28"/>
          <w:szCs w:val="28"/>
        </w:rPr>
        <w:t>Порядка</w:t>
      </w:r>
      <w:r w:rsidRPr="006C08E4">
        <w:rPr>
          <w:color w:val="000000" w:themeColor="text1"/>
          <w:sz w:val="28"/>
          <w:szCs w:val="28"/>
        </w:rPr>
        <w:t xml:space="preserve">. </w:t>
      </w:r>
    </w:p>
    <w:p w:rsidR="00D455AA" w:rsidRPr="006C08E4" w:rsidRDefault="00D455AA" w:rsidP="00D455AA">
      <w:pPr>
        <w:widowControl w:val="0"/>
        <w:spacing w:line="276" w:lineRule="auto"/>
        <w:ind w:firstLine="709"/>
        <w:jc w:val="both"/>
        <w:rPr>
          <w:rFonts w:eastAsiaTheme="minorHAnsi"/>
          <w:sz w:val="28"/>
          <w:szCs w:val="28"/>
          <w:lang w:eastAsia="en-US"/>
        </w:rPr>
      </w:pPr>
      <w:r w:rsidRPr="006C08E4">
        <w:rPr>
          <w:color w:val="000000" w:themeColor="text1"/>
          <w:sz w:val="28"/>
          <w:szCs w:val="28"/>
        </w:rPr>
        <w:t xml:space="preserve">На категории участников итогового собеседования, перечисленных в пункте 9.6. </w:t>
      </w:r>
      <w:r>
        <w:rPr>
          <w:color w:val="000000" w:themeColor="text1"/>
          <w:sz w:val="28"/>
          <w:szCs w:val="28"/>
        </w:rPr>
        <w:t>настоящего</w:t>
      </w:r>
      <w:r w:rsidRPr="006C08E4">
        <w:rPr>
          <w:color w:val="000000" w:themeColor="text1"/>
          <w:sz w:val="28"/>
          <w:szCs w:val="28"/>
        </w:rPr>
        <w:t xml:space="preserve"> </w:t>
      </w:r>
      <w:r>
        <w:rPr>
          <w:color w:val="000000" w:themeColor="text1"/>
          <w:sz w:val="28"/>
          <w:szCs w:val="28"/>
        </w:rPr>
        <w:t>Порядка</w:t>
      </w:r>
      <w:r w:rsidRPr="006C08E4">
        <w:rPr>
          <w:color w:val="000000" w:themeColor="text1"/>
          <w:sz w:val="28"/>
          <w:szCs w:val="28"/>
        </w:rPr>
        <w:t xml:space="preserve">, данное положение не распространяется. </w:t>
      </w:r>
      <w:r>
        <w:rPr>
          <w:rFonts w:eastAsiaTheme="minorHAnsi"/>
          <w:sz w:val="28"/>
          <w:szCs w:val="28"/>
          <w:lang w:eastAsia="en-US"/>
        </w:rPr>
        <w:t>Министерство</w:t>
      </w:r>
      <w:r w:rsidRPr="006C08E4">
        <w:rPr>
          <w:rFonts w:eastAsiaTheme="minorHAnsi"/>
          <w:sz w:val="28"/>
          <w:szCs w:val="28"/>
          <w:lang w:eastAsia="en-US"/>
        </w:rPr>
        <w:t xml:space="preserve"> определяет минимальное количество баллов за выполнение всей работы, необходимое для получения «зачета» для данных категорий участников итогового собеседования,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w:t>
      </w:r>
      <w:proofErr w:type="gramStart"/>
      <w:r w:rsidRPr="006C08E4">
        <w:rPr>
          <w:rFonts w:eastAsiaTheme="minorHAnsi"/>
          <w:sz w:val="28"/>
          <w:szCs w:val="28"/>
          <w:lang w:eastAsia="en-US"/>
        </w:rPr>
        <w:t xml:space="preserve">Информация о принятых на уровне </w:t>
      </w:r>
      <w:r>
        <w:rPr>
          <w:rFonts w:eastAsiaTheme="minorHAnsi"/>
          <w:sz w:val="28"/>
          <w:szCs w:val="28"/>
          <w:lang w:eastAsia="en-US"/>
        </w:rPr>
        <w:t>Министерства</w:t>
      </w:r>
      <w:r w:rsidRPr="006C08E4">
        <w:rPr>
          <w:rFonts w:eastAsiaTheme="minorHAnsi"/>
          <w:sz w:val="28"/>
          <w:szCs w:val="28"/>
          <w:lang w:eastAsia="en-US"/>
        </w:rPr>
        <w:t xml:space="preserve"> минимальном количестве и максимальном количестве баллов, необходимых для получения «зачета», соответствующая шкала (шкалы) оценивания заданий итогового собеседования, применимая (-</w:t>
      </w:r>
      <w:proofErr w:type="spellStart"/>
      <w:r w:rsidRPr="006C08E4">
        <w:rPr>
          <w:rFonts w:eastAsiaTheme="minorHAnsi"/>
          <w:sz w:val="28"/>
          <w:szCs w:val="28"/>
          <w:lang w:eastAsia="en-US"/>
        </w:rPr>
        <w:t>мые</w:t>
      </w:r>
      <w:proofErr w:type="spellEnd"/>
      <w:r w:rsidRPr="006C08E4">
        <w:rPr>
          <w:rFonts w:eastAsiaTheme="minorHAnsi"/>
          <w:sz w:val="28"/>
          <w:szCs w:val="28"/>
          <w:lang w:eastAsia="en-US"/>
        </w:rPr>
        <w:t>) для названной категории участников итогового собеседования, заблаговременно направляется в образовательные организации и (или) места проведения итогового собеседования.</w:t>
      </w:r>
      <w:proofErr w:type="gramEnd"/>
    </w:p>
    <w:p w:rsidR="00D455AA" w:rsidRPr="006C08E4" w:rsidRDefault="00D455AA" w:rsidP="00D455AA">
      <w:pPr>
        <w:widowControl w:val="0"/>
        <w:spacing w:line="276" w:lineRule="auto"/>
        <w:ind w:firstLine="709"/>
        <w:jc w:val="both"/>
        <w:rPr>
          <w:color w:val="000000" w:themeColor="text1"/>
          <w:sz w:val="28"/>
          <w:szCs w:val="28"/>
        </w:rPr>
      </w:pPr>
      <w:r w:rsidRPr="006C08E4">
        <w:rPr>
          <w:color w:val="000000" w:themeColor="text1"/>
          <w:sz w:val="28"/>
          <w:szCs w:val="28"/>
        </w:rPr>
        <w:t>10.3. К проведению итогового собеседования и проверке ответов участников итогового собеседования с ОВЗ, участников итогового собеседования – детей инвалидов и инвалидов могут быть привлечены учителя – дефектологи (логопеды/ сурдопедагоги/ тифлопедагоги и др.).</w:t>
      </w:r>
    </w:p>
    <w:p w:rsidR="00D455AA" w:rsidRDefault="00D455AA" w:rsidP="00D455AA">
      <w:pPr>
        <w:widowControl w:val="0"/>
        <w:spacing w:line="276" w:lineRule="auto"/>
        <w:ind w:firstLine="709"/>
        <w:jc w:val="both"/>
        <w:rPr>
          <w:sz w:val="28"/>
          <w:szCs w:val="28"/>
        </w:rPr>
      </w:pPr>
      <w:r w:rsidRPr="006C08E4">
        <w:rPr>
          <w:sz w:val="28"/>
          <w:szCs w:val="28"/>
        </w:rPr>
        <w:t xml:space="preserve">10.4. Проверка и оценивание итогового собеседования комиссией по проверке итогового собеседования должны завершиться не позднее чем через пять календарных дней </w:t>
      </w:r>
      <w:proofErr w:type="gramStart"/>
      <w:r w:rsidRPr="006C08E4">
        <w:rPr>
          <w:sz w:val="28"/>
          <w:szCs w:val="28"/>
        </w:rPr>
        <w:t>с даты проведения</w:t>
      </w:r>
      <w:proofErr w:type="gramEnd"/>
      <w:r w:rsidRPr="006C08E4">
        <w:rPr>
          <w:sz w:val="28"/>
          <w:szCs w:val="28"/>
        </w:rPr>
        <w:t xml:space="preserve"> итогового собеседования.</w:t>
      </w:r>
    </w:p>
    <w:p w:rsidR="00D455AA" w:rsidRPr="006C08E4" w:rsidRDefault="00D455AA" w:rsidP="00D455AA">
      <w:pPr>
        <w:widowControl w:val="0"/>
        <w:spacing w:line="276" w:lineRule="auto"/>
        <w:ind w:firstLine="709"/>
        <w:jc w:val="both"/>
        <w:rPr>
          <w:sz w:val="28"/>
          <w:szCs w:val="28"/>
        </w:rPr>
      </w:pPr>
    </w:p>
    <w:p w:rsidR="00D455AA" w:rsidRDefault="00D455AA" w:rsidP="00D455AA">
      <w:pPr>
        <w:pStyle w:val="1"/>
        <w:spacing w:line="276" w:lineRule="auto"/>
        <w:rPr>
          <w:sz w:val="28"/>
          <w:szCs w:val="28"/>
        </w:rPr>
      </w:pPr>
      <w:bookmarkStart w:id="11" w:name="_Toc533867072"/>
      <w:r w:rsidRPr="0035171F">
        <w:rPr>
          <w:sz w:val="28"/>
          <w:szCs w:val="28"/>
        </w:rPr>
        <w:t>11. Обработка результатов итогового собеседования</w:t>
      </w:r>
      <w:bookmarkEnd w:id="11"/>
    </w:p>
    <w:p w:rsidR="00D455AA" w:rsidRPr="006C08E4" w:rsidRDefault="00D455AA" w:rsidP="00D455AA"/>
    <w:p w:rsidR="00D455AA" w:rsidRPr="006C08E4" w:rsidRDefault="00D455AA" w:rsidP="00D455AA">
      <w:pPr>
        <w:widowControl w:val="0"/>
        <w:tabs>
          <w:tab w:val="left" w:pos="1695"/>
        </w:tabs>
        <w:spacing w:line="276" w:lineRule="auto"/>
        <w:ind w:firstLine="709"/>
        <w:jc w:val="both"/>
        <w:rPr>
          <w:sz w:val="28"/>
          <w:szCs w:val="28"/>
        </w:rPr>
      </w:pPr>
      <w:r w:rsidRPr="006C08E4">
        <w:rPr>
          <w:sz w:val="28"/>
          <w:szCs w:val="28"/>
        </w:rPr>
        <w:t>В РЦОИ консолидируются файлы с результатами оценивания ответов участников итогового собеседования из образовательной организации, файлы загружаются в РИС средствами специализированного программного обеспечения «Импорт ГИА-9».</w:t>
      </w:r>
    </w:p>
    <w:p w:rsidR="00D455AA" w:rsidRPr="006C08E4" w:rsidRDefault="00D455AA" w:rsidP="00D455AA">
      <w:pPr>
        <w:widowControl w:val="0"/>
        <w:tabs>
          <w:tab w:val="left" w:pos="1695"/>
        </w:tabs>
        <w:spacing w:line="276" w:lineRule="auto"/>
        <w:ind w:firstLine="709"/>
        <w:jc w:val="both"/>
        <w:rPr>
          <w:sz w:val="28"/>
          <w:szCs w:val="28"/>
        </w:rPr>
      </w:pPr>
      <w:r w:rsidRPr="006C08E4">
        <w:rPr>
          <w:sz w:val="28"/>
          <w:szCs w:val="28"/>
        </w:rPr>
        <w:t>В РИС производится обработка результатов участников итогового собеседования средствами специализированного программного обеспечения «Импорт ГИА-9».</w:t>
      </w:r>
    </w:p>
    <w:p w:rsidR="00D455AA" w:rsidRPr="0035171F" w:rsidRDefault="00D455AA" w:rsidP="00D455AA">
      <w:pPr>
        <w:widowControl w:val="0"/>
        <w:tabs>
          <w:tab w:val="left" w:pos="1695"/>
        </w:tabs>
        <w:spacing w:line="276" w:lineRule="auto"/>
        <w:ind w:firstLine="709"/>
        <w:jc w:val="both"/>
        <w:rPr>
          <w:sz w:val="28"/>
          <w:szCs w:val="28"/>
        </w:rPr>
      </w:pPr>
    </w:p>
    <w:p w:rsidR="00D455AA" w:rsidRDefault="00D455AA" w:rsidP="00D455AA">
      <w:pPr>
        <w:pStyle w:val="1"/>
        <w:spacing w:line="276" w:lineRule="auto"/>
        <w:rPr>
          <w:sz w:val="28"/>
          <w:szCs w:val="28"/>
        </w:rPr>
      </w:pPr>
      <w:bookmarkStart w:id="12" w:name="_Toc533867073"/>
      <w:r w:rsidRPr="0035171F">
        <w:rPr>
          <w:sz w:val="28"/>
          <w:szCs w:val="28"/>
        </w:rPr>
        <w:t xml:space="preserve">12. Повторный допуск </w:t>
      </w:r>
      <w:proofErr w:type="gramStart"/>
      <w:r w:rsidRPr="0035171F">
        <w:rPr>
          <w:sz w:val="28"/>
          <w:szCs w:val="28"/>
        </w:rPr>
        <w:t>к</w:t>
      </w:r>
      <w:proofErr w:type="gramEnd"/>
      <w:r w:rsidRPr="0035171F">
        <w:rPr>
          <w:sz w:val="28"/>
          <w:szCs w:val="28"/>
        </w:rPr>
        <w:t xml:space="preserve"> итогового собеседования</w:t>
      </w:r>
      <w:bookmarkEnd w:id="12"/>
    </w:p>
    <w:p w:rsidR="00D455AA" w:rsidRPr="006C08E4" w:rsidRDefault="00D455AA" w:rsidP="00D455AA"/>
    <w:p w:rsidR="00D455AA" w:rsidRPr="006C08E4" w:rsidRDefault="00D455AA" w:rsidP="00D455AA">
      <w:pPr>
        <w:ind w:firstLine="708"/>
        <w:jc w:val="both"/>
        <w:rPr>
          <w:sz w:val="28"/>
          <w:szCs w:val="28"/>
        </w:rPr>
      </w:pPr>
      <w:bookmarkStart w:id="13" w:name="_Toc533867074"/>
      <w:r w:rsidRPr="006C08E4">
        <w:rPr>
          <w:bCs/>
          <w:sz w:val="28"/>
          <w:szCs w:val="28"/>
        </w:rPr>
        <w:t>Повторно допускаются к итоговому собеседованию в дополнительные сроки в текущем учебном году во вторую рабочую среду марта</w:t>
      </w:r>
      <w:r w:rsidR="00576F53">
        <w:rPr>
          <w:bCs/>
          <w:sz w:val="28"/>
          <w:szCs w:val="28"/>
        </w:rPr>
        <w:t xml:space="preserve"> (10 марта 2021</w:t>
      </w:r>
      <w:r>
        <w:rPr>
          <w:bCs/>
          <w:sz w:val="28"/>
          <w:szCs w:val="28"/>
        </w:rPr>
        <w:t xml:space="preserve"> года)</w:t>
      </w:r>
      <w:r w:rsidRPr="006C08E4">
        <w:rPr>
          <w:bCs/>
          <w:sz w:val="28"/>
          <w:szCs w:val="28"/>
        </w:rPr>
        <w:t xml:space="preserve"> и</w:t>
      </w:r>
      <w:r>
        <w:rPr>
          <w:bCs/>
          <w:sz w:val="28"/>
          <w:szCs w:val="28"/>
        </w:rPr>
        <w:t xml:space="preserve"> пе</w:t>
      </w:r>
      <w:r w:rsidR="00576F53">
        <w:rPr>
          <w:bCs/>
          <w:sz w:val="28"/>
          <w:szCs w:val="28"/>
        </w:rPr>
        <w:t>рвый рабочий понедельник мая (17 мая 2021</w:t>
      </w:r>
      <w:r>
        <w:rPr>
          <w:bCs/>
          <w:sz w:val="28"/>
          <w:szCs w:val="28"/>
        </w:rPr>
        <w:t xml:space="preserve"> года)</w:t>
      </w:r>
      <w:r w:rsidRPr="006C08E4">
        <w:rPr>
          <w:bCs/>
          <w:sz w:val="28"/>
          <w:szCs w:val="28"/>
        </w:rPr>
        <w:t xml:space="preserve"> следующие участники итогового собеседования:</w:t>
      </w:r>
    </w:p>
    <w:p w:rsidR="00D455AA" w:rsidRPr="006C08E4" w:rsidRDefault="00D455AA" w:rsidP="00D455AA">
      <w:pPr>
        <w:ind w:firstLine="708"/>
        <w:jc w:val="both"/>
        <w:rPr>
          <w:bCs/>
          <w:sz w:val="28"/>
          <w:szCs w:val="28"/>
        </w:rPr>
      </w:pPr>
      <w:r w:rsidRPr="006C08E4">
        <w:rPr>
          <w:bCs/>
          <w:sz w:val="28"/>
          <w:szCs w:val="28"/>
        </w:rPr>
        <w:t>получившие по итоговому собеседованию неудовлетворительный результат («незачет»);</w:t>
      </w:r>
    </w:p>
    <w:p w:rsidR="00D455AA" w:rsidRPr="006C08E4" w:rsidRDefault="00D455AA" w:rsidP="00D455AA">
      <w:pPr>
        <w:ind w:firstLine="708"/>
        <w:jc w:val="both"/>
        <w:rPr>
          <w:bCs/>
          <w:sz w:val="28"/>
          <w:szCs w:val="28"/>
        </w:rPr>
      </w:pPr>
      <w:r w:rsidRPr="006C08E4">
        <w:rPr>
          <w:bCs/>
          <w:sz w:val="28"/>
          <w:szCs w:val="28"/>
        </w:rPr>
        <w:t>не явившиеся на итоговое собеседование по уважительным причинам (болезнь или иные обстоятельства), подтвержденным документально;</w:t>
      </w:r>
    </w:p>
    <w:p w:rsidR="00D455AA" w:rsidRPr="006C08E4" w:rsidRDefault="00D455AA" w:rsidP="00D455AA">
      <w:pPr>
        <w:pStyle w:val="1"/>
        <w:spacing w:line="276" w:lineRule="auto"/>
        <w:ind w:firstLine="708"/>
        <w:jc w:val="both"/>
        <w:rPr>
          <w:b w:val="0"/>
          <w:bCs/>
          <w:sz w:val="28"/>
          <w:szCs w:val="28"/>
        </w:rPr>
      </w:pPr>
      <w:proofErr w:type="gramStart"/>
      <w:r w:rsidRPr="006C08E4">
        <w:rPr>
          <w:b w:val="0"/>
          <w:bCs/>
          <w:sz w:val="28"/>
          <w:szCs w:val="28"/>
        </w:rPr>
        <w:t>не завершившие итоговое собеседование по уважительным причинам (болезнь или иные обстоятельства), подтвержденным документально.</w:t>
      </w:r>
      <w:proofErr w:type="gramEnd"/>
    </w:p>
    <w:p w:rsidR="00D455AA" w:rsidRPr="006C08E4" w:rsidRDefault="00D455AA" w:rsidP="00D455AA"/>
    <w:p w:rsidR="00D455AA" w:rsidRPr="00E065CD" w:rsidRDefault="00D455AA" w:rsidP="00D455AA">
      <w:pPr>
        <w:pStyle w:val="1"/>
        <w:spacing w:line="276" w:lineRule="auto"/>
        <w:rPr>
          <w:sz w:val="28"/>
          <w:szCs w:val="28"/>
        </w:rPr>
      </w:pPr>
      <w:r w:rsidRPr="0035171F">
        <w:rPr>
          <w:sz w:val="28"/>
          <w:szCs w:val="28"/>
        </w:rPr>
        <w:t>13. Проведение повторной проверки итогового собеседования</w:t>
      </w:r>
      <w:bookmarkEnd w:id="13"/>
    </w:p>
    <w:p w:rsidR="00D455AA" w:rsidRPr="0007213D" w:rsidRDefault="00D455AA" w:rsidP="00D455AA">
      <w:pPr>
        <w:widowControl w:val="0"/>
        <w:ind w:firstLine="709"/>
        <w:jc w:val="both"/>
        <w:rPr>
          <w:sz w:val="28"/>
          <w:szCs w:val="28"/>
        </w:rPr>
      </w:pPr>
      <w:bookmarkStart w:id="14" w:name="_Toc533867075"/>
      <w:proofErr w:type="gramStart"/>
      <w:r w:rsidRPr="0007213D">
        <w:rPr>
          <w:sz w:val="28"/>
          <w:szCs w:val="28"/>
        </w:rPr>
        <w:t>В целях предотвращения конфликта интересов и обеспечения объективного оценивания итогового собеседования участникам итогового собеседования</w:t>
      </w:r>
      <w:r w:rsidRPr="0007213D" w:rsidDel="003210DF">
        <w:rPr>
          <w:sz w:val="28"/>
          <w:szCs w:val="28"/>
        </w:rPr>
        <w:t xml:space="preserve"> </w:t>
      </w:r>
      <w:r w:rsidRPr="0007213D">
        <w:rPr>
          <w:sz w:val="28"/>
          <w:szCs w:val="28"/>
        </w:rPr>
        <w:t xml:space="preserve">при получении повторного неудовлетворительного результата («незачет»)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w:t>
      </w:r>
      <w:r>
        <w:rPr>
          <w:sz w:val="28"/>
          <w:szCs w:val="28"/>
        </w:rPr>
        <w:t>Министерством</w:t>
      </w:r>
      <w:r w:rsidRPr="0007213D">
        <w:rPr>
          <w:sz w:val="28"/>
          <w:szCs w:val="28"/>
        </w:rPr>
        <w:t>.</w:t>
      </w:r>
      <w:proofErr w:type="gramEnd"/>
    </w:p>
    <w:p w:rsidR="00D455AA" w:rsidRPr="0007213D" w:rsidRDefault="00D455AA" w:rsidP="00D455AA">
      <w:pPr>
        <w:pStyle w:val="1"/>
        <w:spacing w:line="276" w:lineRule="auto"/>
        <w:ind w:firstLine="708"/>
        <w:jc w:val="both"/>
        <w:rPr>
          <w:b w:val="0"/>
          <w:sz w:val="28"/>
          <w:szCs w:val="28"/>
        </w:rPr>
      </w:pPr>
      <w:r>
        <w:rPr>
          <w:b w:val="0"/>
          <w:sz w:val="28"/>
          <w:szCs w:val="28"/>
        </w:rPr>
        <w:t xml:space="preserve">Для повторного участия </w:t>
      </w:r>
      <w:r w:rsidRPr="0007213D">
        <w:rPr>
          <w:b w:val="0"/>
          <w:sz w:val="28"/>
          <w:szCs w:val="28"/>
        </w:rPr>
        <w:t xml:space="preserve">Порядок подачи такого заявления и организации повторной </w:t>
      </w:r>
      <w:proofErr w:type="gramStart"/>
      <w:r w:rsidRPr="0007213D">
        <w:rPr>
          <w:b w:val="0"/>
          <w:sz w:val="28"/>
          <w:szCs w:val="28"/>
        </w:rPr>
        <w:t>проверки итогового собеседования указанной категории участников итогового собеседования</w:t>
      </w:r>
      <w:proofErr w:type="gramEnd"/>
      <w:r w:rsidRPr="0007213D" w:rsidDel="003210DF">
        <w:rPr>
          <w:b w:val="0"/>
          <w:sz w:val="28"/>
          <w:szCs w:val="28"/>
        </w:rPr>
        <w:t xml:space="preserve"> </w:t>
      </w:r>
      <w:r w:rsidRPr="0007213D">
        <w:rPr>
          <w:b w:val="0"/>
          <w:sz w:val="28"/>
          <w:szCs w:val="28"/>
        </w:rPr>
        <w:t>определяет Министерство.</w:t>
      </w:r>
    </w:p>
    <w:p w:rsidR="00D455AA" w:rsidRDefault="00D455AA" w:rsidP="00D455AA">
      <w:pPr>
        <w:pStyle w:val="1"/>
        <w:spacing w:line="276" w:lineRule="auto"/>
        <w:rPr>
          <w:sz w:val="28"/>
          <w:szCs w:val="28"/>
        </w:rPr>
      </w:pPr>
      <w:r w:rsidRPr="0035171F">
        <w:rPr>
          <w:sz w:val="28"/>
          <w:szCs w:val="28"/>
        </w:rPr>
        <w:t xml:space="preserve">14. Срок действия </w:t>
      </w:r>
      <w:r>
        <w:rPr>
          <w:sz w:val="28"/>
          <w:szCs w:val="28"/>
        </w:rPr>
        <w:t xml:space="preserve">результатов </w:t>
      </w:r>
      <w:r w:rsidRPr="0035171F">
        <w:rPr>
          <w:sz w:val="28"/>
          <w:szCs w:val="28"/>
        </w:rPr>
        <w:t>итогового собеседования</w:t>
      </w:r>
      <w:bookmarkEnd w:id="14"/>
    </w:p>
    <w:p w:rsidR="00D455AA" w:rsidRPr="00BC7200" w:rsidRDefault="00D455AA" w:rsidP="00D455AA">
      <w:pPr>
        <w:widowControl w:val="0"/>
        <w:ind w:firstLine="709"/>
        <w:jc w:val="both"/>
        <w:rPr>
          <w:sz w:val="26"/>
          <w:szCs w:val="26"/>
        </w:rPr>
      </w:pPr>
      <w:r>
        <w:rPr>
          <w:sz w:val="26"/>
          <w:szCs w:val="26"/>
        </w:rPr>
        <w:t>Результат и</w:t>
      </w:r>
      <w:r w:rsidRPr="00BC7200">
        <w:rPr>
          <w:sz w:val="26"/>
          <w:szCs w:val="26"/>
        </w:rPr>
        <w:t>тогово</w:t>
      </w:r>
      <w:r>
        <w:rPr>
          <w:sz w:val="26"/>
          <w:szCs w:val="26"/>
        </w:rPr>
        <w:t xml:space="preserve">го </w:t>
      </w:r>
      <w:r w:rsidRPr="00BC7200">
        <w:rPr>
          <w:sz w:val="26"/>
          <w:szCs w:val="26"/>
        </w:rPr>
        <w:t>собеседовани</w:t>
      </w:r>
      <w:r>
        <w:rPr>
          <w:sz w:val="26"/>
          <w:szCs w:val="26"/>
        </w:rPr>
        <w:t>я</w:t>
      </w:r>
      <w:r w:rsidRPr="00BC7200">
        <w:rPr>
          <w:sz w:val="26"/>
          <w:szCs w:val="26"/>
        </w:rPr>
        <w:t xml:space="preserve"> как допуск</w:t>
      </w:r>
      <w:r>
        <w:rPr>
          <w:sz w:val="26"/>
          <w:szCs w:val="26"/>
        </w:rPr>
        <w:t>а</w:t>
      </w:r>
      <w:r w:rsidRPr="00BC7200">
        <w:rPr>
          <w:sz w:val="26"/>
          <w:szCs w:val="26"/>
        </w:rPr>
        <w:t xml:space="preserve"> к ГИА </w:t>
      </w:r>
      <w:r>
        <w:rPr>
          <w:sz w:val="26"/>
          <w:szCs w:val="26"/>
        </w:rPr>
        <w:t>действует</w:t>
      </w:r>
      <w:r w:rsidRPr="00BC7200">
        <w:rPr>
          <w:sz w:val="26"/>
          <w:szCs w:val="26"/>
        </w:rPr>
        <w:t xml:space="preserve"> бессрочно.</w:t>
      </w: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576F53">
      <w:pPr>
        <w:widowControl w:val="0"/>
        <w:spacing w:line="276" w:lineRule="auto"/>
        <w:jc w:val="both"/>
        <w:rPr>
          <w:sz w:val="28"/>
          <w:szCs w:val="28"/>
        </w:rPr>
      </w:pPr>
    </w:p>
    <w:p w:rsidR="00D455AA" w:rsidRPr="00AE3195" w:rsidRDefault="00D455AA" w:rsidP="00D455AA">
      <w:pPr>
        <w:pStyle w:val="1"/>
        <w:spacing w:line="276" w:lineRule="auto"/>
        <w:jc w:val="right"/>
        <w:rPr>
          <w:b w:val="0"/>
          <w:sz w:val="24"/>
          <w:szCs w:val="24"/>
        </w:rPr>
      </w:pPr>
      <w:bookmarkStart w:id="15" w:name="_Toc26878814"/>
      <w:bookmarkStart w:id="16" w:name="_Toc26879495"/>
      <w:r w:rsidRPr="00AE3195">
        <w:rPr>
          <w:b w:val="0"/>
          <w:sz w:val="24"/>
          <w:szCs w:val="24"/>
        </w:rPr>
        <w:t xml:space="preserve">Приложение 1. </w:t>
      </w:r>
    </w:p>
    <w:p w:rsidR="00D455AA" w:rsidRDefault="00D455AA" w:rsidP="00D455AA">
      <w:pPr>
        <w:pStyle w:val="1"/>
        <w:spacing w:line="276" w:lineRule="auto"/>
      </w:pPr>
    </w:p>
    <w:p w:rsidR="00D455AA" w:rsidRDefault="00D455AA" w:rsidP="00D455AA">
      <w:pPr>
        <w:pStyle w:val="1"/>
        <w:spacing w:line="276" w:lineRule="auto"/>
        <w:rPr>
          <w:sz w:val="28"/>
          <w:szCs w:val="28"/>
        </w:rPr>
      </w:pPr>
      <w:r w:rsidRPr="00AE3195">
        <w:rPr>
          <w:sz w:val="28"/>
          <w:szCs w:val="28"/>
        </w:rPr>
        <w:t>Инструкция для ответственного организатора образовательной организации</w:t>
      </w:r>
      <w:bookmarkEnd w:id="15"/>
      <w:bookmarkEnd w:id="16"/>
    </w:p>
    <w:p w:rsidR="00576F53" w:rsidRPr="00576F53" w:rsidRDefault="00576F53" w:rsidP="00576F53">
      <w:pPr>
        <w:ind w:firstLine="708"/>
        <w:jc w:val="both"/>
        <w:rPr>
          <w:sz w:val="28"/>
          <w:szCs w:val="28"/>
        </w:rPr>
      </w:pPr>
      <w:r w:rsidRPr="00576F53">
        <w:rPr>
          <w:sz w:val="28"/>
          <w:szCs w:val="28"/>
        </w:rPr>
        <w:t>При подготовке к проведению итогового собеседования:</w:t>
      </w:r>
    </w:p>
    <w:p w:rsidR="00576F53" w:rsidRPr="00576F53" w:rsidRDefault="00576F53" w:rsidP="00576F53">
      <w:pPr>
        <w:ind w:firstLine="708"/>
        <w:jc w:val="both"/>
        <w:rPr>
          <w:sz w:val="28"/>
          <w:szCs w:val="28"/>
        </w:rPr>
      </w:pPr>
      <w:r w:rsidRPr="00576F53">
        <w:rPr>
          <w:sz w:val="28"/>
          <w:szCs w:val="28"/>
        </w:rPr>
        <w:t>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участников итогового собеседования – детей-инвалидов и инвалидов);</w:t>
      </w:r>
    </w:p>
    <w:p w:rsidR="00576F53" w:rsidRPr="00576F53" w:rsidRDefault="00576F53" w:rsidP="00576F53">
      <w:pPr>
        <w:ind w:firstLine="708"/>
        <w:jc w:val="both"/>
        <w:rPr>
          <w:sz w:val="28"/>
          <w:szCs w:val="28"/>
        </w:rPr>
      </w:pPr>
      <w:r w:rsidRPr="00576F53">
        <w:rPr>
          <w:sz w:val="28"/>
          <w:szCs w:val="28"/>
        </w:rPr>
        <w:t>провести контроль создания условий для участников итогового собеседования с ОВЗ, участников итогового собеседования – детей-инвалидов и инвалидов.</w:t>
      </w:r>
    </w:p>
    <w:p w:rsidR="00D455AA" w:rsidRPr="00AE3195" w:rsidRDefault="00D455AA" w:rsidP="00D455AA">
      <w:pPr>
        <w:ind w:firstLine="709"/>
        <w:jc w:val="both"/>
        <w:rPr>
          <w:b/>
          <w:sz w:val="28"/>
          <w:szCs w:val="28"/>
        </w:rPr>
      </w:pPr>
      <w:r w:rsidRPr="00AE3195">
        <w:rPr>
          <w:b/>
          <w:sz w:val="28"/>
          <w:szCs w:val="28"/>
        </w:rPr>
        <w:t xml:space="preserve">Не </w:t>
      </w:r>
      <w:proofErr w:type="gramStart"/>
      <w:r w:rsidRPr="00AE3195">
        <w:rPr>
          <w:b/>
          <w:sz w:val="28"/>
          <w:szCs w:val="28"/>
        </w:rPr>
        <w:t>позднее</w:t>
      </w:r>
      <w:proofErr w:type="gramEnd"/>
      <w:r w:rsidRPr="00AE3195">
        <w:rPr>
          <w:b/>
          <w:sz w:val="28"/>
          <w:szCs w:val="28"/>
        </w:rPr>
        <w:t xml:space="preserve"> чем за день до проведения итогового собеседования:</w:t>
      </w:r>
    </w:p>
    <w:p w:rsidR="00D455AA" w:rsidRPr="00AE3195" w:rsidRDefault="00D455AA" w:rsidP="00D455AA">
      <w:pPr>
        <w:ind w:firstLine="709"/>
        <w:jc w:val="both"/>
        <w:rPr>
          <w:sz w:val="28"/>
          <w:szCs w:val="28"/>
        </w:rPr>
      </w:pPr>
      <w:r w:rsidRPr="00AE3195">
        <w:rPr>
          <w:sz w:val="28"/>
          <w:szCs w:val="28"/>
        </w:rPr>
        <w:t>определить необходимое количество аудиторий проведения итогового собеседования;</w:t>
      </w:r>
    </w:p>
    <w:p w:rsidR="00D455AA" w:rsidRPr="00AE3195" w:rsidRDefault="00D455AA" w:rsidP="00D455AA">
      <w:pPr>
        <w:ind w:firstLine="709"/>
        <w:jc w:val="both"/>
        <w:rPr>
          <w:sz w:val="28"/>
          <w:szCs w:val="28"/>
        </w:rPr>
      </w:pPr>
      <w:r w:rsidRPr="00AE3195">
        <w:rPr>
          <w:sz w:val="28"/>
          <w:szCs w:val="28"/>
        </w:rPr>
        <w:t xml:space="preserve">обеспечить ознакомление экспертов с критериями оценивания, полученными от технического специалиста; </w:t>
      </w:r>
    </w:p>
    <w:p w:rsidR="00D455AA" w:rsidRPr="00AE3195" w:rsidRDefault="00D455AA" w:rsidP="00D455AA">
      <w:pPr>
        <w:ind w:firstLine="709"/>
        <w:jc w:val="both"/>
        <w:rPr>
          <w:sz w:val="28"/>
          <w:szCs w:val="28"/>
        </w:rPr>
      </w:pPr>
      <w:r w:rsidRPr="00AE3195">
        <w:rPr>
          <w:sz w:val="28"/>
          <w:szCs w:val="28"/>
        </w:rPr>
        <w:t>получить от технического специалиста образовательной организации:</w:t>
      </w:r>
    </w:p>
    <w:p w:rsidR="00D455AA" w:rsidRPr="00AE3195" w:rsidRDefault="00D455AA" w:rsidP="00D455AA">
      <w:pPr>
        <w:ind w:firstLine="709"/>
        <w:jc w:val="both"/>
        <w:rPr>
          <w:sz w:val="28"/>
          <w:szCs w:val="28"/>
        </w:rPr>
      </w:pPr>
      <w:r w:rsidRPr="00AE3195">
        <w:rPr>
          <w:sz w:val="28"/>
          <w:szCs w:val="28"/>
        </w:rPr>
        <w:t>списки участников итогового собеседования (далее – списки участников), при необходимости скорректировать списки участников и распределить участников итогового собеседования по аудиториям проведения итого</w:t>
      </w:r>
      <w:r w:rsidR="003B6964">
        <w:rPr>
          <w:sz w:val="28"/>
          <w:szCs w:val="28"/>
        </w:rPr>
        <w:t>вого собеседования (Приложение 6</w:t>
      </w:r>
      <w:r w:rsidRPr="00AE3195">
        <w:rPr>
          <w:sz w:val="28"/>
          <w:szCs w:val="28"/>
        </w:rPr>
        <w:t>);</w:t>
      </w:r>
    </w:p>
    <w:p w:rsidR="00D455AA" w:rsidRPr="00AE3195" w:rsidRDefault="00D455AA" w:rsidP="00D455AA">
      <w:pPr>
        <w:ind w:firstLine="708"/>
        <w:jc w:val="both"/>
        <w:rPr>
          <w:sz w:val="28"/>
          <w:szCs w:val="28"/>
        </w:rPr>
      </w:pPr>
      <w:r w:rsidRPr="00AE3195">
        <w:rPr>
          <w:sz w:val="28"/>
          <w:szCs w:val="28"/>
        </w:rPr>
        <w:t>ведомость учета проведения итогового собеседования в аудитории проведения итогового собеседования (по количеству аудиторий проведения итогов</w:t>
      </w:r>
      <w:r w:rsidR="003B6964">
        <w:rPr>
          <w:sz w:val="28"/>
          <w:szCs w:val="28"/>
        </w:rPr>
        <w:t>ого собеседования) (Приложение 7</w:t>
      </w:r>
      <w:r w:rsidRPr="00AE3195">
        <w:rPr>
          <w:sz w:val="28"/>
          <w:szCs w:val="28"/>
        </w:rPr>
        <w:t>);</w:t>
      </w:r>
    </w:p>
    <w:p w:rsidR="00D455AA" w:rsidRPr="00AE3195" w:rsidRDefault="00D455AA" w:rsidP="00D455AA">
      <w:pPr>
        <w:ind w:firstLine="708"/>
        <w:jc w:val="both"/>
        <w:rPr>
          <w:sz w:val="28"/>
          <w:szCs w:val="28"/>
        </w:rPr>
      </w:pPr>
      <w:r w:rsidRPr="00AE3195">
        <w:rPr>
          <w:sz w:val="28"/>
          <w:szCs w:val="28"/>
        </w:rPr>
        <w:t>протоколы эксперта по оцениванию ответов участников итогового собеседования (на каждого участника итогового собеседования) (Приложение 9);</w:t>
      </w:r>
    </w:p>
    <w:p w:rsidR="00D455AA" w:rsidRPr="00AE3195" w:rsidRDefault="00D455AA" w:rsidP="00D455AA">
      <w:pPr>
        <w:ind w:firstLine="708"/>
        <w:jc w:val="both"/>
        <w:rPr>
          <w:sz w:val="28"/>
          <w:szCs w:val="28"/>
        </w:rPr>
      </w:pPr>
      <w:r w:rsidRPr="00AE3195">
        <w:rPr>
          <w:sz w:val="28"/>
          <w:szCs w:val="28"/>
        </w:rPr>
        <w:t>специализированную форму (Приложение 10);</w:t>
      </w:r>
    </w:p>
    <w:p w:rsidR="00D455AA" w:rsidRPr="00AE3195" w:rsidRDefault="00D455AA" w:rsidP="00D455AA">
      <w:pPr>
        <w:ind w:firstLine="708"/>
        <w:jc w:val="both"/>
        <w:rPr>
          <w:sz w:val="28"/>
          <w:szCs w:val="28"/>
        </w:rPr>
      </w:pPr>
      <w:r w:rsidRPr="00AE3195">
        <w:rPr>
          <w:sz w:val="28"/>
          <w:szCs w:val="28"/>
        </w:rPr>
        <w:t>заполнить в списках участников поле «Аудитория».</w:t>
      </w:r>
    </w:p>
    <w:p w:rsidR="00D455AA" w:rsidRPr="00AE3195" w:rsidRDefault="00D455AA" w:rsidP="00D455AA">
      <w:pPr>
        <w:ind w:firstLine="708"/>
        <w:jc w:val="both"/>
        <w:rPr>
          <w:b/>
          <w:sz w:val="28"/>
          <w:szCs w:val="28"/>
        </w:rPr>
      </w:pPr>
      <w:r w:rsidRPr="00AE3195">
        <w:rPr>
          <w:b/>
          <w:sz w:val="28"/>
          <w:szCs w:val="28"/>
        </w:rPr>
        <w:t>В день проведения итогового собеседования:</w:t>
      </w:r>
    </w:p>
    <w:p w:rsidR="00D455AA" w:rsidRPr="00AE3195" w:rsidRDefault="00D455AA" w:rsidP="00D455AA">
      <w:pPr>
        <w:ind w:firstLine="708"/>
        <w:jc w:val="both"/>
        <w:rPr>
          <w:sz w:val="28"/>
          <w:szCs w:val="28"/>
        </w:rPr>
      </w:pPr>
      <w:r w:rsidRPr="00AE3195">
        <w:rPr>
          <w:sz w:val="28"/>
          <w:szCs w:val="28"/>
        </w:rPr>
        <w:t>получить от технического специалиста КИМ итогового собеседования и формы для проведения итогового собеседования;</w:t>
      </w:r>
    </w:p>
    <w:p w:rsidR="00D455AA" w:rsidRPr="00AE3195" w:rsidRDefault="00D455AA" w:rsidP="00D455AA">
      <w:pPr>
        <w:ind w:firstLine="708"/>
        <w:jc w:val="both"/>
        <w:rPr>
          <w:sz w:val="28"/>
          <w:szCs w:val="28"/>
        </w:rPr>
      </w:pPr>
      <w:r w:rsidRPr="00AE3195">
        <w:rPr>
          <w:sz w:val="28"/>
          <w:szCs w:val="28"/>
        </w:rPr>
        <w:t>выдать:</w:t>
      </w:r>
    </w:p>
    <w:p w:rsidR="00D455AA" w:rsidRPr="00AE3195" w:rsidRDefault="00D455AA" w:rsidP="00D455AA">
      <w:pPr>
        <w:ind w:firstLine="708"/>
        <w:jc w:val="both"/>
        <w:rPr>
          <w:sz w:val="28"/>
          <w:szCs w:val="28"/>
        </w:rPr>
      </w:pPr>
      <w:r w:rsidRPr="00AE3195">
        <w:rPr>
          <w:sz w:val="28"/>
          <w:szCs w:val="28"/>
          <w:u w:val="single"/>
        </w:rPr>
        <w:t>экзаменатору-собеседнику</w:t>
      </w:r>
      <w:r w:rsidRPr="00AE3195">
        <w:rPr>
          <w:sz w:val="28"/>
          <w:szCs w:val="28"/>
        </w:rPr>
        <w:t xml:space="preserve">: </w:t>
      </w:r>
    </w:p>
    <w:p w:rsidR="00D455AA" w:rsidRPr="00AE3195" w:rsidRDefault="00D455AA" w:rsidP="00D455AA">
      <w:pPr>
        <w:ind w:firstLine="708"/>
        <w:jc w:val="both"/>
        <w:rPr>
          <w:sz w:val="28"/>
          <w:szCs w:val="28"/>
        </w:rPr>
      </w:pPr>
      <w:r w:rsidRPr="00AE3195">
        <w:rPr>
          <w:sz w:val="28"/>
          <w:szCs w:val="28"/>
        </w:rPr>
        <w:t>для участников итогового собеседования:</w:t>
      </w:r>
    </w:p>
    <w:p w:rsidR="00D455AA" w:rsidRPr="00AE3195" w:rsidRDefault="00D455AA" w:rsidP="00D455AA">
      <w:pPr>
        <w:ind w:firstLine="708"/>
        <w:jc w:val="both"/>
        <w:rPr>
          <w:sz w:val="28"/>
          <w:szCs w:val="28"/>
        </w:rPr>
      </w:pPr>
      <w:r w:rsidRPr="00AE3195">
        <w:rPr>
          <w:sz w:val="28"/>
          <w:szCs w:val="28"/>
        </w:rPr>
        <w:t>те</w:t>
      </w:r>
      <w:proofErr w:type="gramStart"/>
      <w:r w:rsidRPr="00AE3195">
        <w:rPr>
          <w:sz w:val="28"/>
          <w:szCs w:val="28"/>
        </w:rPr>
        <w:t>кст дл</w:t>
      </w:r>
      <w:proofErr w:type="gramEnd"/>
      <w:r w:rsidRPr="00AE3195">
        <w:rPr>
          <w:sz w:val="28"/>
          <w:szCs w:val="28"/>
        </w:rPr>
        <w:t>я чтения для каждого участника итогового собеседования;</w:t>
      </w:r>
    </w:p>
    <w:p w:rsidR="00D455AA" w:rsidRPr="00AE3195" w:rsidRDefault="00D455AA" w:rsidP="00D455AA">
      <w:pPr>
        <w:ind w:firstLine="708"/>
        <w:jc w:val="both"/>
        <w:rPr>
          <w:sz w:val="28"/>
          <w:szCs w:val="28"/>
        </w:rPr>
      </w:pPr>
      <w:r w:rsidRPr="00AE3195">
        <w:rPr>
          <w:sz w:val="28"/>
          <w:szCs w:val="28"/>
        </w:rPr>
        <w:t xml:space="preserve">карточки с темами беседы на выбор и планами беседы – по 2 экземпляра каждого материала на аудиторию проведения итогового собеседования (возможно тиражирование большего количества); </w:t>
      </w:r>
    </w:p>
    <w:p w:rsidR="00D455AA" w:rsidRPr="00AE3195" w:rsidRDefault="00D455AA" w:rsidP="00D455AA">
      <w:pPr>
        <w:ind w:firstLine="708"/>
        <w:jc w:val="both"/>
        <w:rPr>
          <w:sz w:val="28"/>
          <w:szCs w:val="28"/>
        </w:rPr>
      </w:pPr>
      <w:r w:rsidRPr="00AE3195">
        <w:rPr>
          <w:sz w:val="28"/>
          <w:szCs w:val="28"/>
        </w:rPr>
        <w:t>для экзаменатора-собеседника:</w:t>
      </w:r>
    </w:p>
    <w:p w:rsidR="00D455AA" w:rsidRPr="00AE3195" w:rsidRDefault="00D455AA" w:rsidP="00D455AA">
      <w:pPr>
        <w:ind w:firstLine="708"/>
        <w:jc w:val="both"/>
        <w:rPr>
          <w:sz w:val="28"/>
          <w:szCs w:val="28"/>
        </w:rPr>
      </w:pPr>
      <w:r w:rsidRPr="00AE3195">
        <w:rPr>
          <w:sz w:val="28"/>
          <w:szCs w:val="28"/>
        </w:rPr>
        <w:t>инструкцию по выполнению заданий КИМ итогового собеседования, карточки экзаменатора-собеседника по каждой теме беседы – по 2 экземпляра на аудиторию проведения итогового собеседования;</w:t>
      </w:r>
    </w:p>
    <w:p w:rsidR="00D455AA" w:rsidRPr="00AE3195" w:rsidRDefault="00D455AA" w:rsidP="00D455AA">
      <w:pPr>
        <w:ind w:firstLine="708"/>
        <w:jc w:val="both"/>
        <w:rPr>
          <w:sz w:val="28"/>
          <w:szCs w:val="28"/>
        </w:rPr>
      </w:pPr>
      <w:r w:rsidRPr="00AE3195">
        <w:rPr>
          <w:sz w:val="28"/>
          <w:szCs w:val="28"/>
        </w:rPr>
        <w:t xml:space="preserve">ведомость учета проведения итогового собеседования в аудитории проведения итогового собеседования, в которой фиксируется время начала и окончания ответа каждого участника итогового собеседования; </w:t>
      </w:r>
    </w:p>
    <w:p w:rsidR="00D455AA" w:rsidRPr="00AE3195" w:rsidRDefault="00D455AA" w:rsidP="00D455AA">
      <w:pPr>
        <w:ind w:firstLine="708"/>
        <w:jc w:val="both"/>
        <w:rPr>
          <w:sz w:val="28"/>
          <w:szCs w:val="28"/>
        </w:rPr>
      </w:pPr>
      <w:r w:rsidRPr="00AE3195">
        <w:rPr>
          <w:sz w:val="28"/>
          <w:szCs w:val="28"/>
        </w:rPr>
        <w:t>материалы для проведения итогового собеседования: тексты для чтения, листы с тремя темами беседы, карточки с планом беседы по каждой теме;</w:t>
      </w:r>
    </w:p>
    <w:p w:rsidR="00D455AA" w:rsidRPr="00AE3195" w:rsidRDefault="00D455AA" w:rsidP="00D455AA">
      <w:pPr>
        <w:ind w:firstLine="708"/>
        <w:jc w:val="both"/>
        <w:rPr>
          <w:sz w:val="28"/>
          <w:szCs w:val="28"/>
        </w:rPr>
      </w:pPr>
      <w:r w:rsidRPr="00AE3195">
        <w:rPr>
          <w:sz w:val="28"/>
          <w:szCs w:val="28"/>
        </w:rPr>
        <w:t xml:space="preserve">листы бумаги для черновиков со </w:t>
      </w:r>
      <w:r w:rsidRPr="00AE3195">
        <w:rPr>
          <w:color w:val="000000"/>
          <w:sz w:val="28"/>
          <w:szCs w:val="28"/>
        </w:rPr>
        <w:t>штампом образовательной организации</w:t>
      </w:r>
      <w:r w:rsidRPr="00AE3195">
        <w:rPr>
          <w:sz w:val="28"/>
          <w:szCs w:val="28"/>
        </w:rPr>
        <w:t xml:space="preserve">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 </w:t>
      </w:r>
    </w:p>
    <w:p w:rsidR="00D455AA" w:rsidRPr="00AE3195" w:rsidRDefault="00D455AA" w:rsidP="00D455AA">
      <w:pPr>
        <w:pStyle w:val="af0"/>
        <w:ind w:left="709"/>
        <w:jc w:val="both"/>
        <w:rPr>
          <w:sz w:val="28"/>
          <w:szCs w:val="28"/>
        </w:rPr>
      </w:pPr>
      <w:r w:rsidRPr="00AE3195">
        <w:rPr>
          <w:sz w:val="28"/>
          <w:szCs w:val="28"/>
          <w:u w:val="single"/>
        </w:rPr>
        <w:t>Эксперту</w:t>
      </w:r>
      <w:r w:rsidRPr="00AE3195">
        <w:rPr>
          <w:sz w:val="28"/>
          <w:szCs w:val="28"/>
        </w:rPr>
        <w:t>:</w:t>
      </w:r>
    </w:p>
    <w:p w:rsidR="00D455AA" w:rsidRPr="00AE3195" w:rsidRDefault="00D455AA" w:rsidP="00D455AA">
      <w:pPr>
        <w:ind w:firstLine="708"/>
        <w:jc w:val="both"/>
        <w:rPr>
          <w:sz w:val="28"/>
          <w:szCs w:val="28"/>
        </w:rPr>
      </w:pPr>
      <w:r w:rsidRPr="00AE3195">
        <w:rPr>
          <w:sz w:val="28"/>
          <w:szCs w:val="28"/>
        </w:rPr>
        <w:t>протокол эксперта по оцениванию ответов участников итогового собеседования (на каждого участника);</w:t>
      </w:r>
    </w:p>
    <w:p w:rsidR="00D455AA" w:rsidRPr="00AE3195" w:rsidRDefault="00D455AA" w:rsidP="00D455AA">
      <w:pPr>
        <w:ind w:firstLine="708"/>
        <w:jc w:val="both"/>
        <w:rPr>
          <w:sz w:val="28"/>
          <w:szCs w:val="28"/>
        </w:rPr>
      </w:pPr>
      <w:r w:rsidRPr="00AE3195">
        <w:rPr>
          <w:sz w:val="28"/>
          <w:szCs w:val="28"/>
        </w:rPr>
        <w:t>КИМ итогового собеседования;</w:t>
      </w:r>
    </w:p>
    <w:p w:rsidR="00D455AA" w:rsidRPr="00AE3195" w:rsidRDefault="00D455AA" w:rsidP="00D455AA">
      <w:pPr>
        <w:ind w:firstLine="708"/>
        <w:jc w:val="both"/>
        <w:rPr>
          <w:sz w:val="28"/>
          <w:szCs w:val="28"/>
        </w:rPr>
      </w:pPr>
      <w:r w:rsidRPr="00AE3195">
        <w:rPr>
          <w:sz w:val="28"/>
          <w:szCs w:val="28"/>
        </w:rPr>
        <w:t>доставочный пакет для упаковки протоколов эксперта по оцениванию ответов участников итогового собеседования;</w:t>
      </w:r>
    </w:p>
    <w:p w:rsidR="00D455AA" w:rsidRPr="00AE3195" w:rsidRDefault="00D455AA" w:rsidP="00D455AA">
      <w:pPr>
        <w:ind w:firstLine="708"/>
        <w:jc w:val="both"/>
        <w:rPr>
          <w:sz w:val="28"/>
          <w:szCs w:val="28"/>
        </w:rPr>
      </w:pPr>
      <w:r w:rsidRPr="00AE3195">
        <w:rPr>
          <w:sz w:val="28"/>
          <w:szCs w:val="28"/>
        </w:rPr>
        <w:t>листы бумаги для черновиков (при необходимости).</w:t>
      </w:r>
    </w:p>
    <w:p w:rsidR="00D455AA" w:rsidRPr="00AE3195" w:rsidRDefault="00D455AA" w:rsidP="00D455AA">
      <w:pPr>
        <w:ind w:firstLine="708"/>
        <w:jc w:val="both"/>
        <w:rPr>
          <w:sz w:val="28"/>
          <w:szCs w:val="28"/>
        </w:rPr>
      </w:pPr>
      <w:r w:rsidRPr="00AE3195">
        <w:rPr>
          <w:sz w:val="28"/>
          <w:szCs w:val="28"/>
          <w:u w:val="single"/>
        </w:rPr>
        <w:t>Организатору</w:t>
      </w:r>
      <w:proofErr w:type="gramStart"/>
      <w:r w:rsidRPr="00AE3195">
        <w:rPr>
          <w:sz w:val="28"/>
          <w:szCs w:val="28"/>
          <w:u w:val="single"/>
        </w:rPr>
        <w:t xml:space="preserve"> (-</w:t>
      </w:r>
      <w:proofErr w:type="spellStart"/>
      <w:proofErr w:type="gramEnd"/>
      <w:r w:rsidRPr="00AE3195">
        <w:rPr>
          <w:sz w:val="28"/>
          <w:szCs w:val="28"/>
          <w:u w:val="single"/>
        </w:rPr>
        <w:t>ам</w:t>
      </w:r>
      <w:proofErr w:type="spellEnd"/>
      <w:r w:rsidRPr="00AE3195">
        <w:rPr>
          <w:sz w:val="28"/>
          <w:szCs w:val="28"/>
          <w:u w:val="single"/>
        </w:rPr>
        <w:t>) проведения итогового собеседования</w:t>
      </w:r>
      <w:r w:rsidRPr="00AE3195">
        <w:rPr>
          <w:sz w:val="28"/>
          <w:szCs w:val="28"/>
        </w:rPr>
        <w:t>:</w:t>
      </w:r>
    </w:p>
    <w:p w:rsidR="00D455AA" w:rsidRPr="00AE3195" w:rsidRDefault="00D455AA" w:rsidP="00D455AA">
      <w:pPr>
        <w:ind w:firstLine="708"/>
        <w:jc w:val="both"/>
        <w:rPr>
          <w:sz w:val="28"/>
          <w:szCs w:val="28"/>
        </w:rPr>
      </w:pPr>
      <w:r w:rsidRPr="00AE3195">
        <w:rPr>
          <w:sz w:val="28"/>
          <w:szCs w:val="28"/>
        </w:rPr>
        <w:t>список участников итогового собеседования.</w:t>
      </w:r>
    </w:p>
    <w:p w:rsidR="00D455AA" w:rsidRPr="00AE3195" w:rsidRDefault="00D455AA" w:rsidP="00D455AA">
      <w:pPr>
        <w:ind w:firstLine="708"/>
        <w:jc w:val="both"/>
        <w:rPr>
          <w:b/>
          <w:sz w:val="28"/>
          <w:szCs w:val="28"/>
        </w:rPr>
      </w:pPr>
      <w:r w:rsidRPr="00AE3195">
        <w:rPr>
          <w:b/>
          <w:sz w:val="28"/>
          <w:szCs w:val="28"/>
        </w:rPr>
        <w:t>Во время проведения итогового собеседования:</w:t>
      </w:r>
    </w:p>
    <w:p w:rsidR="00D455AA" w:rsidRPr="00AE3195" w:rsidRDefault="00576F53" w:rsidP="00D455AA">
      <w:pPr>
        <w:ind w:firstLine="708"/>
        <w:jc w:val="both"/>
        <w:rPr>
          <w:sz w:val="28"/>
          <w:szCs w:val="28"/>
        </w:rPr>
      </w:pPr>
      <w:r>
        <w:rPr>
          <w:sz w:val="28"/>
          <w:szCs w:val="28"/>
        </w:rPr>
        <w:t>1</w:t>
      </w:r>
      <w:r w:rsidR="00D455AA" w:rsidRPr="00AE3195">
        <w:rPr>
          <w:sz w:val="28"/>
          <w:szCs w:val="28"/>
        </w:rPr>
        <w:t>. В случае</w:t>
      </w:r>
      <w:proofErr w:type="gramStart"/>
      <w:r w:rsidR="00D455AA" w:rsidRPr="00AE3195">
        <w:rPr>
          <w:sz w:val="28"/>
          <w:szCs w:val="28"/>
        </w:rPr>
        <w:t>,</w:t>
      </w:r>
      <w:proofErr w:type="gramEnd"/>
      <w:r w:rsidR="00D455AA" w:rsidRPr="00AE3195">
        <w:rPr>
          <w:sz w:val="28"/>
          <w:szCs w:val="28"/>
        </w:rPr>
        <w:t xml:space="preserve"> если участник итогового собеседования по состоянию здоровья или другим объективным причинам не может завершить итоговое собеседование, составить «Акт о досрочном завершении итогового собеседования по русскому языку по уважи</w:t>
      </w:r>
      <w:r w:rsidR="003B6964">
        <w:rPr>
          <w:sz w:val="28"/>
          <w:szCs w:val="28"/>
        </w:rPr>
        <w:t>тельным причинам» (приложение 8</w:t>
      </w:r>
      <w:r w:rsidR="00D455AA" w:rsidRPr="00AE3195">
        <w:rPr>
          <w:sz w:val="28"/>
          <w:szCs w:val="28"/>
        </w:rPr>
        <w:t>).</w:t>
      </w:r>
    </w:p>
    <w:p w:rsidR="00D455AA" w:rsidRPr="00AE3195" w:rsidRDefault="00576F53" w:rsidP="00D455AA">
      <w:pPr>
        <w:ind w:firstLine="708"/>
        <w:jc w:val="both"/>
        <w:rPr>
          <w:sz w:val="28"/>
          <w:szCs w:val="28"/>
        </w:rPr>
      </w:pPr>
      <w:r>
        <w:rPr>
          <w:sz w:val="28"/>
          <w:szCs w:val="28"/>
        </w:rPr>
        <w:t>2</w:t>
      </w:r>
      <w:r w:rsidR="00D455AA" w:rsidRPr="00AE3195">
        <w:rPr>
          <w:sz w:val="28"/>
          <w:szCs w:val="28"/>
        </w:rPr>
        <w:t>.</w:t>
      </w:r>
      <w:r w:rsidR="00D455AA" w:rsidRPr="00AE3195">
        <w:rPr>
          <w:sz w:val="28"/>
          <w:szCs w:val="28"/>
        </w:rPr>
        <w:tab/>
        <w:t>Координировать работу лиц, привлекаемых к проведению итогового собеседования.</w:t>
      </w:r>
    </w:p>
    <w:p w:rsidR="00D455AA" w:rsidRDefault="00D455AA" w:rsidP="00D455AA">
      <w:pPr>
        <w:ind w:firstLine="708"/>
        <w:jc w:val="both"/>
        <w:rPr>
          <w:b/>
          <w:sz w:val="28"/>
          <w:szCs w:val="28"/>
        </w:rPr>
      </w:pPr>
      <w:r w:rsidRPr="00AE3195">
        <w:rPr>
          <w:b/>
          <w:sz w:val="28"/>
          <w:szCs w:val="28"/>
        </w:rPr>
        <w:t>По завершении проведения итогового собеседования:</w:t>
      </w:r>
    </w:p>
    <w:p w:rsidR="00576F53" w:rsidRPr="00576F53" w:rsidRDefault="00576F53" w:rsidP="00D455AA">
      <w:pPr>
        <w:ind w:firstLine="708"/>
        <w:jc w:val="both"/>
        <w:rPr>
          <w:sz w:val="28"/>
          <w:szCs w:val="28"/>
        </w:rPr>
      </w:pPr>
      <w:r w:rsidRPr="00576F53">
        <w:rPr>
          <w:sz w:val="28"/>
          <w:szCs w:val="28"/>
        </w:rPr>
        <w:t>1. Проставить в случае неявки участника итогового собеседования в списках участников итогового собеседования в поле «Аудитория» рядом с номером аудитории букву «Н» на основании информации, полученной от организаторов проведения итогового собеседования.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rsidR="00D455AA" w:rsidRPr="00AE3195" w:rsidRDefault="00576F53" w:rsidP="00D455AA">
      <w:pPr>
        <w:ind w:firstLine="708"/>
        <w:jc w:val="both"/>
        <w:rPr>
          <w:sz w:val="28"/>
          <w:szCs w:val="28"/>
        </w:rPr>
      </w:pPr>
      <w:r>
        <w:rPr>
          <w:sz w:val="28"/>
          <w:szCs w:val="28"/>
        </w:rPr>
        <w:t>2</w:t>
      </w:r>
      <w:r w:rsidR="00D455AA" w:rsidRPr="00AE3195">
        <w:rPr>
          <w:sz w:val="28"/>
          <w:szCs w:val="28"/>
        </w:rPr>
        <w:t>.</w:t>
      </w:r>
      <w:r w:rsidR="00D455AA" w:rsidRPr="00AE3195">
        <w:rPr>
          <w:sz w:val="28"/>
          <w:szCs w:val="28"/>
        </w:rPr>
        <w:tab/>
        <w:t>Принять от экзаменаторов-собеседников:</w:t>
      </w:r>
    </w:p>
    <w:p w:rsidR="00D455AA" w:rsidRPr="00AE3195" w:rsidRDefault="00D455AA" w:rsidP="00D455AA">
      <w:pPr>
        <w:ind w:firstLine="708"/>
        <w:jc w:val="both"/>
        <w:rPr>
          <w:sz w:val="28"/>
          <w:szCs w:val="28"/>
        </w:rPr>
      </w:pPr>
      <w:r w:rsidRPr="00AE3195">
        <w:rPr>
          <w:sz w:val="28"/>
          <w:szCs w:val="28"/>
        </w:rPr>
        <w:t>материалы, использованные для проведения итогового собеседования;</w:t>
      </w:r>
    </w:p>
    <w:p w:rsidR="00D455AA" w:rsidRPr="00AE3195" w:rsidRDefault="00D455AA" w:rsidP="00D455AA">
      <w:pPr>
        <w:ind w:firstLine="708"/>
        <w:jc w:val="both"/>
        <w:rPr>
          <w:sz w:val="28"/>
          <w:szCs w:val="28"/>
        </w:rPr>
      </w:pPr>
      <w:r w:rsidRPr="00AE3195">
        <w:rPr>
          <w:sz w:val="28"/>
          <w:szCs w:val="28"/>
        </w:rPr>
        <w:t xml:space="preserve">запечатанные протоколы эксперта по оцениванию ответов участников итогового собеседования; </w:t>
      </w:r>
    </w:p>
    <w:p w:rsidR="00D455AA" w:rsidRPr="00AE3195" w:rsidRDefault="00D455AA" w:rsidP="00D455AA">
      <w:pPr>
        <w:ind w:firstLine="708"/>
        <w:jc w:val="both"/>
        <w:rPr>
          <w:sz w:val="28"/>
          <w:szCs w:val="28"/>
        </w:rPr>
      </w:pPr>
      <w:r w:rsidRPr="00AE3195">
        <w:rPr>
          <w:sz w:val="28"/>
          <w:szCs w:val="28"/>
        </w:rPr>
        <w:t>ведомость учета проведения итогового собеседования в аудитории проведения итогового собеседования;</w:t>
      </w:r>
    </w:p>
    <w:p w:rsidR="00D455AA" w:rsidRPr="00AE3195" w:rsidRDefault="00D455AA" w:rsidP="00D455AA">
      <w:pPr>
        <w:ind w:firstLine="708"/>
        <w:jc w:val="both"/>
        <w:rPr>
          <w:sz w:val="28"/>
          <w:szCs w:val="28"/>
        </w:rPr>
      </w:pPr>
      <w:r w:rsidRPr="00AE3195">
        <w:rPr>
          <w:sz w:val="28"/>
          <w:szCs w:val="28"/>
        </w:rPr>
        <w:t>листы бумаги для черновиков (при наличии);</w:t>
      </w:r>
    </w:p>
    <w:p w:rsidR="00D455AA" w:rsidRPr="00AE3195" w:rsidRDefault="00D455AA" w:rsidP="00D455AA">
      <w:pPr>
        <w:ind w:firstLine="708"/>
        <w:jc w:val="both"/>
        <w:rPr>
          <w:sz w:val="28"/>
          <w:szCs w:val="28"/>
        </w:rPr>
      </w:pPr>
      <w:r w:rsidRPr="00AE3195">
        <w:rPr>
          <w:sz w:val="28"/>
          <w:szCs w:val="28"/>
        </w:rPr>
        <w:t xml:space="preserve">принять от технического специалиста: </w:t>
      </w:r>
      <w:proofErr w:type="spellStart"/>
      <w:r w:rsidRPr="00AE3195">
        <w:rPr>
          <w:sz w:val="28"/>
          <w:szCs w:val="28"/>
        </w:rPr>
        <w:t>флеш</w:t>
      </w:r>
      <w:proofErr w:type="spellEnd"/>
      <w:r w:rsidRPr="00AE3195">
        <w:rPr>
          <w:sz w:val="28"/>
          <w:szCs w:val="28"/>
        </w:rPr>
        <w:t xml:space="preserve">-носители с аудиозаписями ответов участников итогового собеседования из каждой аудитории проведения итогового собеседования. </w:t>
      </w:r>
    </w:p>
    <w:p w:rsidR="00D455AA" w:rsidRPr="00AE3195" w:rsidRDefault="00576F53" w:rsidP="00D455AA">
      <w:pPr>
        <w:ind w:firstLine="708"/>
        <w:jc w:val="both"/>
        <w:rPr>
          <w:sz w:val="28"/>
          <w:szCs w:val="28"/>
        </w:rPr>
      </w:pPr>
      <w:r>
        <w:rPr>
          <w:sz w:val="28"/>
          <w:szCs w:val="28"/>
        </w:rPr>
        <w:t>3</w:t>
      </w:r>
      <w:r w:rsidR="00D455AA" w:rsidRPr="00AE3195">
        <w:rPr>
          <w:sz w:val="28"/>
          <w:szCs w:val="28"/>
        </w:rPr>
        <w:t>.</w:t>
      </w:r>
      <w:r w:rsidR="00D455AA" w:rsidRPr="00AE3195">
        <w:rPr>
          <w:sz w:val="28"/>
          <w:szCs w:val="28"/>
        </w:rPr>
        <w:tab/>
        <w:t xml:space="preserve">Организовать проверку ответов участников итогового собеседования экспертами в случае выбора </w:t>
      </w:r>
      <w:r>
        <w:rPr>
          <w:sz w:val="28"/>
          <w:szCs w:val="28"/>
        </w:rPr>
        <w:t>Министерством</w:t>
      </w:r>
      <w:r w:rsidR="00D455AA" w:rsidRPr="00AE3195">
        <w:rPr>
          <w:sz w:val="28"/>
          <w:szCs w:val="28"/>
        </w:rPr>
        <w:t xml:space="preserve">, учредителями, загранучреждениями </w:t>
      </w:r>
      <w:proofErr w:type="gramStart"/>
      <w:r w:rsidR="00D455AA" w:rsidRPr="00AE3195">
        <w:rPr>
          <w:sz w:val="28"/>
          <w:szCs w:val="28"/>
        </w:rPr>
        <w:t>варианта оценивания ответов участников итогового собеседования</w:t>
      </w:r>
      <w:proofErr w:type="gramEnd"/>
      <w:r w:rsidR="00D455AA" w:rsidRPr="00AE3195">
        <w:rPr>
          <w:sz w:val="28"/>
          <w:szCs w:val="28"/>
        </w:rPr>
        <w:t xml:space="preserve"> после проведения итогового собеседования (вторая схема). </w:t>
      </w:r>
    </w:p>
    <w:p w:rsidR="00D455AA" w:rsidRPr="00AE3195" w:rsidRDefault="00576F53" w:rsidP="00D455AA">
      <w:pPr>
        <w:ind w:firstLine="708"/>
        <w:jc w:val="both"/>
        <w:rPr>
          <w:sz w:val="28"/>
          <w:szCs w:val="28"/>
        </w:rPr>
      </w:pPr>
      <w:r>
        <w:rPr>
          <w:sz w:val="28"/>
          <w:szCs w:val="28"/>
        </w:rPr>
        <w:t>4</w:t>
      </w:r>
      <w:r w:rsidR="00D455AA" w:rsidRPr="00AE3195">
        <w:rPr>
          <w:sz w:val="28"/>
          <w:szCs w:val="28"/>
        </w:rPr>
        <w:t>.</w:t>
      </w:r>
      <w:r w:rsidR="00D455AA" w:rsidRPr="00AE3195">
        <w:rPr>
          <w:sz w:val="28"/>
          <w:szCs w:val="28"/>
        </w:rPr>
        <w:tab/>
        <w:t xml:space="preserve">Осуществить передачу в РЦОИ на </w:t>
      </w:r>
      <w:proofErr w:type="spellStart"/>
      <w:r w:rsidR="00D455AA" w:rsidRPr="00AE3195">
        <w:rPr>
          <w:sz w:val="28"/>
          <w:szCs w:val="28"/>
        </w:rPr>
        <w:t>флеш</w:t>
      </w:r>
      <w:proofErr w:type="spellEnd"/>
      <w:r w:rsidR="00D455AA" w:rsidRPr="00AE3195">
        <w:rPr>
          <w:sz w:val="28"/>
          <w:szCs w:val="28"/>
        </w:rPr>
        <w:t>-носителях либо по защищенной сети передачи данных аудио-файлов с записями ответов участников итогового собеседования.</w:t>
      </w:r>
    </w:p>
    <w:p w:rsidR="00D455AA" w:rsidRPr="00AE3195" w:rsidRDefault="00576F53" w:rsidP="00D455AA">
      <w:pPr>
        <w:ind w:firstLine="708"/>
        <w:jc w:val="both"/>
        <w:rPr>
          <w:sz w:val="28"/>
          <w:szCs w:val="28"/>
        </w:rPr>
      </w:pPr>
      <w:r>
        <w:rPr>
          <w:sz w:val="28"/>
          <w:szCs w:val="28"/>
        </w:rPr>
        <w:t>5</w:t>
      </w:r>
      <w:r w:rsidR="00D455AA" w:rsidRPr="00AE3195">
        <w:rPr>
          <w:sz w:val="28"/>
          <w:szCs w:val="28"/>
        </w:rPr>
        <w:t>.</w:t>
      </w:r>
      <w:r w:rsidR="00D455AA" w:rsidRPr="00AE3195">
        <w:rPr>
          <w:sz w:val="28"/>
          <w:szCs w:val="28"/>
        </w:rPr>
        <w:tab/>
        <w:t>Осуществить передачу в РЦОИ на бумажных носителях либо по защищенной сети передачи данных списков участников, ведомостей учета проведения итогового собеседования в аудиториях, протоколов экспертов по оцениванию ответов участников итогового собеседования.</w:t>
      </w:r>
    </w:p>
    <w:p w:rsidR="00576F53" w:rsidRDefault="00576F53" w:rsidP="00D455AA">
      <w:pPr>
        <w:pStyle w:val="1"/>
        <w:spacing w:line="276" w:lineRule="auto"/>
        <w:jc w:val="right"/>
        <w:rPr>
          <w:b w:val="0"/>
          <w:sz w:val="24"/>
          <w:szCs w:val="24"/>
        </w:rPr>
      </w:pPr>
      <w:bookmarkStart w:id="17" w:name="_Toc26878815"/>
      <w:bookmarkStart w:id="18" w:name="_Toc26879496"/>
    </w:p>
    <w:p w:rsidR="00D455AA" w:rsidRPr="00AE3195" w:rsidRDefault="00D455AA" w:rsidP="00D455AA">
      <w:pPr>
        <w:pStyle w:val="1"/>
        <w:spacing w:line="276" w:lineRule="auto"/>
        <w:jc w:val="right"/>
        <w:rPr>
          <w:b w:val="0"/>
          <w:sz w:val="24"/>
          <w:szCs w:val="24"/>
        </w:rPr>
      </w:pPr>
      <w:r w:rsidRPr="00AE3195">
        <w:rPr>
          <w:b w:val="0"/>
          <w:sz w:val="24"/>
          <w:szCs w:val="24"/>
        </w:rPr>
        <w:t xml:space="preserve">Приложение 2. </w:t>
      </w:r>
    </w:p>
    <w:p w:rsidR="00D455AA" w:rsidRDefault="00D455AA" w:rsidP="00D455AA">
      <w:pPr>
        <w:pStyle w:val="1"/>
        <w:spacing w:line="276" w:lineRule="auto"/>
        <w:rPr>
          <w:sz w:val="28"/>
          <w:szCs w:val="28"/>
        </w:rPr>
      </w:pPr>
    </w:p>
    <w:p w:rsidR="00D455AA" w:rsidRPr="00AE3195" w:rsidRDefault="00D455AA" w:rsidP="00D455AA">
      <w:pPr>
        <w:pStyle w:val="1"/>
        <w:spacing w:line="276" w:lineRule="auto"/>
        <w:rPr>
          <w:sz w:val="28"/>
          <w:szCs w:val="28"/>
        </w:rPr>
      </w:pPr>
      <w:r w:rsidRPr="00AE3195">
        <w:rPr>
          <w:sz w:val="28"/>
          <w:szCs w:val="28"/>
        </w:rPr>
        <w:t>Инструкция для технического специалиста образовательной организации</w:t>
      </w:r>
      <w:bookmarkEnd w:id="17"/>
      <w:bookmarkEnd w:id="18"/>
    </w:p>
    <w:p w:rsidR="00D455AA" w:rsidRPr="00AE3195" w:rsidRDefault="00D455AA" w:rsidP="00D455AA">
      <w:pPr>
        <w:ind w:firstLine="710"/>
        <w:jc w:val="center"/>
        <w:rPr>
          <w:b/>
          <w:sz w:val="28"/>
          <w:szCs w:val="28"/>
        </w:rPr>
      </w:pPr>
    </w:p>
    <w:p w:rsidR="00D455AA" w:rsidRPr="00AE3195" w:rsidRDefault="00D455AA" w:rsidP="00D455AA">
      <w:pPr>
        <w:ind w:firstLine="709"/>
        <w:jc w:val="both"/>
        <w:rPr>
          <w:b/>
          <w:sz w:val="28"/>
          <w:szCs w:val="28"/>
        </w:rPr>
      </w:pPr>
      <w:r w:rsidRPr="00AE3195">
        <w:rPr>
          <w:b/>
          <w:sz w:val="28"/>
          <w:szCs w:val="28"/>
        </w:rPr>
        <w:t xml:space="preserve">При подготовке к проведению итогового собеседования: </w:t>
      </w:r>
    </w:p>
    <w:p w:rsidR="00D455AA" w:rsidRDefault="00D455AA" w:rsidP="00D455AA">
      <w:pPr>
        <w:ind w:firstLine="709"/>
        <w:jc w:val="both"/>
        <w:rPr>
          <w:sz w:val="28"/>
          <w:szCs w:val="28"/>
        </w:rPr>
      </w:pPr>
      <w:r w:rsidRPr="00AE3195">
        <w:rPr>
          <w:sz w:val="28"/>
          <w:szCs w:val="28"/>
        </w:rPr>
        <w:t>подготовить в Штабе рабочее место, оборудованное компьютером с доступом в сеть «Интернет» и принтером для получения и тиражирования материалов итогового собеседования. Организовать рабочее место для внесения результатов итогового собеседования в специализированную форму.</w:t>
      </w:r>
    </w:p>
    <w:p w:rsidR="00C34F2E" w:rsidRPr="00AE3195" w:rsidRDefault="00C34F2E" w:rsidP="00D455AA">
      <w:pPr>
        <w:ind w:firstLine="709"/>
        <w:jc w:val="both"/>
        <w:rPr>
          <w:sz w:val="28"/>
          <w:szCs w:val="28"/>
        </w:rPr>
      </w:pPr>
      <w:r w:rsidRPr="00C34F2E">
        <w:rPr>
          <w:b/>
          <w:sz w:val="28"/>
          <w:szCs w:val="28"/>
        </w:rPr>
        <w:t>За три дня до проведения</w:t>
      </w:r>
      <w:r w:rsidRPr="00C34F2E">
        <w:rPr>
          <w:sz w:val="28"/>
          <w:szCs w:val="28"/>
        </w:rPr>
        <w:t xml:space="preserve"> итогового собеседования установить в Штабе программное обеспечение (далее – ПО) «Результаты итогового собеседования». </w:t>
      </w:r>
      <w:proofErr w:type="gramStart"/>
      <w:r w:rsidRPr="00C34F2E">
        <w:rPr>
          <w:sz w:val="28"/>
          <w:szCs w:val="28"/>
        </w:rPr>
        <w:t>В</w:t>
      </w:r>
      <w:proofErr w:type="gramEnd"/>
      <w:r w:rsidRPr="00C34F2E">
        <w:rPr>
          <w:sz w:val="28"/>
          <w:szCs w:val="28"/>
        </w:rPr>
        <w:t xml:space="preserve"> </w:t>
      </w:r>
      <w:proofErr w:type="gramStart"/>
      <w:r w:rsidRPr="00C34F2E">
        <w:rPr>
          <w:sz w:val="28"/>
          <w:szCs w:val="28"/>
        </w:rPr>
        <w:t>ПО</w:t>
      </w:r>
      <w:proofErr w:type="gramEnd"/>
      <w:r w:rsidRPr="00C34F2E">
        <w:rPr>
          <w:sz w:val="28"/>
          <w:szCs w:val="28"/>
        </w:rPr>
        <w:t xml:space="preserve"> загружается полученный от РЦОИ служебный файл формата XML, содержащий сведения об участниках итогового собеседования.</w:t>
      </w:r>
    </w:p>
    <w:p w:rsidR="00D455AA" w:rsidRPr="00AE3195" w:rsidRDefault="00D455AA" w:rsidP="00D455AA">
      <w:pPr>
        <w:ind w:firstLine="709"/>
        <w:jc w:val="both"/>
        <w:rPr>
          <w:b/>
          <w:sz w:val="28"/>
          <w:szCs w:val="28"/>
        </w:rPr>
      </w:pPr>
      <w:r w:rsidRPr="00AE3195">
        <w:rPr>
          <w:b/>
          <w:sz w:val="28"/>
          <w:szCs w:val="28"/>
        </w:rPr>
        <w:t xml:space="preserve">Не </w:t>
      </w:r>
      <w:proofErr w:type="gramStart"/>
      <w:r w:rsidRPr="00AE3195">
        <w:rPr>
          <w:b/>
          <w:sz w:val="28"/>
          <w:szCs w:val="28"/>
        </w:rPr>
        <w:t>позднее</w:t>
      </w:r>
      <w:proofErr w:type="gramEnd"/>
      <w:r w:rsidRPr="00AE3195">
        <w:rPr>
          <w:b/>
          <w:sz w:val="28"/>
          <w:szCs w:val="28"/>
        </w:rPr>
        <w:t xml:space="preserve"> чем за день:</w:t>
      </w:r>
    </w:p>
    <w:p w:rsidR="00D455AA" w:rsidRPr="00AE3195" w:rsidRDefault="00D455AA" w:rsidP="00D455AA">
      <w:pPr>
        <w:ind w:firstLine="709"/>
        <w:jc w:val="both"/>
        <w:rPr>
          <w:sz w:val="28"/>
          <w:szCs w:val="28"/>
        </w:rPr>
      </w:pPr>
      <w:r w:rsidRPr="00AE3195">
        <w:rPr>
          <w:sz w:val="28"/>
          <w:szCs w:val="28"/>
        </w:rP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либо необходимое количество диктофонов;</w:t>
      </w:r>
    </w:p>
    <w:p w:rsidR="00D455AA" w:rsidRPr="00AE3195" w:rsidRDefault="00D455AA" w:rsidP="00D455AA">
      <w:pPr>
        <w:ind w:firstLine="709"/>
        <w:jc w:val="both"/>
        <w:rPr>
          <w:sz w:val="28"/>
          <w:szCs w:val="28"/>
        </w:rPr>
      </w:pPr>
      <w:r w:rsidRPr="00AE3195">
        <w:rPr>
          <w:sz w:val="28"/>
          <w:szCs w:val="28"/>
        </w:rPr>
        <w:t xml:space="preserve">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посторонних шумов и помех, голоса участников итогового собеседования и экзаменатора-собеседника должны быть отчетливо слышны. Аудиозаписи сохраняются в часто </w:t>
      </w:r>
      <w:proofErr w:type="gramStart"/>
      <w:r w:rsidRPr="00AE3195">
        <w:rPr>
          <w:sz w:val="28"/>
          <w:szCs w:val="28"/>
        </w:rPr>
        <w:t>используемых</w:t>
      </w:r>
      <w:proofErr w:type="gramEnd"/>
      <w:r w:rsidRPr="00AE3195">
        <w:rPr>
          <w:sz w:val="28"/>
          <w:szCs w:val="28"/>
        </w:rPr>
        <w:t xml:space="preserve"> </w:t>
      </w:r>
      <w:proofErr w:type="spellStart"/>
      <w:r w:rsidRPr="00AE3195">
        <w:rPr>
          <w:sz w:val="28"/>
          <w:szCs w:val="28"/>
        </w:rPr>
        <w:t>аудиоформатах</w:t>
      </w:r>
      <w:proofErr w:type="spellEnd"/>
      <w:r w:rsidRPr="00AE3195">
        <w:rPr>
          <w:sz w:val="28"/>
          <w:szCs w:val="28"/>
        </w:rPr>
        <w:t xml:space="preserve"> (*.</w:t>
      </w:r>
      <w:proofErr w:type="spellStart"/>
      <w:r w:rsidRPr="00AE3195">
        <w:rPr>
          <w:sz w:val="28"/>
          <w:szCs w:val="28"/>
        </w:rPr>
        <w:t>wav</w:t>
      </w:r>
      <w:proofErr w:type="spellEnd"/>
      <w:r w:rsidRPr="00AE3195">
        <w:rPr>
          <w:sz w:val="28"/>
          <w:szCs w:val="28"/>
        </w:rPr>
        <w:t>, *.mp3, *.mp4 и т.д.);</w:t>
      </w:r>
    </w:p>
    <w:p w:rsidR="00D455AA" w:rsidRPr="00AE3195" w:rsidRDefault="00D455AA" w:rsidP="00D455AA">
      <w:pPr>
        <w:ind w:firstLine="709"/>
        <w:jc w:val="both"/>
        <w:rPr>
          <w:sz w:val="28"/>
          <w:szCs w:val="28"/>
        </w:rPr>
      </w:pPr>
      <w:r w:rsidRPr="00AE3195">
        <w:rPr>
          <w:sz w:val="28"/>
          <w:szCs w:val="28"/>
        </w:rPr>
        <w:t>проверить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w:t>
      </w:r>
    </w:p>
    <w:p w:rsidR="00D455AA" w:rsidRPr="00AE3195" w:rsidRDefault="00D455AA" w:rsidP="00D455AA">
      <w:pPr>
        <w:ind w:firstLine="708"/>
        <w:jc w:val="both"/>
        <w:rPr>
          <w:sz w:val="28"/>
          <w:szCs w:val="28"/>
        </w:rPr>
      </w:pPr>
      <w:r w:rsidRPr="00AE3195">
        <w:rPr>
          <w:sz w:val="28"/>
          <w:szCs w:val="28"/>
        </w:rPr>
        <w:t>подготовить рабочее место для внесения результатов итогового собеседования в специализированную форму;</w:t>
      </w:r>
    </w:p>
    <w:p w:rsidR="00D455AA" w:rsidRPr="00AE3195" w:rsidRDefault="00D455AA" w:rsidP="00D455AA">
      <w:pPr>
        <w:ind w:firstLine="709"/>
        <w:jc w:val="both"/>
        <w:rPr>
          <w:sz w:val="28"/>
          <w:szCs w:val="28"/>
        </w:rPr>
      </w:pPr>
      <w:r w:rsidRPr="00AE3195">
        <w:rPr>
          <w:sz w:val="28"/>
          <w:szCs w:val="28"/>
        </w:rPr>
        <w:t>получить с официального сайта ФГБНУ «ФИПИ» (</w:t>
      </w:r>
      <w:hyperlink r:id="rId13" w:history="1">
        <w:r w:rsidRPr="00AE3195">
          <w:rPr>
            <w:rStyle w:val="a9"/>
            <w:sz w:val="28"/>
            <w:szCs w:val="28"/>
          </w:rPr>
          <w:t>http://fipi.ru</w:t>
        </w:r>
      </w:hyperlink>
      <w:r w:rsidRPr="00AE3195">
        <w:rPr>
          <w:sz w:val="28"/>
          <w:szCs w:val="28"/>
        </w:rPr>
        <w:t>) и тиражировать в необходимом количестве критерии оценивания итогового собеседования для экспертов.</w:t>
      </w:r>
    </w:p>
    <w:p w:rsidR="00D91A31" w:rsidRDefault="00D91A31" w:rsidP="00D455AA">
      <w:pPr>
        <w:ind w:firstLine="709"/>
        <w:jc w:val="both"/>
        <w:rPr>
          <w:b/>
          <w:sz w:val="28"/>
          <w:szCs w:val="28"/>
        </w:rPr>
      </w:pPr>
    </w:p>
    <w:p w:rsidR="00D91A31" w:rsidRDefault="00D91A31" w:rsidP="00D455AA">
      <w:pPr>
        <w:ind w:firstLine="709"/>
        <w:jc w:val="both"/>
        <w:rPr>
          <w:b/>
          <w:sz w:val="28"/>
          <w:szCs w:val="28"/>
        </w:rPr>
      </w:pPr>
    </w:p>
    <w:p w:rsidR="00D455AA" w:rsidRPr="00AE3195" w:rsidRDefault="00D455AA" w:rsidP="00D455AA">
      <w:pPr>
        <w:ind w:firstLine="709"/>
        <w:jc w:val="both"/>
        <w:rPr>
          <w:b/>
          <w:sz w:val="28"/>
          <w:szCs w:val="28"/>
        </w:rPr>
      </w:pPr>
      <w:r w:rsidRPr="00AE3195">
        <w:rPr>
          <w:b/>
          <w:sz w:val="28"/>
          <w:szCs w:val="28"/>
        </w:rPr>
        <w:t xml:space="preserve">В день проведения итогового собеседования: </w:t>
      </w:r>
    </w:p>
    <w:p w:rsidR="00D455AA" w:rsidRPr="00AE3195" w:rsidRDefault="00D455AA" w:rsidP="00D455AA">
      <w:pPr>
        <w:ind w:firstLine="709"/>
        <w:jc w:val="both"/>
        <w:rPr>
          <w:sz w:val="28"/>
          <w:szCs w:val="28"/>
        </w:rPr>
      </w:pPr>
      <w:r w:rsidRPr="00AE3195">
        <w:rPr>
          <w:sz w:val="28"/>
          <w:szCs w:val="28"/>
        </w:rPr>
        <w:t>обеспечить получение КИМ итогового собеседования от РЦОИ</w:t>
      </w:r>
      <w:hyperlink w:history="1"/>
      <w:r w:rsidRPr="00AE3195">
        <w:rPr>
          <w:sz w:val="28"/>
          <w:szCs w:val="28"/>
        </w:rPr>
        <w:t xml:space="preserve"> и передать их ответственному организатору образовательной организации;</w:t>
      </w:r>
    </w:p>
    <w:p w:rsidR="00D455AA" w:rsidRPr="00AE3195" w:rsidRDefault="00D455AA" w:rsidP="00D455AA">
      <w:pPr>
        <w:ind w:firstLine="709"/>
        <w:jc w:val="both"/>
        <w:rPr>
          <w:sz w:val="28"/>
          <w:szCs w:val="28"/>
        </w:rPr>
      </w:pPr>
      <w:r w:rsidRPr="00AE3195">
        <w:rPr>
          <w:sz w:val="28"/>
          <w:szCs w:val="28"/>
        </w:rPr>
        <w:t>осуществить печать протоколов эксперта по оцениванию ответов участников итогового собеседования, ведомостей учета проведения итогового собеседования в аудитории, списков участников итогового собеседования (далее вместе – формы для проведения итогового собеседования);</w:t>
      </w:r>
    </w:p>
    <w:p w:rsidR="00D455AA" w:rsidRPr="00AE3195" w:rsidRDefault="00D455AA" w:rsidP="00D455AA">
      <w:pPr>
        <w:ind w:firstLine="709"/>
        <w:jc w:val="both"/>
        <w:rPr>
          <w:sz w:val="28"/>
          <w:szCs w:val="28"/>
        </w:rPr>
      </w:pPr>
      <w:r w:rsidRPr="00AE3195">
        <w:rPr>
          <w:sz w:val="28"/>
          <w:szCs w:val="28"/>
        </w:rPr>
        <w:t xml:space="preserve">передать ответственному организатору образовательной организации формы для проведения итогового собеседования; </w:t>
      </w:r>
    </w:p>
    <w:p w:rsidR="00D455AA" w:rsidRPr="00AE3195" w:rsidRDefault="00D455AA" w:rsidP="00D455AA">
      <w:pPr>
        <w:ind w:firstLine="709"/>
        <w:jc w:val="both"/>
        <w:rPr>
          <w:sz w:val="28"/>
          <w:szCs w:val="28"/>
        </w:rPr>
      </w:pPr>
      <w:proofErr w:type="gramStart"/>
      <w:r w:rsidRPr="00AE3195">
        <w:rPr>
          <w:sz w:val="28"/>
          <w:szCs w:val="28"/>
        </w:rPr>
        <w:t xml:space="preserve">обеспечить ведение аудиозаписи бесед участников итогового собеседования с экзаменатором-собеседником в соответствии с определенным </w:t>
      </w:r>
      <w:r w:rsidR="003B6964">
        <w:rPr>
          <w:sz w:val="28"/>
          <w:szCs w:val="28"/>
        </w:rPr>
        <w:t>Министерством</w:t>
      </w:r>
      <w:r w:rsidRPr="00AE3195">
        <w:rPr>
          <w:sz w:val="28"/>
          <w:szCs w:val="28"/>
        </w:rPr>
        <w:t xml:space="preserve"> порядком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аудиозаписей.</w:t>
      </w:r>
      <w:proofErr w:type="gramEnd"/>
    </w:p>
    <w:p w:rsidR="00D455AA" w:rsidRPr="00AE3195" w:rsidRDefault="00D455AA" w:rsidP="00D455AA">
      <w:pPr>
        <w:ind w:firstLine="709"/>
        <w:jc w:val="both"/>
        <w:rPr>
          <w:b/>
          <w:sz w:val="28"/>
          <w:szCs w:val="28"/>
        </w:rPr>
      </w:pPr>
      <w:r w:rsidRPr="00AE3195">
        <w:rPr>
          <w:b/>
          <w:sz w:val="28"/>
          <w:szCs w:val="28"/>
        </w:rPr>
        <w:t xml:space="preserve">По завершении проведения итогового собеседования: </w:t>
      </w:r>
    </w:p>
    <w:p w:rsidR="00D455AA" w:rsidRPr="00AE3195" w:rsidRDefault="00D455AA" w:rsidP="00D455AA">
      <w:pPr>
        <w:ind w:firstLine="709"/>
        <w:jc w:val="both"/>
        <w:rPr>
          <w:sz w:val="28"/>
          <w:szCs w:val="28"/>
        </w:rPr>
      </w:pPr>
      <w:r w:rsidRPr="00AE3195">
        <w:rPr>
          <w:sz w:val="28"/>
          <w:szCs w:val="28"/>
        </w:rPr>
        <w:t>завершить ведение аудиозаписи ответов участников, сохранить аудиозаписи из каждой аудитории проведения итогового собеседования, скопировать аудиозаписи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проведения итогового собеседования, код образовательной организации;</w:t>
      </w:r>
    </w:p>
    <w:p w:rsidR="00D455AA" w:rsidRPr="00AE3195" w:rsidRDefault="00D455AA" w:rsidP="00D455AA">
      <w:pPr>
        <w:ind w:firstLine="709"/>
        <w:jc w:val="both"/>
        <w:rPr>
          <w:sz w:val="28"/>
          <w:szCs w:val="28"/>
        </w:rPr>
      </w:pPr>
      <w:r w:rsidRPr="00AE3195">
        <w:rPr>
          <w:sz w:val="28"/>
          <w:szCs w:val="28"/>
        </w:rPr>
        <w:t xml:space="preserve">в случае проверки экспертами работ после завершения итогового собеседования сохранить аудиозаписи на </w:t>
      </w:r>
      <w:proofErr w:type="spellStart"/>
      <w:r w:rsidRPr="00AE3195">
        <w:rPr>
          <w:sz w:val="28"/>
          <w:szCs w:val="28"/>
        </w:rPr>
        <w:t>флеш</w:t>
      </w:r>
      <w:proofErr w:type="spellEnd"/>
      <w:r w:rsidRPr="00AE3195">
        <w:rPr>
          <w:sz w:val="28"/>
          <w:szCs w:val="28"/>
        </w:rPr>
        <w:t>-носители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  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 в Штабе занести в специализированную форму при помощи ПО «Результаты итогового собеседования» следующую информацию для каждого внесенного ранее участника итогового собеседования:</w:t>
      </w:r>
    </w:p>
    <w:p w:rsidR="00D455AA" w:rsidRPr="00AE3195" w:rsidRDefault="00D455AA" w:rsidP="00D455AA">
      <w:pPr>
        <w:ind w:firstLine="709"/>
        <w:jc w:val="both"/>
        <w:rPr>
          <w:sz w:val="28"/>
          <w:szCs w:val="28"/>
        </w:rPr>
      </w:pPr>
      <w:r w:rsidRPr="00AE3195">
        <w:rPr>
          <w:sz w:val="28"/>
          <w:szCs w:val="28"/>
        </w:rPr>
        <w:t>код ОО;</w:t>
      </w:r>
    </w:p>
    <w:p w:rsidR="00D455AA" w:rsidRPr="00AE3195" w:rsidRDefault="00D455AA" w:rsidP="00D455AA">
      <w:pPr>
        <w:ind w:firstLine="709"/>
        <w:jc w:val="both"/>
        <w:rPr>
          <w:sz w:val="28"/>
          <w:szCs w:val="28"/>
        </w:rPr>
      </w:pPr>
      <w:r w:rsidRPr="00AE3195">
        <w:rPr>
          <w:sz w:val="28"/>
          <w:szCs w:val="28"/>
        </w:rPr>
        <w:t>код МСУ;</w:t>
      </w:r>
    </w:p>
    <w:p w:rsidR="00D455AA" w:rsidRPr="00AE3195" w:rsidRDefault="00D455AA" w:rsidP="00D455AA">
      <w:pPr>
        <w:ind w:firstLine="709"/>
        <w:jc w:val="both"/>
        <w:rPr>
          <w:sz w:val="28"/>
          <w:szCs w:val="28"/>
        </w:rPr>
      </w:pPr>
      <w:r w:rsidRPr="00AE3195">
        <w:rPr>
          <w:sz w:val="28"/>
          <w:szCs w:val="28"/>
        </w:rPr>
        <w:t>номер аудитории;</w:t>
      </w:r>
    </w:p>
    <w:p w:rsidR="00D455AA" w:rsidRPr="00AE3195" w:rsidRDefault="00D455AA" w:rsidP="00D455AA">
      <w:pPr>
        <w:ind w:firstLine="709"/>
        <w:jc w:val="both"/>
        <w:rPr>
          <w:sz w:val="28"/>
          <w:szCs w:val="28"/>
        </w:rPr>
      </w:pPr>
      <w:r w:rsidRPr="00AE3195">
        <w:rPr>
          <w:sz w:val="28"/>
          <w:szCs w:val="28"/>
        </w:rPr>
        <w:t>номер варианта;</w:t>
      </w:r>
    </w:p>
    <w:p w:rsidR="00D455AA" w:rsidRPr="00AE3195" w:rsidRDefault="00D455AA" w:rsidP="00D455AA">
      <w:pPr>
        <w:ind w:firstLine="709"/>
        <w:jc w:val="both"/>
        <w:rPr>
          <w:sz w:val="28"/>
          <w:szCs w:val="28"/>
        </w:rPr>
      </w:pPr>
      <w:r w:rsidRPr="00AE3195">
        <w:rPr>
          <w:sz w:val="28"/>
          <w:szCs w:val="28"/>
        </w:rPr>
        <w:t>баллы, согласно критериям оценивания;</w:t>
      </w:r>
    </w:p>
    <w:p w:rsidR="00D455AA" w:rsidRPr="00AE3195" w:rsidRDefault="00D455AA" w:rsidP="00D455AA">
      <w:pPr>
        <w:ind w:firstLine="709"/>
        <w:jc w:val="both"/>
        <w:rPr>
          <w:sz w:val="28"/>
          <w:szCs w:val="28"/>
        </w:rPr>
      </w:pPr>
      <w:r w:rsidRPr="00AE3195">
        <w:rPr>
          <w:sz w:val="28"/>
          <w:szCs w:val="28"/>
        </w:rPr>
        <w:t>общий балл;</w:t>
      </w:r>
    </w:p>
    <w:p w:rsidR="00D455AA" w:rsidRPr="00AE3195" w:rsidRDefault="00D455AA" w:rsidP="00D455AA">
      <w:pPr>
        <w:ind w:firstLine="709"/>
        <w:jc w:val="both"/>
        <w:rPr>
          <w:sz w:val="28"/>
          <w:szCs w:val="28"/>
        </w:rPr>
      </w:pPr>
      <w:r w:rsidRPr="00AE3195">
        <w:rPr>
          <w:sz w:val="28"/>
          <w:szCs w:val="28"/>
        </w:rPr>
        <w:t>отметку «зачет» / «незачет»;</w:t>
      </w:r>
    </w:p>
    <w:p w:rsidR="00D455AA" w:rsidRPr="00AE3195" w:rsidRDefault="00D455AA" w:rsidP="00D455AA">
      <w:pPr>
        <w:ind w:firstLine="709"/>
        <w:jc w:val="both"/>
        <w:rPr>
          <w:sz w:val="28"/>
          <w:szCs w:val="28"/>
        </w:rPr>
      </w:pPr>
      <w:r w:rsidRPr="00AE3195">
        <w:rPr>
          <w:sz w:val="28"/>
          <w:szCs w:val="28"/>
        </w:rPr>
        <w:t>ФИО эксперта.</w:t>
      </w:r>
    </w:p>
    <w:p w:rsidR="00D455AA" w:rsidRPr="00AE3195" w:rsidRDefault="00D455AA" w:rsidP="00D455AA">
      <w:pPr>
        <w:ind w:firstLine="709"/>
        <w:jc w:val="both"/>
        <w:rPr>
          <w:sz w:val="28"/>
          <w:szCs w:val="28"/>
        </w:rPr>
      </w:pPr>
      <w:r w:rsidRPr="00AE3195">
        <w:rPr>
          <w:sz w:val="28"/>
          <w:szCs w:val="28"/>
        </w:rPr>
        <w:t xml:space="preserve">Количество строк в специализированной форме должно быть равно количеству участников, сдававших итоговое собеседование в образовательной организации. </w:t>
      </w:r>
    </w:p>
    <w:p w:rsidR="00D455AA" w:rsidRPr="00AE3195" w:rsidRDefault="00D455AA" w:rsidP="00D455AA">
      <w:pPr>
        <w:ind w:firstLine="708"/>
        <w:jc w:val="both"/>
        <w:rPr>
          <w:sz w:val="28"/>
          <w:szCs w:val="28"/>
        </w:rPr>
      </w:pPr>
      <w:r w:rsidRPr="00AE3195">
        <w:rPr>
          <w:sz w:val="28"/>
          <w:szCs w:val="28"/>
        </w:rPr>
        <w:t xml:space="preserve">Сохранить специализированную форму в специальном XML формате и передать в РЦОИ. </w:t>
      </w:r>
    </w:p>
    <w:p w:rsidR="00D455AA" w:rsidRPr="00AE3195" w:rsidRDefault="00D455AA" w:rsidP="00D455AA">
      <w:pPr>
        <w:ind w:firstLine="708"/>
        <w:jc w:val="both"/>
        <w:rPr>
          <w:sz w:val="28"/>
          <w:szCs w:val="28"/>
        </w:rPr>
      </w:pPr>
      <w:proofErr w:type="gramStart"/>
      <w:r w:rsidRPr="00AE3195">
        <w:rPr>
          <w:sz w:val="28"/>
          <w:szCs w:val="28"/>
        </w:rPr>
        <w:t xml:space="preserve">Если </w:t>
      </w:r>
      <w:r>
        <w:rPr>
          <w:sz w:val="28"/>
          <w:szCs w:val="28"/>
        </w:rPr>
        <w:t>Министерством</w:t>
      </w:r>
      <w:r w:rsidRPr="00AE3195">
        <w:rPr>
          <w:sz w:val="28"/>
          <w:szCs w:val="28"/>
        </w:rPr>
        <w:t xml:space="preserve"> принято решение о ведении отдельных (персональных)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итогового собеседования несколько технических специалистов). </w:t>
      </w:r>
      <w:proofErr w:type="gramEnd"/>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Pr="00AE3195" w:rsidRDefault="00D455AA" w:rsidP="00D455AA">
      <w:pPr>
        <w:pStyle w:val="1"/>
        <w:jc w:val="right"/>
        <w:rPr>
          <w:b w:val="0"/>
          <w:sz w:val="24"/>
          <w:szCs w:val="24"/>
        </w:rPr>
      </w:pPr>
      <w:bookmarkStart w:id="19" w:name="_Toc26878816"/>
      <w:bookmarkStart w:id="20" w:name="_Toc26879497"/>
      <w:r w:rsidRPr="00AE3195">
        <w:rPr>
          <w:b w:val="0"/>
          <w:sz w:val="24"/>
          <w:szCs w:val="24"/>
        </w:rPr>
        <w:t>Приложение 3.</w:t>
      </w:r>
    </w:p>
    <w:p w:rsidR="00D455AA" w:rsidRDefault="00D455AA" w:rsidP="00D455AA">
      <w:pPr>
        <w:pStyle w:val="1"/>
        <w:rPr>
          <w:sz w:val="28"/>
          <w:szCs w:val="28"/>
        </w:rPr>
      </w:pPr>
    </w:p>
    <w:p w:rsidR="00D455AA" w:rsidRPr="00AE3195" w:rsidRDefault="00D455AA" w:rsidP="00D455AA">
      <w:pPr>
        <w:pStyle w:val="1"/>
        <w:rPr>
          <w:sz w:val="28"/>
          <w:szCs w:val="28"/>
        </w:rPr>
      </w:pPr>
      <w:r w:rsidRPr="00AE3195">
        <w:rPr>
          <w:sz w:val="28"/>
          <w:szCs w:val="28"/>
        </w:rPr>
        <w:t xml:space="preserve"> Инструкция для экзаменатора-собеседника</w:t>
      </w:r>
      <w:bookmarkEnd w:id="19"/>
      <w:bookmarkEnd w:id="20"/>
    </w:p>
    <w:p w:rsidR="00D455AA" w:rsidRPr="00AE3195" w:rsidRDefault="00D455AA" w:rsidP="00D455AA">
      <w:pPr>
        <w:ind w:firstLine="708"/>
        <w:jc w:val="both"/>
        <w:rPr>
          <w:b/>
          <w:sz w:val="28"/>
          <w:szCs w:val="28"/>
        </w:rPr>
      </w:pPr>
    </w:p>
    <w:p w:rsidR="00D455AA" w:rsidRPr="00AE3195" w:rsidRDefault="00D455AA" w:rsidP="00D455AA">
      <w:pPr>
        <w:ind w:firstLine="708"/>
        <w:jc w:val="both"/>
        <w:rPr>
          <w:b/>
          <w:sz w:val="28"/>
          <w:szCs w:val="28"/>
        </w:rPr>
      </w:pPr>
      <w:r w:rsidRPr="00AE3195">
        <w:rPr>
          <w:b/>
          <w:sz w:val="28"/>
          <w:szCs w:val="28"/>
        </w:rPr>
        <w:t xml:space="preserve">Не </w:t>
      </w:r>
      <w:proofErr w:type="gramStart"/>
      <w:r w:rsidRPr="00AE3195">
        <w:rPr>
          <w:b/>
          <w:sz w:val="28"/>
          <w:szCs w:val="28"/>
        </w:rPr>
        <w:t>позднее</w:t>
      </w:r>
      <w:proofErr w:type="gramEnd"/>
      <w:r w:rsidRPr="00AE3195">
        <w:rPr>
          <w:b/>
          <w:sz w:val="28"/>
          <w:szCs w:val="28"/>
        </w:rPr>
        <w:t xml:space="preserve"> чем за день до проведения итогового собеседования ознакомиться с:</w:t>
      </w:r>
    </w:p>
    <w:p w:rsidR="00D455AA" w:rsidRPr="00AE3195" w:rsidRDefault="00D455AA" w:rsidP="00D455AA">
      <w:pPr>
        <w:ind w:firstLine="708"/>
        <w:jc w:val="both"/>
        <w:rPr>
          <w:sz w:val="28"/>
          <w:szCs w:val="28"/>
        </w:rPr>
      </w:pPr>
      <w:r w:rsidRPr="00AE3195">
        <w:rPr>
          <w:sz w:val="28"/>
          <w:szCs w:val="28"/>
        </w:rPr>
        <w:t xml:space="preserve">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либо полученными от ответственного организатора образовательной организации; </w:t>
      </w:r>
    </w:p>
    <w:p w:rsidR="00D455AA" w:rsidRPr="00AE3195" w:rsidRDefault="00D455AA" w:rsidP="00D455AA">
      <w:pPr>
        <w:ind w:firstLine="708"/>
        <w:jc w:val="both"/>
        <w:rPr>
          <w:sz w:val="28"/>
          <w:szCs w:val="28"/>
        </w:rPr>
      </w:pPr>
      <w:r w:rsidRPr="00AE3195">
        <w:rPr>
          <w:sz w:val="28"/>
          <w:szCs w:val="28"/>
        </w:rPr>
        <w:t xml:space="preserve">порядком проведения и проверки итогового собеседования, определенным </w:t>
      </w:r>
      <w:r>
        <w:rPr>
          <w:sz w:val="28"/>
          <w:szCs w:val="28"/>
        </w:rPr>
        <w:t>Министерством</w:t>
      </w:r>
      <w:r w:rsidRPr="00AE3195">
        <w:rPr>
          <w:sz w:val="28"/>
          <w:szCs w:val="28"/>
        </w:rPr>
        <w:t>;</w:t>
      </w:r>
    </w:p>
    <w:p w:rsidR="00D455AA" w:rsidRPr="00AE3195" w:rsidRDefault="00D455AA" w:rsidP="00D455AA">
      <w:pPr>
        <w:ind w:firstLine="708"/>
        <w:jc w:val="both"/>
        <w:rPr>
          <w:sz w:val="28"/>
          <w:szCs w:val="28"/>
        </w:rPr>
      </w:pPr>
      <w:r>
        <w:rPr>
          <w:sz w:val="28"/>
          <w:szCs w:val="28"/>
        </w:rPr>
        <w:t>настоящим</w:t>
      </w:r>
      <w:r w:rsidRPr="00AE3195">
        <w:rPr>
          <w:sz w:val="28"/>
          <w:szCs w:val="28"/>
        </w:rPr>
        <w:t xml:space="preserve"> </w:t>
      </w:r>
      <w:r>
        <w:rPr>
          <w:sz w:val="28"/>
          <w:szCs w:val="28"/>
        </w:rPr>
        <w:t>Порядком</w:t>
      </w:r>
      <w:r w:rsidRPr="00AE3195">
        <w:rPr>
          <w:sz w:val="28"/>
          <w:szCs w:val="28"/>
        </w:rPr>
        <w:t>.</w:t>
      </w:r>
    </w:p>
    <w:p w:rsidR="00D455AA" w:rsidRDefault="00D455AA" w:rsidP="00D455AA">
      <w:pPr>
        <w:ind w:firstLine="708"/>
        <w:jc w:val="both"/>
        <w:rPr>
          <w:b/>
          <w:sz w:val="28"/>
          <w:szCs w:val="28"/>
        </w:rPr>
      </w:pPr>
      <w:r w:rsidRPr="00AE3195">
        <w:rPr>
          <w:b/>
          <w:sz w:val="28"/>
          <w:szCs w:val="28"/>
        </w:rPr>
        <w:t xml:space="preserve">В день проведения итогового собеседования получить от ответственного организатора образовательной организации следующие материалы: </w:t>
      </w:r>
    </w:p>
    <w:p w:rsidR="00D91A31" w:rsidRDefault="00D91A31" w:rsidP="00D455AA">
      <w:pPr>
        <w:ind w:firstLine="708"/>
        <w:jc w:val="both"/>
        <w:rPr>
          <w:sz w:val="28"/>
          <w:szCs w:val="28"/>
          <w:u w:val="single"/>
        </w:rPr>
      </w:pPr>
      <w:r w:rsidRPr="00D91A31">
        <w:rPr>
          <w:sz w:val="28"/>
          <w:szCs w:val="28"/>
          <w:u w:val="single"/>
        </w:rPr>
        <w:t>Для участника итогового собеседования:</w:t>
      </w:r>
    </w:p>
    <w:p w:rsidR="00D91A31" w:rsidRPr="00D91A31" w:rsidRDefault="00D91A31" w:rsidP="00D91A31">
      <w:pPr>
        <w:ind w:firstLine="708"/>
        <w:jc w:val="both"/>
        <w:rPr>
          <w:sz w:val="28"/>
          <w:szCs w:val="28"/>
        </w:rPr>
      </w:pPr>
      <w:r w:rsidRPr="00D91A31">
        <w:rPr>
          <w:sz w:val="28"/>
          <w:szCs w:val="28"/>
        </w:rPr>
        <w:t>КИМ итогового собеседования;</w:t>
      </w:r>
    </w:p>
    <w:p w:rsidR="00D91A31" w:rsidRPr="00D91A31" w:rsidRDefault="00D91A31" w:rsidP="00D91A31">
      <w:pPr>
        <w:ind w:firstLine="708"/>
        <w:jc w:val="both"/>
        <w:rPr>
          <w:sz w:val="28"/>
          <w:szCs w:val="28"/>
        </w:rPr>
      </w:pPr>
      <w:r w:rsidRPr="00D91A31">
        <w:rPr>
          <w:sz w:val="28"/>
          <w:szCs w:val="28"/>
        </w:rPr>
        <w:t>те</w:t>
      </w:r>
      <w:proofErr w:type="gramStart"/>
      <w:r w:rsidRPr="00D91A31">
        <w:rPr>
          <w:sz w:val="28"/>
          <w:szCs w:val="28"/>
        </w:rPr>
        <w:t>кст дл</w:t>
      </w:r>
      <w:proofErr w:type="gramEnd"/>
      <w:r w:rsidRPr="00D91A31">
        <w:rPr>
          <w:sz w:val="28"/>
          <w:szCs w:val="28"/>
        </w:rPr>
        <w:t>я чтения для каждого участника итогового собеседования;</w:t>
      </w:r>
    </w:p>
    <w:p w:rsidR="00D91A31" w:rsidRPr="00D91A31" w:rsidRDefault="00D91A31" w:rsidP="00D91A31">
      <w:pPr>
        <w:ind w:firstLine="708"/>
        <w:jc w:val="both"/>
        <w:rPr>
          <w:sz w:val="28"/>
          <w:szCs w:val="28"/>
        </w:rPr>
      </w:pPr>
      <w:r w:rsidRPr="00D91A31">
        <w:rPr>
          <w:sz w:val="28"/>
          <w:szCs w:val="28"/>
        </w:rPr>
        <w:t>карточки с темами беседы на выбор и планами беседы – по 2 экземпляра каждого материала;</w:t>
      </w:r>
    </w:p>
    <w:p w:rsidR="00D91A31" w:rsidRPr="00D91A31" w:rsidRDefault="00D91A31" w:rsidP="00D91A31">
      <w:pPr>
        <w:ind w:firstLine="708"/>
        <w:jc w:val="both"/>
        <w:rPr>
          <w:sz w:val="28"/>
          <w:szCs w:val="28"/>
        </w:rPr>
      </w:pPr>
      <w:r w:rsidRPr="00D91A31">
        <w:rPr>
          <w:sz w:val="28"/>
          <w:szCs w:val="28"/>
        </w:rPr>
        <w:t>листы бумаги для черновиков со штампом образовательной организации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D91A31" w:rsidRPr="00D91A31" w:rsidRDefault="00D91A31" w:rsidP="00D91A31">
      <w:pPr>
        <w:ind w:firstLine="708"/>
        <w:jc w:val="both"/>
        <w:rPr>
          <w:sz w:val="28"/>
          <w:szCs w:val="28"/>
          <w:u w:val="single"/>
        </w:rPr>
      </w:pPr>
      <w:r w:rsidRPr="00D91A31">
        <w:rPr>
          <w:sz w:val="28"/>
          <w:szCs w:val="28"/>
          <w:u w:val="single"/>
        </w:rPr>
        <w:t>Непосредственно для экзаменатора-собеседника:</w:t>
      </w:r>
    </w:p>
    <w:p w:rsidR="00D91A31" w:rsidRPr="00D91A31" w:rsidRDefault="00D91A31" w:rsidP="00D91A31">
      <w:pPr>
        <w:ind w:firstLine="708"/>
        <w:jc w:val="both"/>
        <w:rPr>
          <w:sz w:val="28"/>
          <w:szCs w:val="28"/>
        </w:rPr>
      </w:pPr>
      <w:r w:rsidRPr="00D91A31">
        <w:rPr>
          <w:sz w:val="28"/>
          <w:szCs w:val="28"/>
        </w:rPr>
        <w:t>КИМ итогового собеседования;</w:t>
      </w:r>
    </w:p>
    <w:p w:rsidR="00D91A31" w:rsidRPr="00D91A31" w:rsidRDefault="00D91A31" w:rsidP="00D91A31">
      <w:pPr>
        <w:ind w:firstLine="708"/>
        <w:jc w:val="both"/>
        <w:rPr>
          <w:sz w:val="28"/>
          <w:szCs w:val="28"/>
        </w:rPr>
      </w:pPr>
      <w:r w:rsidRPr="00D91A31">
        <w:rPr>
          <w:sz w:val="28"/>
          <w:szCs w:val="28"/>
        </w:rPr>
        <w:t>карточки экзаменатора-собеседника по каждой теме беседы;</w:t>
      </w:r>
    </w:p>
    <w:p w:rsidR="00D91A31" w:rsidRPr="00D91A31" w:rsidRDefault="00D91A31" w:rsidP="00D91A31">
      <w:pPr>
        <w:ind w:firstLine="708"/>
        <w:jc w:val="both"/>
        <w:rPr>
          <w:sz w:val="28"/>
          <w:szCs w:val="28"/>
        </w:rPr>
      </w:pPr>
      <w:r w:rsidRPr="00D91A31">
        <w:rPr>
          <w:sz w:val="28"/>
          <w:szCs w:val="28"/>
        </w:rPr>
        <w:t>инструкцию по выполнению заданий КИМ итогового собеседования;</w:t>
      </w:r>
    </w:p>
    <w:p w:rsidR="00D91A31" w:rsidRPr="00D91A31" w:rsidRDefault="00D91A31" w:rsidP="00D91A31">
      <w:pPr>
        <w:ind w:firstLine="708"/>
        <w:jc w:val="both"/>
        <w:rPr>
          <w:sz w:val="28"/>
          <w:szCs w:val="28"/>
        </w:rPr>
      </w:pPr>
      <w:r w:rsidRPr="00D91A31">
        <w:rPr>
          <w:sz w:val="28"/>
          <w:szCs w:val="28"/>
        </w:rPr>
        <w:t>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w:t>
      </w:r>
    </w:p>
    <w:p w:rsidR="00D91A31" w:rsidRPr="00D91A31" w:rsidRDefault="00D91A31" w:rsidP="00D91A31">
      <w:pPr>
        <w:ind w:firstLine="708"/>
        <w:jc w:val="both"/>
        <w:rPr>
          <w:sz w:val="28"/>
          <w:szCs w:val="28"/>
        </w:rPr>
      </w:pPr>
      <w:r w:rsidRPr="00D91A31">
        <w:rPr>
          <w:sz w:val="28"/>
          <w:szCs w:val="28"/>
        </w:rPr>
        <w:t xml:space="preserve">Экзаменатор-собеседник вместе с экспертом должен ознакомиться с КИМ итогового собеседования, </w:t>
      </w:r>
      <w:proofErr w:type="gramStart"/>
      <w:r w:rsidRPr="00D91A31">
        <w:rPr>
          <w:sz w:val="28"/>
          <w:szCs w:val="28"/>
        </w:rPr>
        <w:t>полученными</w:t>
      </w:r>
      <w:proofErr w:type="gramEnd"/>
      <w:r w:rsidRPr="00D91A31">
        <w:rPr>
          <w:sz w:val="28"/>
          <w:szCs w:val="28"/>
        </w:rPr>
        <w:t xml:space="preserve"> в день проведения итогового собеседования.</w:t>
      </w:r>
    </w:p>
    <w:p w:rsidR="00D91A31" w:rsidRPr="00D91A31" w:rsidRDefault="00D91A31" w:rsidP="00D91A31">
      <w:pPr>
        <w:ind w:firstLine="708"/>
        <w:jc w:val="both"/>
        <w:rPr>
          <w:sz w:val="28"/>
          <w:szCs w:val="28"/>
        </w:rPr>
      </w:pPr>
      <w:r w:rsidRPr="00D91A31">
        <w:rPr>
          <w:sz w:val="28"/>
          <w:szCs w:val="28"/>
        </w:rPr>
        <w:t>Экзаменатор-собеседник в аудитории проведения итогового собеседования вносит данные участника итогового собеседования, а также отметку о досрочном завершении итогового собеседования по уважительным причинам в ведомость учета проведения итогового собеседован</w:t>
      </w:r>
      <w:r w:rsidR="0044026D">
        <w:rPr>
          <w:sz w:val="28"/>
          <w:szCs w:val="28"/>
        </w:rPr>
        <w:t>ия в аудитории (см. приложение 7</w:t>
      </w:r>
      <w:r w:rsidRPr="00D91A31">
        <w:rPr>
          <w:sz w:val="28"/>
          <w:szCs w:val="28"/>
        </w:rPr>
        <w:t>);</w:t>
      </w:r>
    </w:p>
    <w:p w:rsidR="00D91A31" w:rsidRPr="00D91A31" w:rsidRDefault="00D91A31" w:rsidP="00D91A31">
      <w:pPr>
        <w:ind w:firstLine="708"/>
        <w:jc w:val="both"/>
        <w:rPr>
          <w:sz w:val="28"/>
          <w:szCs w:val="28"/>
        </w:rPr>
      </w:pPr>
      <w:r w:rsidRPr="00D91A31">
        <w:rPr>
          <w:sz w:val="28"/>
          <w:szCs w:val="28"/>
        </w:rPr>
        <w:t>обеспечивает проверку документов, удостоверяющих личность участников итогового собеседования.</w:t>
      </w:r>
    </w:p>
    <w:p w:rsidR="00D91A31" w:rsidRPr="00D91A31" w:rsidRDefault="00D91A31" w:rsidP="00D91A31">
      <w:pPr>
        <w:ind w:firstLine="708"/>
        <w:jc w:val="both"/>
        <w:rPr>
          <w:sz w:val="28"/>
          <w:szCs w:val="28"/>
          <w:u w:val="single"/>
        </w:rPr>
      </w:pPr>
      <w:r w:rsidRPr="00D91A31">
        <w:rPr>
          <w:sz w:val="28"/>
          <w:szCs w:val="28"/>
        </w:rPr>
        <w:t>Экзаменатор-собеседник создает доброжелательную рабочую атмосферу.</w:t>
      </w:r>
    </w:p>
    <w:p w:rsidR="00D455AA" w:rsidRPr="00AE3195" w:rsidRDefault="00D455AA" w:rsidP="00D455AA">
      <w:pPr>
        <w:ind w:firstLine="708"/>
        <w:jc w:val="both"/>
        <w:rPr>
          <w:b/>
          <w:sz w:val="28"/>
          <w:szCs w:val="28"/>
        </w:rPr>
      </w:pPr>
      <w:r w:rsidRPr="00AE3195">
        <w:rPr>
          <w:b/>
          <w:sz w:val="28"/>
          <w:szCs w:val="28"/>
        </w:rPr>
        <w:t>Экзаменатор-собеседник при проведении итогового собеседования организует деятельность участника итогового собеседования:</w:t>
      </w:r>
    </w:p>
    <w:p w:rsidR="00D91A31" w:rsidRDefault="00D91A31" w:rsidP="00D455AA">
      <w:pPr>
        <w:ind w:firstLine="708"/>
        <w:jc w:val="both"/>
        <w:rPr>
          <w:sz w:val="28"/>
          <w:szCs w:val="28"/>
        </w:rPr>
      </w:pPr>
      <w:r w:rsidRPr="00D91A31">
        <w:rPr>
          <w:sz w:val="28"/>
          <w:szCs w:val="28"/>
        </w:rPr>
        <w:t>проводит инструктаж участника итогового собеседования по выполнению заданий КИМ итогового собеседования;</w:t>
      </w:r>
    </w:p>
    <w:p w:rsidR="00D91A31" w:rsidRPr="00D91A31" w:rsidRDefault="00D91A31" w:rsidP="00D91A31">
      <w:pPr>
        <w:ind w:firstLine="708"/>
        <w:jc w:val="both"/>
        <w:rPr>
          <w:sz w:val="28"/>
          <w:szCs w:val="28"/>
        </w:rPr>
      </w:pPr>
      <w:r w:rsidRPr="00D91A31">
        <w:rPr>
          <w:sz w:val="28"/>
          <w:szCs w:val="28"/>
        </w:rPr>
        <w:t>выдает КИМ итогового собеседования;</w:t>
      </w:r>
    </w:p>
    <w:p w:rsidR="00D91A31" w:rsidRPr="00D91A31" w:rsidRDefault="00D91A31" w:rsidP="00D91A31">
      <w:pPr>
        <w:ind w:firstLine="708"/>
        <w:jc w:val="both"/>
        <w:rPr>
          <w:sz w:val="28"/>
          <w:szCs w:val="28"/>
        </w:rPr>
      </w:pPr>
      <w:r w:rsidRPr="00D91A31">
        <w:rPr>
          <w:sz w:val="28"/>
          <w:szCs w:val="28"/>
        </w:rPr>
        <w:t>выдает листы бумаги для черновиков со штампом образовательной организации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D91A31" w:rsidRPr="00D91A31" w:rsidRDefault="00D91A31" w:rsidP="00D91A31">
      <w:pPr>
        <w:ind w:firstLine="708"/>
        <w:jc w:val="both"/>
        <w:rPr>
          <w:sz w:val="28"/>
          <w:szCs w:val="28"/>
        </w:rPr>
      </w:pPr>
      <w:r w:rsidRPr="00D91A31">
        <w:rPr>
          <w:sz w:val="28"/>
          <w:szCs w:val="28"/>
        </w:rPr>
        <w:t>фиксирует время начала ответа и время окончания ответа каждого задания КИМ итогового собеседования;</w:t>
      </w:r>
    </w:p>
    <w:p w:rsidR="00D91A31" w:rsidRPr="00D91A31" w:rsidRDefault="00D91A31" w:rsidP="00D91A31">
      <w:pPr>
        <w:ind w:firstLine="708"/>
        <w:jc w:val="both"/>
        <w:rPr>
          <w:sz w:val="28"/>
          <w:szCs w:val="28"/>
        </w:rPr>
      </w:pPr>
      <w:r w:rsidRPr="00D91A31">
        <w:rPr>
          <w:sz w:val="28"/>
          <w:szCs w:val="28"/>
        </w:rPr>
        <w:t>следит за тем, чтобы участник итогового собеседования произнес под аудиозапись свою фамилию, имя, отчество, номер варианта прежде, чем приступить к ответу (в продолжительность проведения итоговог</w:t>
      </w:r>
      <w:r>
        <w:rPr>
          <w:sz w:val="28"/>
          <w:szCs w:val="28"/>
        </w:rPr>
        <w:t>о собеседования не включается);</w:t>
      </w:r>
    </w:p>
    <w:p w:rsidR="00D91A31" w:rsidRPr="00D91A31" w:rsidRDefault="00D91A31" w:rsidP="00D91A31">
      <w:pPr>
        <w:ind w:firstLine="708"/>
        <w:jc w:val="both"/>
        <w:rPr>
          <w:sz w:val="28"/>
          <w:szCs w:val="28"/>
        </w:rPr>
      </w:pPr>
      <w:r w:rsidRPr="00D91A31">
        <w:rPr>
          <w:sz w:val="28"/>
          <w:szCs w:val="28"/>
        </w:rPr>
        <w:t>следит за тем, чтобы участник итогового собеседования произносил номер задания перед ответом на каждое из заданий;</w:t>
      </w:r>
    </w:p>
    <w:p w:rsidR="00D91A31" w:rsidRDefault="00D91A31" w:rsidP="00D91A31">
      <w:pPr>
        <w:ind w:firstLine="708"/>
        <w:jc w:val="both"/>
        <w:rPr>
          <w:sz w:val="28"/>
          <w:szCs w:val="28"/>
        </w:rPr>
      </w:pPr>
      <w:r w:rsidRPr="00D91A31">
        <w:rPr>
          <w:sz w:val="28"/>
          <w:szCs w:val="28"/>
        </w:rPr>
        <w:t>следит за соблюдением времени, отведенного на подготовку ответа, ответ участника итогового собеседования, общего времени, отведенного на проведение итогового собеседования для каждого участника (для участников итогового собеседования с ОВЗ, участников итогового собеседования – детей-инвалидов и инвалидов время может быть скорректировано с учетом индивидуальных особенностей участников итогового собеседования).</w:t>
      </w:r>
    </w:p>
    <w:p w:rsidR="00D455AA" w:rsidRPr="00AE3195" w:rsidRDefault="00D455AA" w:rsidP="00D91A31">
      <w:pPr>
        <w:ind w:firstLine="708"/>
        <w:jc w:val="both"/>
        <w:rPr>
          <w:sz w:val="28"/>
          <w:szCs w:val="28"/>
        </w:rPr>
      </w:pPr>
      <w:proofErr w:type="gramStart"/>
      <w:r w:rsidRPr="00AE3195">
        <w:rPr>
          <w:sz w:val="28"/>
          <w:szCs w:val="28"/>
        </w:rPr>
        <w:t xml:space="preserve">Если </w:t>
      </w:r>
      <w:r>
        <w:rPr>
          <w:sz w:val="28"/>
          <w:szCs w:val="28"/>
        </w:rPr>
        <w:t>Министерством</w:t>
      </w:r>
      <w:r w:rsidRPr="00AE3195">
        <w:rPr>
          <w:sz w:val="28"/>
          <w:szCs w:val="28"/>
        </w:rPr>
        <w:t xml:space="preserve"> принято решение о ведении отдельных (персональных)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w:t>
      </w:r>
      <w:proofErr w:type="gramEnd"/>
    </w:p>
    <w:p w:rsidR="00D455AA" w:rsidRPr="00AE3195" w:rsidRDefault="00D455AA" w:rsidP="00D455AA">
      <w:pPr>
        <w:ind w:firstLine="709"/>
        <w:jc w:val="both"/>
        <w:rPr>
          <w:b/>
          <w:sz w:val="28"/>
          <w:szCs w:val="28"/>
        </w:rPr>
      </w:pPr>
      <w:proofErr w:type="gramStart"/>
      <w:r w:rsidRPr="00AE3195">
        <w:rPr>
          <w:b/>
          <w:sz w:val="28"/>
          <w:szCs w:val="28"/>
        </w:rPr>
        <w:t>Выполняет роль</w:t>
      </w:r>
      <w:proofErr w:type="gramEnd"/>
      <w:r w:rsidRPr="00AE3195">
        <w:rPr>
          <w:b/>
          <w:sz w:val="28"/>
          <w:szCs w:val="28"/>
        </w:rPr>
        <w:t xml:space="preserve"> собеседника:</w:t>
      </w:r>
    </w:p>
    <w:p w:rsidR="00D455AA" w:rsidRPr="00AE3195" w:rsidRDefault="00D455AA" w:rsidP="00D455AA">
      <w:pPr>
        <w:ind w:firstLine="708"/>
        <w:jc w:val="both"/>
        <w:rPr>
          <w:sz w:val="28"/>
          <w:szCs w:val="28"/>
        </w:rPr>
      </w:pPr>
      <w:r w:rsidRPr="00AE3195">
        <w:rPr>
          <w:sz w:val="28"/>
          <w:szCs w:val="28"/>
        </w:rPr>
        <w:t>задает вопросы (на основе карточки экзаменатора-собеседника или иные вопросы в контексте ответа участника итогового собеседования);</w:t>
      </w:r>
    </w:p>
    <w:p w:rsidR="00D455AA" w:rsidRPr="00AE3195" w:rsidRDefault="00D455AA" w:rsidP="00D455AA">
      <w:pPr>
        <w:ind w:firstLine="708"/>
        <w:jc w:val="both"/>
        <w:rPr>
          <w:sz w:val="28"/>
          <w:szCs w:val="28"/>
        </w:rPr>
      </w:pPr>
      <w:r w:rsidRPr="00AE3195">
        <w:rPr>
          <w:sz w:val="28"/>
          <w:szCs w:val="28"/>
        </w:rPr>
        <w:t>переспрашивает, уточняет ответы участника, чтобы избежать односложных ответов;</w:t>
      </w:r>
    </w:p>
    <w:p w:rsidR="00D455AA" w:rsidRPr="00AE3195" w:rsidRDefault="00D455AA" w:rsidP="00D455AA">
      <w:pPr>
        <w:ind w:firstLine="708"/>
        <w:jc w:val="both"/>
        <w:rPr>
          <w:sz w:val="28"/>
          <w:szCs w:val="28"/>
        </w:rPr>
      </w:pPr>
      <w:r w:rsidRPr="00AE3195">
        <w:rPr>
          <w:sz w:val="28"/>
          <w:szCs w:val="28"/>
        </w:rPr>
        <w:t xml:space="preserve">не допускает использование участником итогового собеседования черновиков (кроме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 </w:t>
      </w:r>
    </w:p>
    <w:p w:rsidR="00D455AA" w:rsidRPr="00AE3195" w:rsidRDefault="00D455AA" w:rsidP="00D455AA">
      <w:pPr>
        <w:ind w:firstLine="708"/>
        <w:jc w:val="both"/>
        <w:rPr>
          <w:sz w:val="28"/>
          <w:szCs w:val="28"/>
        </w:rPr>
      </w:pPr>
      <w:r w:rsidRPr="00AE3195">
        <w:rPr>
          <w:sz w:val="28"/>
          <w:szCs w:val="28"/>
        </w:rPr>
        <w:t>При выполнении заданий КИМ итогового собеседования (задание № 2 «Пересказ текста») 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не разрешается.</w:t>
      </w:r>
    </w:p>
    <w:p w:rsidR="00D455AA" w:rsidRPr="00AE3195" w:rsidRDefault="00D455AA" w:rsidP="00D455AA">
      <w:pPr>
        <w:ind w:firstLine="708"/>
        <w:jc w:val="both"/>
        <w:rPr>
          <w:sz w:val="28"/>
          <w:szCs w:val="28"/>
        </w:rPr>
      </w:pPr>
      <w:r w:rsidRPr="00AE3195">
        <w:rPr>
          <w:sz w:val="28"/>
          <w:szCs w:val="28"/>
        </w:rPr>
        <w:t>Участники итогового собеседования с ОВЗ, участники итогового собеседования – дети-инвалиды и инвалиды, которые проходят итоговое собеседование в письменной форме, вправе пользоваться листами бумаги для черновиков.</w:t>
      </w:r>
    </w:p>
    <w:p w:rsidR="00D455AA" w:rsidRPr="00AE3195" w:rsidRDefault="00D455AA" w:rsidP="00D455AA">
      <w:pPr>
        <w:ind w:firstLine="708"/>
        <w:jc w:val="both"/>
        <w:rPr>
          <w:b/>
          <w:sz w:val="28"/>
          <w:szCs w:val="28"/>
        </w:rPr>
      </w:pPr>
      <w:r w:rsidRPr="00AE3195">
        <w:rPr>
          <w:b/>
          <w:sz w:val="28"/>
          <w:szCs w:val="28"/>
        </w:rPr>
        <w:t xml:space="preserve">По завершении проведения итогового собеседования: </w:t>
      </w:r>
    </w:p>
    <w:p w:rsidR="00D455AA" w:rsidRPr="00AE3195" w:rsidRDefault="00D455AA" w:rsidP="00D455AA">
      <w:pPr>
        <w:ind w:firstLine="708"/>
        <w:jc w:val="both"/>
        <w:rPr>
          <w:sz w:val="28"/>
          <w:szCs w:val="28"/>
        </w:rPr>
      </w:pPr>
      <w:r w:rsidRPr="00AE3195">
        <w:rPr>
          <w:sz w:val="28"/>
          <w:szCs w:val="28"/>
        </w:rPr>
        <w:t xml:space="preserve">принимает от эксперта запечатанные протоколы эксперта по оцениванию ответов участников итогового собеседования (в случае если оценивание ведется во время ответа участника итогового собеседования (схема первая); </w:t>
      </w:r>
    </w:p>
    <w:p w:rsidR="00D455AA" w:rsidRPr="00AE3195" w:rsidRDefault="00D455AA" w:rsidP="00D455AA">
      <w:pPr>
        <w:ind w:firstLine="708"/>
        <w:jc w:val="both"/>
        <w:rPr>
          <w:sz w:val="28"/>
          <w:szCs w:val="28"/>
        </w:rPr>
      </w:pPr>
      <w:r w:rsidRPr="00AE3195">
        <w:rPr>
          <w:sz w:val="28"/>
          <w:szCs w:val="28"/>
        </w:rPr>
        <w:t>передает ответственному организатору образовательной организации в Штабе следующие материалы:</w:t>
      </w:r>
    </w:p>
    <w:p w:rsidR="00D455AA" w:rsidRPr="00AE3195" w:rsidRDefault="00D455AA" w:rsidP="00D455AA">
      <w:pPr>
        <w:ind w:firstLine="708"/>
        <w:jc w:val="both"/>
        <w:rPr>
          <w:sz w:val="28"/>
          <w:szCs w:val="28"/>
        </w:rPr>
      </w:pPr>
      <w:r w:rsidRPr="00AE3195">
        <w:rPr>
          <w:sz w:val="28"/>
          <w:szCs w:val="28"/>
        </w:rPr>
        <w:t>КИМ итогового собеседования;</w:t>
      </w:r>
    </w:p>
    <w:p w:rsidR="00D455AA" w:rsidRPr="00AE3195" w:rsidRDefault="00D455AA" w:rsidP="00D455AA">
      <w:pPr>
        <w:ind w:firstLine="708"/>
        <w:jc w:val="both"/>
        <w:rPr>
          <w:sz w:val="28"/>
          <w:szCs w:val="28"/>
        </w:rPr>
      </w:pPr>
      <w:r w:rsidRPr="00AE3195">
        <w:rPr>
          <w:sz w:val="28"/>
          <w:szCs w:val="28"/>
        </w:rPr>
        <w:t>запечатанные протоколы эксперта по оцениванию ответов участников итогового собеседования;</w:t>
      </w:r>
    </w:p>
    <w:p w:rsidR="00D455AA" w:rsidRPr="00AE3195" w:rsidRDefault="00D455AA" w:rsidP="00D455AA">
      <w:pPr>
        <w:ind w:firstLine="708"/>
        <w:jc w:val="both"/>
        <w:rPr>
          <w:sz w:val="28"/>
          <w:szCs w:val="28"/>
        </w:rPr>
      </w:pPr>
      <w:r w:rsidRPr="00AE3195">
        <w:rPr>
          <w:sz w:val="28"/>
          <w:szCs w:val="28"/>
        </w:rPr>
        <w:t>заполненную ведомость учета проведения итогового собеседования в аудитории;</w:t>
      </w:r>
    </w:p>
    <w:p w:rsidR="00D455AA" w:rsidRPr="00AE3195" w:rsidRDefault="00D455AA" w:rsidP="00D455AA">
      <w:pPr>
        <w:ind w:firstLine="708"/>
        <w:jc w:val="both"/>
        <w:rPr>
          <w:sz w:val="28"/>
          <w:szCs w:val="28"/>
        </w:rPr>
      </w:pPr>
      <w:r w:rsidRPr="00AE3195">
        <w:rPr>
          <w:sz w:val="28"/>
          <w:szCs w:val="28"/>
        </w:rPr>
        <w:t>листы бумаги для черновиков, использованные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в письменной форме (при наличии).</w:t>
      </w:r>
    </w:p>
    <w:p w:rsidR="00D455AA" w:rsidRPr="00AE3195" w:rsidRDefault="00D455AA" w:rsidP="00D455AA">
      <w:pPr>
        <w:ind w:firstLine="708"/>
        <w:jc w:val="both"/>
        <w:rPr>
          <w:sz w:val="28"/>
          <w:szCs w:val="28"/>
        </w:rPr>
      </w:pPr>
      <w:r w:rsidRPr="00AE3195">
        <w:rPr>
          <w:sz w:val="28"/>
          <w:szCs w:val="28"/>
        </w:rPr>
        <w:t>Ниже представлен временной регламент выполнения заданий итогового собеседования каждым участником итогового собеседования.</w:t>
      </w:r>
    </w:p>
    <w:p w:rsidR="00D455AA" w:rsidRDefault="00D455AA" w:rsidP="00D455AA">
      <w:pPr>
        <w:ind w:firstLine="708"/>
        <w:jc w:val="both"/>
        <w:rPr>
          <w:sz w:val="26"/>
          <w:szCs w:val="26"/>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819"/>
        <w:gridCol w:w="3260"/>
        <w:gridCol w:w="1701"/>
      </w:tblGrid>
      <w:tr w:rsidR="00D455AA" w:rsidRPr="00D00650" w:rsidTr="00606A84">
        <w:trPr>
          <w:cantSplit/>
          <w:tblHeader/>
        </w:trPr>
        <w:tc>
          <w:tcPr>
            <w:tcW w:w="568" w:type="dxa"/>
            <w:vAlign w:val="center"/>
          </w:tcPr>
          <w:p w:rsidR="00D455AA" w:rsidRPr="00D00650" w:rsidRDefault="00D455AA" w:rsidP="00606A84">
            <w:pPr>
              <w:jc w:val="center"/>
              <w:rPr>
                <w:b/>
                <w:sz w:val="24"/>
                <w:szCs w:val="24"/>
              </w:rPr>
            </w:pPr>
            <w:r w:rsidRPr="00D00650">
              <w:rPr>
                <w:b/>
                <w:sz w:val="24"/>
                <w:szCs w:val="24"/>
              </w:rPr>
              <w:t xml:space="preserve">№ </w:t>
            </w:r>
          </w:p>
        </w:tc>
        <w:tc>
          <w:tcPr>
            <w:tcW w:w="4819" w:type="dxa"/>
            <w:vAlign w:val="center"/>
          </w:tcPr>
          <w:p w:rsidR="00D455AA" w:rsidRPr="00D00650" w:rsidRDefault="00D455AA" w:rsidP="00606A84">
            <w:pPr>
              <w:jc w:val="center"/>
              <w:rPr>
                <w:b/>
                <w:sz w:val="24"/>
                <w:szCs w:val="24"/>
              </w:rPr>
            </w:pPr>
            <w:r w:rsidRPr="00D00650">
              <w:rPr>
                <w:b/>
                <w:sz w:val="24"/>
                <w:szCs w:val="24"/>
              </w:rPr>
              <w:t>Действия экзаменатора-собеседника</w:t>
            </w:r>
          </w:p>
        </w:tc>
        <w:tc>
          <w:tcPr>
            <w:tcW w:w="3260" w:type="dxa"/>
            <w:vAlign w:val="center"/>
          </w:tcPr>
          <w:p w:rsidR="00D455AA" w:rsidRPr="00D00650" w:rsidRDefault="00D455AA" w:rsidP="00606A84">
            <w:pPr>
              <w:jc w:val="center"/>
              <w:rPr>
                <w:b/>
                <w:sz w:val="24"/>
                <w:szCs w:val="24"/>
              </w:rPr>
            </w:pPr>
            <w:r w:rsidRPr="00D00650">
              <w:rPr>
                <w:b/>
                <w:sz w:val="24"/>
                <w:szCs w:val="24"/>
              </w:rPr>
              <w:t xml:space="preserve">Действия </w:t>
            </w:r>
            <w:proofErr w:type="gramStart"/>
            <w:r w:rsidRPr="00D00650">
              <w:rPr>
                <w:b/>
                <w:sz w:val="24"/>
                <w:szCs w:val="24"/>
              </w:rPr>
              <w:t>обучающихся</w:t>
            </w:r>
            <w:proofErr w:type="gramEnd"/>
          </w:p>
        </w:tc>
        <w:tc>
          <w:tcPr>
            <w:tcW w:w="1701" w:type="dxa"/>
            <w:vAlign w:val="center"/>
          </w:tcPr>
          <w:p w:rsidR="00D455AA" w:rsidRPr="00D00650" w:rsidRDefault="00D455AA" w:rsidP="00606A84">
            <w:pPr>
              <w:jc w:val="center"/>
              <w:rPr>
                <w:b/>
                <w:sz w:val="24"/>
                <w:szCs w:val="24"/>
              </w:rPr>
            </w:pPr>
            <w:r w:rsidRPr="00D00650">
              <w:rPr>
                <w:b/>
                <w:sz w:val="24"/>
                <w:szCs w:val="24"/>
              </w:rPr>
              <w:t>Время</w:t>
            </w:r>
          </w:p>
        </w:tc>
      </w:tr>
      <w:tr w:rsidR="00D455AA" w:rsidRPr="00D00650" w:rsidTr="00606A84">
        <w:tc>
          <w:tcPr>
            <w:tcW w:w="568" w:type="dxa"/>
          </w:tcPr>
          <w:p w:rsidR="00D455AA" w:rsidRPr="00D00650" w:rsidRDefault="00D455AA" w:rsidP="00606A84">
            <w:pPr>
              <w:jc w:val="center"/>
              <w:rPr>
                <w:sz w:val="24"/>
                <w:szCs w:val="24"/>
              </w:rPr>
            </w:pPr>
            <w:bookmarkStart w:id="21" w:name="OLE_LINK1"/>
            <w:bookmarkStart w:id="22" w:name="OLE_LINK2"/>
            <w:r w:rsidRPr="00D00650">
              <w:rPr>
                <w:sz w:val="24"/>
                <w:szCs w:val="24"/>
              </w:rPr>
              <w:t>1</w:t>
            </w:r>
          </w:p>
        </w:tc>
        <w:tc>
          <w:tcPr>
            <w:tcW w:w="4819" w:type="dxa"/>
          </w:tcPr>
          <w:p w:rsidR="00D455AA" w:rsidRPr="00D00650" w:rsidRDefault="00D455AA" w:rsidP="00606A84">
            <w:pPr>
              <w:jc w:val="both"/>
              <w:rPr>
                <w:sz w:val="24"/>
                <w:szCs w:val="24"/>
              </w:rPr>
            </w:pPr>
            <w:r w:rsidRPr="00D00650">
              <w:rPr>
                <w:sz w:val="24"/>
                <w:szCs w:val="24"/>
              </w:rPr>
              <w:t xml:space="preserve">Приветствие участника собеседования. Знакомство. Короткий рассказ о содержании итогового собеседования </w:t>
            </w:r>
          </w:p>
        </w:tc>
        <w:tc>
          <w:tcPr>
            <w:tcW w:w="3260" w:type="dxa"/>
          </w:tcPr>
          <w:p w:rsidR="00D455AA" w:rsidRPr="00D00650" w:rsidRDefault="00D455AA" w:rsidP="00606A84">
            <w:pPr>
              <w:rPr>
                <w:b/>
                <w:sz w:val="24"/>
                <w:szCs w:val="24"/>
              </w:rPr>
            </w:pPr>
          </w:p>
        </w:tc>
        <w:tc>
          <w:tcPr>
            <w:tcW w:w="1701" w:type="dxa"/>
          </w:tcPr>
          <w:p w:rsidR="00D455AA" w:rsidRPr="00D00650" w:rsidRDefault="00D455AA" w:rsidP="00606A84">
            <w:pPr>
              <w:jc w:val="center"/>
              <w:rPr>
                <w:sz w:val="24"/>
                <w:szCs w:val="24"/>
              </w:rPr>
            </w:pPr>
            <w:r w:rsidRPr="00D00650">
              <w:rPr>
                <w:sz w:val="24"/>
                <w:szCs w:val="24"/>
              </w:rPr>
              <w:t>1 мин.</w:t>
            </w:r>
          </w:p>
        </w:tc>
      </w:tr>
      <w:tr w:rsidR="00D455AA" w:rsidRPr="00D00650" w:rsidTr="00606A84">
        <w:tc>
          <w:tcPr>
            <w:tcW w:w="10348" w:type="dxa"/>
            <w:gridSpan w:val="4"/>
          </w:tcPr>
          <w:p w:rsidR="00D455AA" w:rsidRPr="00D00650" w:rsidRDefault="00D455AA" w:rsidP="00606A84">
            <w:pPr>
              <w:tabs>
                <w:tab w:val="left" w:pos="3690"/>
              </w:tabs>
              <w:jc w:val="center"/>
              <w:rPr>
                <w:b/>
                <w:sz w:val="24"/>
                <w:szCs w:val="24"/>
              </w:rPr>
            </w:pPr>
            <w:r w:rsidRPr="00D00650">
              <w:rPr>
                <w:b/>
                <w:sz w:val="24"/>
                <w:szCs w:val="24"/>
              </w:rPr>
              <w:t>Выполнение заданий итогового собеседования</w:t>
            </w:r>
          </w:p>
        </w:tc>
      </w:tr>
      <w:tr w:rsidR="00D455AA" w:rsidRPr="00D00650" w:rsidTr="00606A84">
        <w:tc>
          <w:tcPr>
            <w:tcW w:w="568" w:type="dxa"/>
          </w:tcPr>
          <w:p w:rsidR="00D455AA" w:rsidRPr="00D00650" w:rsidRDefault="00D455AA" w:rsidP="00606A84">
            <w:pPr>
              <w:rPr>
                <w:b/>
                <w:sz w:val="24"/>
                <w:szCs w:val="24"/>
              </w:rPr>
            </w:pPr>
          </w:p>
        </w:tc>
        <w:tc>
          <w:tcPr>
            <w:tcW w:w="8079" w:type="dxa"/>
            <w:gridSpan w:val="2"/>
          </w:tcPr>
          <w:p w:rsidR="00D455AA" w:rsidRPr="00D00650" w:rsidRDefault="00D455AA" w:rsidP="00606A84">
            <w:pPr>
              <w:jc w:val="right"/>
              <w:rPr>
                <w:b/>
                <w:i/>
                <w:sz w:val="24"/>
                <w:szCs w:val="24"/>
              </w:rPr>
            </w:pPr>
            <w:r w:rsidRPr="00D00650">
              <w:rPr>
                <w:b/>
                <w:i/>
                <w:sz w:val="24"/>
                <w:szCs w:val="24"/>
              </w:rPr>
              <w:t>Приблизительное время</w:t>
            </w:r>
          </w:p>
        </w:tc>
        <w:tc>
          <w:tcPr>
            <w:tcW w:w="1701" w:type="dxa"/>
          </w:tcPr>
          <w:p w:rsidR="00D455AA" w:rsidRPr="00D00650" w:rsidRDefault="00D455AA" w:rsidP="00606A84">
            <w:pPr>
              <w:jc w:val="center"/>
              <w:rPr>
                <w:b/>
                <w:i/>
                <w:sz w:val="24"/>
                <w:szCs w:val="24"/>
              </w:rPr>
            </w:pPr>
            <w:r w:rsidRPr="00D00650">
              <w:rPr>
                <w:b/>
                <w:i/>
                <w:sz w:val="24"/>
                <w:szCs w:val="24"/>
              </w:rPr>
              <w:t>15-16 мин.</w:t>
            </w:r>
          </w:p>
        </w:tc>
      </w:tr>
      <w:tr w:rsidR="00D455AA" w:rsidRPr="00D00650" w:rsidTr="00606A84">
        <w:tc>
          <w:tcPr>
            <w:tcW w:w="10348" w:type="dxa"/>
            <w:gridSpan w:val="4"/>
          </w:tcPr>
          <w:p w:rsidR="00D455AA" w:rsidRPr="00D00650" w:rsidRDefault="00D455AA" w:rsidP="00606A84">
            <w:pPr>
              <w:tabs>
                <w:tab w:val="left" w:pos="3690"/>
              </w:tabs>
              <w:rPr>
                <w:sz w:val="24"/>
                <w:szCs w:val="24"/>
              </w:rPr>
            </w:pPr>
            <w:r w:rsidRPr="00D00650">
              <w:rPr>
                <w:sz w:val="24"/>
                <w:szCs w:val="24"/>
              </w:rPr>
              <w:tab/>
              <w:t>ЧТЕНИЕ ТЕКСТА</w:t>
            </w:r>
          </w:p>
        </w:tc>
      </w:tr>
      <w:tr w:rsidR="00D455AA" w:rsidRPr="00D00650" w:rsidTr="00606A84">
        <w:tc>
          <w:tcPr>
            <w:tcW w:w="568" w:type="dxa"/>
          </w:tcPr>
          <w:p w:rsidR="00D455AA" w:rsidRPr="00D00650" w:rsidRDefault="00D455AA" w:rsidP="00606A84">
            <w:pPr>
              <w:jc w:val="center"/>
              <w:rPr>
                <w:sz w:val="24"/>
                <w:szCs w:val="24"/>
              </w:rPr>
            </w:pPr>
            <w:r w:rsidRPr="00D00650">
              <w:rPr>
                <w:sz w:val="24"/>
                <w:szCs w:val="24"/>
              </w:rPr>
              <w:t>2</w:t>
            </w:r>
          </w:p>
        </w:tc>
        <w:tc>
          <w:tcPr>
            <w:tcW w:w="4819" w:type="dxa"/>
          </w:tcPr>
          <w:p w:rsidR="00D455AA" w:rsidRPr="00D00650" w:rsidRDefault="00D455AA" w:rsidP="00606A84">
            <w:pPr>
              <w:jc w:val="both"/>
              <w:rPr>
                <w:sz w:val="24"/>
                <w:szCs w:val="24"/>
              </w:rPr>
            </w:pPr>
            <w:r w:rsidRPr="00D00650">
              <w:rPr>
                <w:sz w:val="24"/>
                <w:szCs w:val="24"/>
              </w:rPr>
              <w:t>Предложить участнику собеседования ознакомиться</w:t>
            </w:r>
            <w:r w:rsidRPr="00D00650">
              <w:rPr>
                <w:b/>
                <w:sz w:val="24"/>
                <w:szCs w:val="24"/>
              </w:rPr>
              <w:t xml:space="preserve"> </w:t>
            </w:r>
            <w:r w:rsidRPr="00D00650">
              <w:rPr>
                <w:sz w:val="24"/>
                <w:szCs w:val="24"/>
              </w:rPr>
              <w:t xml:space="preserve">с текстом для чтения вслух. </w:t>
            </w:r>
          </w:p>
          <w:p w:rsidR="00D455AA" w:rsidRPr="00D00650" w:rsidRDefault="00D455AA" w:rsidP="00606A84">
            <w:pPr>
              <w:jc w:val="both"/>
              <w:rPr>
                <w:b/>
                <w:sz w:val="24"/>
                <w:szCs w:val="24"/>
              </w:rPr>
            </w:pPr>
            <w:r w:rsidRPr="00D00650">
              <w:rPr>
                <w:sz w:val="24"/>
                <w:szCs w:val="24"/>
              </w:rPr>
              <w:t>Обратить внимание на то, что участник собеседования будет работать с этим текстом, выполняя задания 1 и 2</w:t>
            </w:r>
          </w:p>
        </w:tc>
        <w:tc>
          <w:tcPr>
            <w:tcW w:w="3260" w:type="dxa"/>
          </w:tcPr>
          <w:p w:rsidR="00D455AA" w:rsidRPr="00D00650" w:rsidRDefault="00D455AA" w:rsidP="00606A84">
            <w:pPr>
              <w:rPr>
                <w:b/>
                <w:sz w:val="24"/>
                <w:szCs w:val="24"/>
              </w:rPr>
            </w:pPr>
          </w:p>
        </w:tc>
        <w:tc>
          <w:tcPr>
            <w:tcW w:w="1701" w:type="dxa"/>
          </w:tcPr>
          <w:p w:rsidR="00D455AA" w:rsidRPr="00D00650" w:rsidRDefault="00D455AA" w:rsidP="00606A84">
            <w:pPr>
              <w:rPr>
                <w:b/>
                <w:sz w:val="24"/>
                <w:szCs w:val="24"/>
              </w:rPr>
            </w:pPr>
          </w:p>
        </w:tc>
      </w:tr>
      <w:tr w:rsidR="00D455AA" w:rsidRPr="00D00650" w:rsidTr="00606A84">
        <w:tc>
          <w:tcPr>
            <w:tcW w:w="568" w:type="dxa"/>
          </w:tcPr>
          <w:p w:rsidR="00D455AA" w:rsidRPr="00D00650" w:rsidRDefault="00D455AA" w:rsidP="00606A84">
            <w:pPr>
              <w:jc w:val="center"/>
              <w:rPr>
                <w:sz w:val="24"/>
                <w:szCs w:val="24"/>
              </w:rPr>
            </w:pPr>
            <w:r w:rsidRPr="00D00650">
              <w:rPr>
                <w:sz w:val="24"/>
                <w:szCs w:val="24"/>
              </w:rPr>
              <w:t>3</w:t>
            </w:r>
          </w:p>
        </w:tc>
        <w:tc>
          <w:tcPr>
            <w:tcW w:w="4819" w:type="dxa"/>
          </w:tcPr>
          <w:p w:rsidR="00D455AA" w:rsidRPr="00D00650" w:rsidRDefault="00D455AA" w:rsidP="00606A84">
            <w:pPr>
              <w:jc w:val="both"/>
              <w:rPr>
                <w:i/>
                <w:sz w:val="24"/>
                <w:szCs w:val="24"/>
              </w:rPr>
            </w:pPr>
            <w:r w:rsidRPr="00D00650">
              <w:rPr>
                <w:i/>
                <w:sz w:val="24"/>
                <w:szCs w:val="24"/>
              </w:rPr>
              <w:t xml:space="preserve">За несколько секунд напомнить о готовности к чтению </w:t>
            </w:r>
          </w:p>
        </w:tc>
        <w:tc>
          <w:tcPr>
            <w:tcW w:w="3260" w:type="dxa"/>
          </w:tcPr>
          <w:p w:rsidR="00D455AA" w:rsidRPr="00D00650" w:rsidRDefault="00D455AA" w:rsidP="00606A84">
            <w:pPr>
              <w:rPr>
                <w:sz w:val="24"/>
                <w:szCs w:val="24"/>
              </w:rPr>
            </w:pPr>
            <w:r w:rsidRPr="00D00650">
              <w:rPr>
                <w:sz w:val="24"/>
                <w:szCs w:val="24"/>
              </w:rPr>
              <w:t>Подготовка к чтению вслух.</w:t>
            </w:r>
          </w:p>
          <w:p w:rsidR="00D455AA" w:rsidRPr="00D00650" w:rsidRDefault="00D455AA" w:rsidP="00606A84">
            <w:pPr>
              <w:rPr>
                <w:sz w:val="24"/>
                <w:szCs w:val="24"/>
              </w:rPr>
            </w:pPr>
            <w:r w:rsidRPr="00D00650">
              <w:rPr>
                <w:sz w:val="24"/>
                <w:szCs w:val="24"/>
              </w:rPr>
              <w:t>Чтение текста про себя</w:t>
            </w:r>
          </w:p>
        </w:tc>
        <w:tc>
          <w:tcPr>
            <w:tcW w:w="1701" w:type="dxa"/>
          </w:tcPr>
          <w:p w:rsidR="00D455AA" w:rsidRPr="00D00650" w:rsidRDefault="00D455AA" w:rsidP="00606A84">
            <w:pPr>
              <w:jc w:val="center"/>
              <w:rPr>
                <w:sz w:val="24"/>
                <w:szCs w:val="24"/>
              </w:rPr>
            </w:pPr>
            <w:r w:rsidRPr="00D00650">
              <w:rPr>
                <w:sz w:val="24"/>
                <w:szCs w:val="24"/>
              </w:rPr>
              <w:t>до 2-х мин.</w:t>
            </w:r>
          </w:p>
        </w:tc>
      </w:tr>
      <w:tr w:rsidR="00D455AA" w:rsidRPr="00D00650" w:rsidTr="00606A84">
        <w:tc>
          <w:tcPr>
            <w:tcW w:w="568" w:type="dxa"/>
          </w:tcPr>
          <w:p w:rsidR="00D455AA" w:rsidRPr="00D00650" w:rsidRDefault="00D455AA" w:rsidP="00606A84">
            <w:pPr>
              <w:jc w:val="center"/>
              <w:rPr>
                <w:sz w:val="24"/>
                <w:szCs w:val="24"/>
              </w:rPr>
            </w:pPr>
            <w:r w:rsidRPr="00D00650">
              <w:rPr>
                <w:sz w:val="24"/>
                <w:szCs w:val="24"/>
              </w:rPr>
              <w:t>4</w:t>
            </w:r>
          </w:p>
        </w:tc>
        <w:tc>
          <w:tcPr>
            <w:tcW w:w="4819" w:type="dxa"/>
          </w:tcPr>
          <w:p w:rsidR="00D455AA" w:rsidRPr="00D00650" w:rsidRDefault="00D455AA" w:rsidP="00606A84">
            <w:pPr>
              <w:jc w:val="both"/>
              <w:rPr>
                <w:sz w:val="24"/>
                <w:szCs w:val="24"/>
              </w:rPr>
            </w:pPr>
            <w:r w:rsidRPr="00D00650">
              <w:rPr>
                <w:sz w:val="24"/>
                <w:szCs w:val="24"/>
              </w:rPr>
              <w:t>Слушание текста.</w:t>
            </w:r>
          </w:p>
          <w:p w:rsidR="00D455AA" w:rsidRPr="00D00650" w:rsidRDefault="00D455AA" w:rsidP="00606A84">
            <w:pPr>
              <w:jc w:val="both"/>
              <w:rPr>
                <w:i/>
                <w:sz w:val="24"/>
                <w:szCs w:val="24"/>
              </w:rPr>
            </w:pPr>
            <w:r w:rsidRPr="00D00650">
              <w:rPr>
                <w:i/>
                <w:sz w:val="24"/>
                <w:szCs w:val="24"/>
              </w:rPr>
              <w:t xml:space="preserve">Эмоциональная реакция на чтение участника собеседования  </w:t>
            </w:r>
          </w:p>
        </w:tc>
        <w:tc>
          <w:tcPr>
            <w:tcW w:w="3260" w:type="dxa"/>
          </w:tcPr>
          <w:p w:rsidR="00D455AA" w:rsidRPr="00D00650" w:rsidRDefault="00D455AA" w:rsidP="00606A84">
            <w:pPr>
              <w:rPr>
                <w:sz w:val="24"/>
                <w:szCs w:val="24"/>
              </w:rPr>
            </w:pPr>
            <w:r w:rsidRPr="00D00650">
              <w:rPr>
                <w:sz w:val="24"/>
                <w:szCs w:val="24"/>
              </w:rPr>
              <w:t>Чтение текста вслух</w:t>
            </w:r>
          </w:p>
        </w:tc>
        <w:tc>
          <w:tcPr>
            <w:tcW w:w="1701" w:type="dxa"/>
          </w:tcPr>
          <w:p w:rsidR="00D455AA" w:rsidRPr="00D00650" w:rsidRDefault="00D455AA" w:rsidP="00606A84">
            <w:pPr>
              <w:jc w:val="center"/>
              <w:rPr>
                <w:sz w:val="24"/>
                <w:szCs w:val="24"/>
              </w:rPr>
            </w:pPr>
            <w:r w:rsidRPr="00D00650">
              <w:rPr>
                <w:sz w:val="24"/>
                <w:szCs w:val="24"/>
              </w:rPr>
              <w:t>до 2-х мин.</w:t>
            </w:r>
          </w:p>
        </w:tc>
      </w:tr>
      <w:tr w:rsidR="00D455AA" w:rsidRPr="00D00650" w:rsidTr="00606A84">
        <w:tc>
          <w:tcPr>
            <w:tcW w:w="568" w:type="dxa"/>
          </w:tcPr>
          <w:p w:rsidR="00D455AA" w:rsidRPr="00D00650" w:rsidRDefault="00D455AA" w:rsidP="00606A84">
            <w:pPr>
              <w:jc w:val="center"/>
              <w:rPr>
                <w:sz w:val="24"/>
                <w:szCs w:val="24"/>
              </w:rPr>
            </w:pPr>
            <w:r w:rsidRPr="00D00650">
              <w:rPr>
                <w:sz w:val="24"/>
                <w:szCs w:val="24"/>
              </w:rPr>
              <w:t>5</w:t>
            </w:r>
          </w:p>
        </w:tc>
        <w:tc>
          <w:tcPr>
            <w:tcW w:w="4819" w:type="dxa"/>
          </w:tcPr>
          <w:p w:rsidR="00D455AA" w:rsidRPr="00D00650" w:rsidRDefault="00D455AA" w:rsidP="00606A84">
            <w:pPr>
              <w:jc w:val="both"/>
              <w:rPr>
                <w:sz w:val="24"/>
                <w:szCs w:val="24"/>
              </w:rPr>
            </w:pPr>
            <w:r w:rsidRPr="00D00650">
              <w:rPr>
                <w:sz w:val="24"/>
                <w:szCs w:val="24"/>
              </w:rPr>
              <w:t>Переключение участника собеседования на другой вид работы.</w:t>
            </w:r>
          </w:p>
        </w:tc>
        <w:tc>
          <w:tcPr>
            <w:tcW w:w="3260" w:type="dxa"/>
          </w:tcPr>
          <w:p w:rsidR="00D455AA" w:rsidRPr="00D00650" w:rsidRDefault="00D455AA" w:rsidP="00606A84">
            <w:pPr>
              <w:rPr>
                <w:sz w:val="24"/>
                <w:szCs w:val="24"/>
              </w:rPr>
            </w:pPr>
            <w:r w:rsidRPr="00D00650">
              <w:rPr>
                <w:sz w:val="24"/>
                <w:szCs w:val="24"/>
              </w:rPr>
              <w:t>Подготовка к пересказу с привлечением дополнительной информации</w:t>
            </w:r>
          </w:p>
        </w:tc>
        <w:tc>
          <w:tcPr>
            <w:tcW w:w="1701" w:type="dxa"/>
          </w:tcPr>
          <w:p w:rsidR="00D455AA" w:rsidRPr="00D00650" w:rsidRDefault="00D455AA" w:rsidP="00606A84">
            <w:pPr>
              <w:jc w:val="center"/>
              <w:rPr>
                <w:sz w:val="24"/>
                <w:szCs w:val="24"/>
              </w:rPr>
            </w:pPr>
            <w:r w:rsidRPr="00D00650">
              <w:rPr>
                <w:sz w:val="24"/>
                <w:szCs w:val="24"/>
              </w:rPr>
              <w:t>до 2-х мин.</w:t>
            </w:r>
          </w:p>
        </w:tc>
      </w:tr>
      <w:tr w:rsidR="00D455AA" w:rsidRPr="00D00650" w:rsidTr="00606A84">
        <w:tc>
          <w:tcPr>
            <w:tcW w:w="568" w:type="dxa"/>
          </w:tcPr>
          <w:p w:rsidR="00D455AA" w:rsidRPr="00D00650" w:rsidRDefault="00D455AA" w:rsidP="00606A84">
            <w:pPr>
              <w:jc w:val="center"/>
              <w:rPr>
                <w:sz w:val="24"/>
                <w:szCs w:val="24"/>
              </w:rPr>
            </w:pPr>
            <w:r w:rsidRPr="00D00650">
              <w:rPr>
                <w:sz w:val="24"/>
                <w:szCs w:val="24"/>
              </w:rPr>
              <w:t>6</w:t>
            </w:r>
          </w:p>
        </w:tc>
        <w:tc>
          <w:tcPr>
            <w:tcW w:w="4819" w:type="dxa"/>
          </w:tcPr>
          <w:p w:rsidR="00D455AA" w:rsidRPr="00D00650" w:rsidRDefault="00D455AA" w:rsidP="00606A84">
            <w:pPr>
              <w:jc w:val="both"/>
              <w:rPr>
                <w:sz w:val="24"/>
                <w:szCs w:val="24"/>
              </w:rPr>
            </w:pPr>
            <w:r w:rsidRPr="00D00650">
              <w:rPr>
                <w:sz w:val="24"/>
                <w:szCs w:val="24"/>
              </w:rPr>
              <w:t>Забрать у участника собеседования исходный текст.  Слушание пересказа.</w:t>
            </w:r>
          </w:p>
          <w:p w:rsidR="00D455AA" w:rsidRPr="00D00650" w:rsidRDefault="00D455AA" w:rsidP="00606A84">
            <w:pPr>
              <w:jc w:val="both"/>
              <w:rPr>
                <w:i/>
                <w:sz w:val="24"/>
                <w:szCs w:val="24"/>
              </w:rPr>
            </w:pPr>
            <w:r w:rsidRPr="00D00650">
              <w:rPr>
                <w:i/>
                <w:sz w:val="24"/>
                <w:szCs w:val="24"/>
              </w:rPr>
              <w:t>Эмоциональная реакция на пересказ участника собеседования.</w:t>
            </w:r>
          </w:p>
        </w:tc>
        <w:tc>
          <w:tcPr>
            <w:tcW w:w="3260" w:type="dxa"/>
          </w:tcPr>
          <w:p w:rsidR="00D455AA" w:rsidRPr="00D00650" w:rsidRDefault="00D455AA" w:rsidP="00606A84">
            <w:pPr>
              <w:rPr>
                <w:sz w:val="24"/>
                <w:szCs w:val="24"/>
              </w:rPr>
            </w:pPr>
            <w:r w:rsidRPr="00D00650">
              <w:rPr>
                <w:sz w:val="24"/>
                <w:szCs w:val="24"/>
              </w:rPr>
              <w:t>Пересказ текста с привлечением дополнительной информации</w:t>
            </w:r>
          </w:p>
        </w:tc>
        <w:tc>
          <w:tcPr>
            <w:tcW w:w="1701" w:type="dxa"/>
          </w:tcPr>
          <w:p w:rsidR="00D455AA" w:rsidRPr="00D00650" w:rsidRDefault="00D455AA" w:rsidP="00606A84">
            <w:pPr>
              <w:jc w:val="center"/>
              <w:rPr>
                <w:sz w:val="24"/>
                <w:szCs w:val="24"/>
              </w:rPr>
            </w:pPr>
            <w:r w:rsidRPr="00D00650">
              <w:rPr>
                <w:sz w:val="24"/>
                <w:szCs w:val="24"/>
              </w:rPr>
              <w:t>до 3-х мин.</w:t>
            </w:r>
          </w:p>
        </w:tc>
      </w:tr>
      <w:tr w:rsidR="00D455AA" w:rsidRPr="00D00650" w:rsidTr="00606A84">
        <w:tc>
          <w:tcPr>
            <w:tcW w:w="568" w:type="dxa"/>
          </w:tcPr>
          <w:p w:rsidR="00D455AA" w:rsidRPr="00D00650" w:rsidRDefault="00D455AA" w:rsidP="00606A84">
            <w:pPr>
              <w:jc w:val="center"/>
              <w:rPr>
                <w:sz w:val="24"/>
                <w:szCs w:val="24"/>
              </w:rPr>
            </w:pPr>
            <w:r w:rsidRPr="00D00650">
              <w:rPr>
                <w:sz w:val="24"/>
                <w:szCs w:val="24"/>
              </w:rPr>
              <w:t>7</w:t>
            </w:r>
          </w:p>
        </w:tc>
        <w:tc>
          <w:tcPr>
            <w:tcW w:w="4819" w:type="dxa"/>
          </w:tcPr>
          <w:p w:rsidR="00D455AA" w:rsidRPr="00D00650" w:rsidRDefault="00D455AA" w:rsidP="00606A84">
            <w:pPr>
              <w:jc w:val="both"/>
              <w:rPr>
                <w:sz w:val="24"/>
                <w:szCs w:val="24"/>
              </w:rPr>
            </w:pPr>
            <w:r w:rsidRPr="00D00650">
              <w:rPr>
                <w:sz w:val="24"/>
                <w:szCs w:val="24"/>
              </w:rPr>
              <w:t xml:space="preserve">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w:t>
            </w:r>
            <w:r w:rsidRPr="00D00650">
              <w:rPr>
                <w:spacing w:val="-6"/>
                <w:sz w:val="24"/>
                <w:szCs w:val="24"/>
              </w:rPr>
              <w:t>и выдать ему соответствующую</w:t>
            </w:r>
            <w:r w:rsidRPr="00D00650">
              <w:rPr>
                <w:sz w:val="24"/>
                <w:szCs w:val="24"/>
              </w:rPr>
              <w:t xml:space="preserve"> карточку. </w:t>
            </w:r>
          </w:p>
        </w:tc>
        <w:tc>
          <w:tcPr>
            <w:tcW w:w="3260" w:type="dxa"/>
          </w:tcPr>
          <w:p w:rsidR="00D455AA" w:rsidRPr="00D00650" w:rsidRDefault="00D455AA" w:rsidP="00606A84">
            <w:pPr>
              <w:rPr>
                <w:sz w:val="24"/>
                <w:szCs w:val="24"/>
              </w:rPr>
            </w:pPr>
          </w:p>
        </w:tc>
        <w:tc>
          <w:tcPr>
            <w:tcW w:w="1701" w:type="dxa"/>
          </w:tcPr>
          <w:p w:rsidR="00D455AA" w:rsidRPr="00D00650" w:rsidRDefault="00D455AA" w:rsidP="00606A84">
            <w:pPr>
              <w:rPr>
                <w:b/>
                <w:sz w:val="24"/>
                <w:szCs w:val="24"/>
              </w:rPr>
            </w:pPr>
          </w:p>
        </w:tc>
      </w:tr>
      <w:tr w:rsidR="00D455AA" w:rsidRPr="00D00650" w:rsidTr="00606A84">
        <w:tc>
          <w:tcPr>
            <w:tcW w:w="10348" w:type="dxa"/>
            <w:gridSpan w:val="4"/>
          </w:tcPr>
          <w:p w:rsidR="00D455AA" w:rsidRPr="00D00650" w:rsidRDefault="00D455AA" w:rsidP="00606A84">
            <w:pPr>
              <w:tabs>
                <w:tab w:val="center" w:pos="4862"/>
              </w:tabs>
              <w:rPr>
                <w:sz w:val="24"/>
                <w:szCs w:val="24"/>
              </w:rPr>
            </w:pPr>
            <w:r w:rsidRPr="00D00650">
              <w:rPr>
                <w:sz w:val="24"/>
                <w:szCs w:val="24"/>
              </w:rPr>
              <w:tab/>
              <w:t xml:space="preserve">МОНОЛОГ </w:t>
            </w:r>
          </w:p>
        </w:tc>
      </w:tr>
      <w:tr w:rsidR="00D455AA" w:rsidRPr="00D00650" w:rsidTr="00606A84">
        <w:tc>
          <w:tcPr>
            <w:tcW w:w="568" w:type="dxa"/>
          </w:tcPr>
          <w:p w:rsidR="00D455AA" w:rsidRPr="00D00650" w:rsidRDefault="00D455AA" w:rsidP="00606A84">
            <w:pPr>
              <w:jc w:val="center"/>
              <w:rPr>
                <w:sz w:val="24"/>
                <w:szCs w:val="24"/>
              </w:rPr>
            </w:pPr>
            <w:r w:rsidRPr="00D00650">
              <w:rPr>
                <w:sz w:val="24"/>
                <w:szCs w:val="24"/>
              </w:rPr>
              <w:t>8</w:t>
            </w:r>
          </w:p>
        </w:tc>
        <w:tc>
          <w:tcPr>
            <w:tcW w:w="4819" w:type="dxa"/>
          </w:tcPr>
          <w:p w:rsidR="00D455AA" w:rsidRPr="00D00650" w:rsidRDefault="00D455AA" w:rsidP="00606A84">
            <w:pPr>
              <w:jc w:val="both"/>
              <w:rPr>
                <w:sz w:val="24"/>
                <w:szCs w:val="24"/>
              </w:rPr>
            </w:pPr>
            <w:r w:rsidRPr="00D00650">
              <w:rPr>
                <w:sz w:val="24"/>
                <w:szCs w:val="24"/>
              </w:rPr>
              <w:t xml:space="preserve">Предложить участнику собеседования ознакомиться с темой монолога. </w:t>
            </w:r>
          </w:p>
          <w:p w:rsidR="00D455AA" w:rsidRPr="00D00650" w:rsidRDefault="00D455AA" w:rsidP="00606A84">
            <w:pPr>
              <w:jc w:val="both"/>
              <w:rPr>
                <w:sz w:val="24"/>
                <w:szCs w:val="24"/>
              </w:rPr>
            </w:pPr>
            <w:r w:rsidRPr="00D00650">
              <w:rPr>
                <w:sz w:val="24"/>
                <w:szCs w:val="24"/>
              </w:rPr>
              <w:t xml:space="preserve">Предупредить, что на подготовку отводится 1 минута, а высказывание не должно занимать более трех минут </w:t>
            </w:r>
          </w:p>
        </w:tc>
        <w:tc>
          <w:tcPr>
            <w:tcW w:w="3260" w:type="dxa"/>
          </w:tcPr>
          <w:p w:rsidR="00D455AA" w:rsidRPr="00D00650" w:rsidRDefault="00D455AA" w:rsidP="00606A84">
            <w:pPr>
              <w:rPr>
                <w:sz w:val="24"/>
                <w:szCs w:val="24"/>
              </w:rPr>
            </w:pPr>
          </w:p>
        </w:tc>
        <w:tc>
          <w:tcPr>
            <w:tcW w:w="1701" w:type="dxa"/>
          </w:tcPr>
          <w:p w:rsidR="00D455AA" w:rsidRPr="00D00650" w:rsidRDefault="00D455AA" w:rsidP="00606A84">
            <w:pPr>
              <w:rPr>
                <w:b/>
                <w:sz w:val="24"/>
                <w:szCs w:val="24"/>
              </w:rPr>
            </w:pPr>
            <w:r w:rsidRPr="00D00650">
              <w:rPr>
                <w:b/>
                <w:sz w:val="24"/>
                <w:szCs w:val="24"/>
              </w:rPr>
              <w:t xml:space="preserve"> </w:t>
            </w:r>
          </w:p>
        </w:tc>
      </w:tr>
      <w:tr w:rsidR="00D455AA" w:rsidRPr="00D00650" w:rsidTr="00606A84">
        <w:tc>
          <w:tcPr>
            <w:tcW w:w="568" w:type="dxa"/>
          </w:tcPr>
          <w:p w:rsidR="00D455AA" w:rsidRPr="00D00650" w:rsidRDefault="00D455AA" w:rsidP="00606A84">
            <w:pPr>
              <w:jc w:val="center"/>
              <w:rPr>
                <w:sz w:val="24"/>
                <w:szCs w:val="24"/>
              </w:rPr>
            </w:pPr>
          </w:p>
        </w:tc>
        <w:tc>
          <w:tcPr>
            <w:tcW w:w="4819" w:type="dxa"/>
          </w:tcPr>
          <w:p w:rsidR="00D455AA" w:rsidRPr="00D00650" w:rsidRDefault="00D455AA" w:rsidP="00606A84">
            <w:pPr>
              <w:rPr>
                <w:b/>
                <w:sz w:val="24"/>
                <w:szCs w:val="24"/>
              </w:rPr>
            </w:pPr>
          </w:p>
        </w:tc>
        <w:tc>
          <w:tcPr>
            <w:tcW w:w="3260" w:type="dxa"/>
          </w:tcPr>
          <w:p w:rsidR="00D455AA" w:rsidRPr="00D00650" w:rsidRDefault="00D455AA" w:rsidP="00606A84">
            <w:pPr>
              <w:rPr>
                <w:sz w:val="24"/>
                <w:szCs w:val="24"/>
              </w:rPr>
            </w:pPr>
            <w:r w:rsidRPr="00D00650">
              <w:rPr>
                <w:sz w:val="24"/>
                <w:szCs w:val="24"/>
              </w:rPr>
              <w:t>Подготовка к ответу</w:t>
            </w:r>
          </w:p>
        </w:tc>
        <w:tc>
          <w:tcPr>
            <w:tcW w:w="1701" w:type="dxa"/>
          </w:tcPr>
          <w:p w:rsidR="00D455AA" w:rsidRPr="00D00650" w:rsidRDefault="00D455AA" w:rsidP="00606A84">
            <w:pPr>
              <w:jc w:val="center"/>
              <w:rPr>
                <w:sz w:val="24"/>
                <w:szCs w:val="24"/>
              </w:rPr>
            </w:pPr>
            <w:r w:rsidRPr="00D00650">
              <w:rPr>
                <w:sz w:val="24"/>
                <w:szCs w:val="24"/>
              </w:rPr>
              <w:t>1 мин.</w:t>
            </w:r>
          </w:p>
        </w:tc>
      </w:tr>
      <w:tr w:rsidR="00D455AA" w:rsidRPr="00D00650" w:rsidTr="00606A84">
        <w:tc>
          <w:tcPr>
            <w:tcW w:w="568" w:type="dxa"/>
          </w:tcPr>
          <w:p w:rsidR="00D455AA" w:rsidRPr="00D00650" w:rsidRDefault="00D455AA" w:rsidP="00606A84">
            <w:pPr>
              <w:jc w:val="center"/>
              <w:rPr>
                <w:sz w:val="24"/>
                <w:szCs w:val="24"/>
              </w:rPr>
            </w:pPr>
            <w:r w:rsidRPr="00D00650">
              <w:rPr>
                <w:sz w:val="24"/>
                <w:szCs w:val="24"/>
              </w:rPr>
              <w:t>9</w:t>
            </w:r>
          </w:p>
        </w:tc>
        <w:tc>
          <w:tcPr>
            <w:tcW w:w="4819" w:type="dxa"/>
          </w:tcPr>
          <w:p w:rsidR="00D455AA" w:rsidRPr="00D00650" w:rsidRDefault="00D455AA" w:rsidP="00606A84">
            <w:pPr>
              <w:rPr>
                <w:sz w:val="24"/>
                <w:szCs w:val="24"/>
              </w:rPr>
            </w:pPr>
            <w:r w:rsidRPr="00D00650">
              <w:rPr>
                <w:sz w:val="24"/>
                <w:szCs w:val="24"/>
              </w:rPr>
              <w:t xml:space="preserve">Слушать устный ответ. </w:t>
            </w:r>
          </w:p>
          <w:p w:rsidR="00D455AA" w:rsidRPr="00D00650" w:rsidRDefault="00D455AA" w:rsidP="00606A84">
            <w:pPr>
              <w:rPr>
                <w:i/>
                <w:sz w:val="24"/>
                <w:szCs w:val="24"/>
              </w:rPr>
            </w:pPr>
            <w:r w:rsidRPr="00D00650">
              <w:rPr>
                <w:i/>
                <w:sz w:val="24"/>
                <w:szCs w:val="24"/>
              </w:rPr>
              <w:t>Эмоциональная реакция на ответ</w:t>
            </w:r>
          </w:p>
        </w:tc>
        <w:tc>
          <w:tcPr>
            <w:tcW w:w="3260" w:type="dxa"/>
          </w:tcPr>
          <w:p w:rsidR="00D455AA" w:rsidRPr="00D00650" w:rsidRDefault="00D455AA" w:rsidP="00606A84">
            <w:pPr>
              <w:rPr>
                <w:sz w:val="24"/>
                <w:szCs w:val="24"/>
              </w:rPr>
            </w:pPr>
            <w:r w:rsidRPr="00D00650">
              <w:rPr>
                <w:sz w:val="24"/>
                <w:szCs w:val="24"/>
              </w:rPr>
              <w:t>Ответ по теме выбранного варианта</w:t>
            </w:r>
          </w:p>
          <w:p w:rsidR="00D455AA" w:rsidRPr="00D00650" w:rsidRDefault="00D455AA" w:rsidP="00606A84">
            <w:pPr>
              <w:rPr>
                <w:sz w:val="24"/>
                <w:szCs w:val="24"/>
              </w:rPr>
            </w:pPr>
          </w:p>
        </w:tc>
        <w:tc>
          <w:tcPr>
            <w:tcW w:w="1701" w:type="dxa"/>
          </w:tcPr>
          <w:p w:rsidR="00D455AA" w:rsidRPr="00D00650" w:rsidRDefault="00D455AA" w:rsidP="00606A84">
            <w:pPr>
              <w:jc w:val="center"/>
              <w:rPr>
                <w:sz w:val="24"/>
                <w:szCs w:val="24"/>
              </w:rPr>
            </w:pPr>
            <w:r w:rsidRPr="00D00650">
              <w:rPr>
                <w:sz w:val="24"/>
                <w:szCs w:val="24"/>
              </w:rPr>
              <w:t>до 3-х мин.</w:t>
            </w:r>
          </w:p>
        </w:tc>
      </w:tr>
      <w:tr w:rsidR="00D455AA" w:rsidRPr="00D00650" w:rsidTr="00606A84">
        <w:tc>
          <w:tcPr>
            <w:tcW w:w="10348" w:type="dxa"/>
            <w:gridSpan w:val="4"/>
          </w:tcPr>
          <w:p w:rsidR="00D455AA" w:rsidRPr="00D00650" w:rsidRDefault="00D455AA" w:rsidP="00606A84">
            <w:pPr>
              <w:tabs>
                <w:tab w:val="left" w:pos="2115"/>
              </w:tabs>
              <w:jc w:val="center"/>
              <w:rPr>
                <w:sz w:val="24"/>
                <w:szCs w:val="24"/>
              </w:rPr>
            </w:pPr>
            <w:r w:rsidRPr="00D00650">
              <w:rPr>
                <w:sz w:val="24"/>
                <w:szCs w:val="24"/>
              </w:rPr>
              <w:t>ДИАЛОГ</w:t>
            </w:r>
          </w:p>
        </w:tc>
      </w:tr>
      <w:tr w:rsidR="00D455AA" w:rsidRPr="00D00650" w:rsidTr="00606A84">
        <w:tc>
          <w:tcPr>
            <w:tcW w:w="568" w:type="dxa"/>
          </w:tcPr>
          <w:p w:rsidR="00D455AA" w:rsidRPr="00D00650" w:rsidRDefault="00D455AA" w:rsidP="00606A84">
            <w:pPr>
              <w:rPr>
                <w:sz w:val="24"/>
                <w:szCs w:val="24"/>
              </w:rPr>
            </w:pPr>
            <w:r w:rsidRPr="00D00650">
              <w:rPr>
                <w:sz w:val="24"/>
                <w:szCs w:val="24"/>
              </w:rPr>
              <w:t>10</w:t>
            </w:r>
          </w:p>
        </w:tc>
        <w:tc>
          <w:tcPr>
            <w:tcW w:w="4819" w:type="dxa"/>
          </w:tcPr>
          <w:p w:rsidR="00D455AA" w:rsidRPr="00D00650" w:rsidRDefault="00D455AA" w:rsidP="00606A84">
            <w:pPr>
              <w:rPr>
                <w:sz w:val="24"/>
                <w:szCs w:val="24"/>
              </w:rPr>
            </w:pPr>
            <w:r w:rsidRPr="00D00650">
              <w:rPr>
                <w:sz w:val="24"/>
                <w:szCs w:val="24"/>
              </w:rPr>
              <w:t xml:space="preserve">Задать вопросы для диалога. Экзаменатор-собеседник может задать вопросы, отличающиеся от </w:t>
            </w:r>
            <w:proofErr w:type="gramStart"/>
            <w:r w:rsidRPr="00D00650">
              <w:rPr>
                <w:sz w:val="24"/>
                <w:szCs w:val="24"/>
              </w:rPr>
              <w:t>предложенных</w:t>
            </w:r>
            <w:proofErr w:type="gramEnd"/>
            <w:r w:rsidRPr="00D00650">
              <w:rPr>
                <w:sz w:val="24"/>
                <w:szCs w:val="24"/>
              </w:rPr>
              <w:t xml:space="preserve"> в КИМ итогового собеседования</w:t>
            </w:r>
          </w:p>
        </w:tc>
        <w:tc>
          <w:tcPr>
            <w:tcW w:w="3260" w:type="dxa"/>
          </w:tcPr>
          <w:p w:rsidR="00D455AA" w:rsidRPr="00D00650" w:rsidRDefault="00D455AA" w:rsidP="00606A84">
            <w:pPr>
              <w:rPr>
                <w:sz w:val="24"/>
                <w:szCs w:val="24"/>
              </w:rPr>
            </w:pPr>
            <w:r w:rsidRPr="00D00650">
              <w:rPr>
                <w:sz w:val="24"/>
                <w:szCs w:val="24"/>
              </w:rPr>
              <w:t>Вступает в диалог</w:t>
            </w:r>
          </w:p>
        </w:tc>
        <w:tc>
          <w:tcPr>
            <w:tcW w:w="1701" w:type="dxa"/>
          </w:tcPr>
          <w:p w:rsidR="00D455AA" w:rsidRPr="00D00650" w:rsidRDefault="00D455AA" w:rsidP="00606A84">
            <w:pPr>
              <w:jc w:val="center"/>
              <w:rPr>
                <w:sz w:val="24"/>
                <w:szCs w:val="24"/>
              </w:rPr>
            </w:pPr>
            <w:r w:rsidRPr="00D00650">
              <w:rPr>
                <w:sz w:val="24"/>
                <w:szCs w:val="24"/>
              </w:rPr>
              <w:t>до 3-х мин.</w:t>
            </w:r>
          </w:p>
        </w:tc>
      </w:tr>
      <w:tr w:rsidR="00D455AA" w:rsidRPr="00D00650" w:rsidTr="00606A84">
        <w:tc>
          <w:tcPr>
            <w:tcW w:w="568" w:type="dxa"/>
          </w:tcPr>
          <w:p w:rsidR="00D455AA" w:rsidRPr="00D00650" w:rsidRDefault="00D455AA" w:rsidP="00606A84">
            <w:pPr>
              <w:rPr>
                <w:sz w:val="24"/>
                <w:szCs w:val="24"/>
              </w:rPr>
            </w:pPr>
            <w:r w:rsidRPr="00D00650">
              <w:rPr>
                <w:sz w:val="24"/>
                <w:szCs w:val="24"/>
              </w:rPr>
              <w:t>11</w:t>
            </w:r>
          </w:p>
        </w:tc>
        <w:tc>
          <w:tcPr>
            <w:tcW w:w="4819" w:type="dxa"/>
          </w:tcPr>
          <w:p w:rsidR="00D455AA" w:rsidRPr="00D00650" w:rsidRDefault="00D455AA" w:rsidP="00606A84">
            <w:pPr>
              <w:rPr>
                <w:sz w:val="24"/>
                <w:szCs w:val="24"/>
              </w:rPr>
            </w:pPr>
            <w:r w:rsidRPr="00D00650">
              <w:rPr>
                <w:sz w:val="24"/>
                <w:szCs w:val="24"/>
              </w:rPr>
              <w:t>Эмоционально поддержать участника собеседования</w:t>
            </w:r>
          </w:p>
        </w:tc>
        <w:tc>
          <w:tcPr>
            <w:tcW w:w="3260" w:type="dxa"/>
          </w:tcPr>
          <w:p w:rsidR="00D455AA" w:rsidRPr="00D00650" w:rsidRDefault="00D455AA" w:rsidP="00606A84">
            <w:pPr>
              <w:rPr>
                <w:sz w:val="24"/>
                <w:szCs w:val="24"/>
              </w:rPr>
            </w:pPr>
          </w:p>
        </w:tc>
        <w:tc>
          <w:tcPr>
            <w:tcW w:w="1701" w:type="dxa"/>
          </w:tcPr>
          <w:p w:rsidR="00D455AA" w:rsidRPr="00D00650" w:rsidRDefault="00D455AA" w:rsidP="00606A84">
            <w:pPr>
              <w:rPr>
                <w:b/>
                <w:sz w:val="24"/>
                <w:szCs w:val="24"/>
              </w:rPr>
            </w:pPr>
          </w:p>
        </w:tc>
      </w:tr>
      <w:bookmarkEnd w:id="21"/>
      <w:bookmarkEnd w:id="22"/>
    </w:tbl>
    <w:p w:rsidR="00D455AA" w:rsidRDefault="00D455AA" w:rsidP="00D455AA">
      <w:pPr>
        <w:ind w:firstLine="708"/>
        <w:jc w:val="both"/>
        <w:rPr>
          <w:sz w:val="26"/>
          <w:szCs w:val="26"/>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Pr="00EA112F" w:rsidRDefault="00D455AA" w:rsidP="00D455AA">
      <w:pPr>
        <w:pStyle w:val="1"/>
        <w:jc w:val="right"/>
        <w:rPr>
          <w:b w:val="0"/>
          <w:sz w:val="24"/>
          <w:szCs w:val="24"/>
        </w:rPr>
      </w:pPr>
      <w:bookmarkStart w:id="23" w:name="_Toc26878817"/>
      <w:bookmarkStart w:id="24" w:name="_Toc26879498"/>
      <w:r w:rsidRPr="00EA112F">
        <w:rPr>
          <w:b w:val="0"/>
          <w:sz w:val="24"/>
          <w:szCs w:val="24"/>
        </w:rPr>
        <w:t xml:space="preserve">Приложение 4. </w:t>
      </w:r>
    </w:p>
    <w:p w:rsidR="00D455AA" w:rsidRPr="00EA112F" w:rsidRDefault="00D455AA" w:rsidP="00D455AA">
      <w:pPr>
        <w:pStyle w:val="1"/>
        <w:rPr>
          <w:sz w:val="28"/>
          <w:szCs w:val="28"/>
        </w:rPr>
      </w:pPr>
      <w:r w:rsidRPr="00EA112F">
        <w:rPr>
          <w:sz w:val="28"/>
          <w:szCs w:val="28"/>
        </w:rPr>
        <w:t>Инструкция для эксперта</w:t>
      </w:r>
      <w:bookmarkEnd w:id="23"/>
      <w:bookmarkEnd w:id="24"/>
    </w:p>
    <w:p w:rsidR="00D455AA" w:rsidRPr="00EA112F" w:rsidRDefault="00D455AA" w:rsidP="00D455AA">
      <w:pPr>
        <w:jc w:val="center"/>
        <w:rPr>
          <w:b/>
          <w:sz w:val="28"/>
          <w:szCs w:val="28"/>
        </w:rPr>
      </w:pPr>
    </w:p>
    <w:p w:rsidR="00D455AA" w:rsidRPr="00EA112F" w:rsidRDefault="00D455AA" w:rsidP="00D455AA">
      <w:pPr>
        <w:ind w:firstLine="708"/>
        <w:jc w:val="both"/>
        <w:rPr>
          <w:b/>
          <w:sz w:val="28"/>
          <w:szCs w:val="28"/>
        </w:rPr>
      </w:pPr>
      <w:r w:rsidRPr="00EA112F">
        <w:rPr>
          <w:b/>
          <w:sz w:val="28"/>
          <w:szCs w:val="28"/>
        </w:rPr>
        <w:t xml:space="preserve">Не </w:t>
      </w:r>
      <w:proofErr w:type="gramStart"/>
      <w:r w:rsidRPr="00EA112F">
        <w:rPr>
          <w:b/>
          <w:sz w:val="28"/>
          <w:szCs w:val="28"/>
        </w:rPr>
        <w:t>позднее</w:t>
      </w:r>
      <w:proofErr w:type="gramEnd"/>
      <w:r w:rsidRPr="00EA112F">
        <w:rPr>
          <w:b/>
          <w:sz w:val="28"/>
          <w:szCs w:val="28"/>
        </w:rPr>
        <w:t xml:space="preserve"> чем за день до проведения итогового собеседования ознакомиться с:</w:t>
      </w:r>
    </w:p>
    <w:p w:rsidR="00D455AA" w:rsidRPr="00EA112F" w:rsidRDefault="00D455AA" w:rsidP="00D455AA">
      <w:pPr>
        <w:ind w:firstLine="708"/>
        <w:jc w:val="both"/>
        <w:rPr>
          <w:sz w:val="28"/>
          <w:szCs w:val="28"/>
        </w:rPr>
      </w:pPr>
      <w:r w:rsidRPr="00EA112F">
        <w:rPr>
          <w:sz w:val="28"/>
          <w:szCs w:val="28"/>
        </w:rPr>
        <w:t>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либо полученными от ответственного организатора образовательной организации;</w:t>
      </w:r>
    </w:p>
    <w:p w:rsidR="00D455AA" w:rsidRPr="00EA112F" w:rsidRDefault="00D455AA" w:rsidP="00D455AA">
      <w:pPr>
        <w:ind w:firstLine="708"/>
        <w:jc w:val="both"/>
        <w:rPr>
          <w:sz w:val="28"/>
          <w:szCs w:val="28"/>
        </w:rPr>
      </w:pPr>
      <w:r w:rsidRPr="00EA112F">
        <w:rPr>
          <w:sz w:val="28"/>
          <w:szCs w:val="28"/>
        </w:rPr>
        <w:t>порядком проведения и проверки итогового собеседования, определенным ОИВ;</w:t>
      </w:r>
    </w:p>
    <w:p w:rsidR="00D455AA" w:rsidRPr="00EA112F" w:rsidRDefault="00D455AA" w:rsidP="00D455AA">
      <w:pPr>
        <w:ind w:firstLine="710"/>
        <w:jc w:val="both"/>
        <w:rPr>
          <w:sz w:val="28"/>
          <w:szCs w:val="28"/>
        </w:rPr>
      </w:pPr>
      <w:r w:rsidRPr="00EA112F">
        <w:rPr>
          <w:sz w:val="28"/>
          <w:szCs w:val="28"/>
        </w:rPr>
        <w:t>настоящим</w:t>
      </w:r>
      <w:r w:rsidR="00D91A31">
        <w:rPr>
          <w:sz w:val="28"/>
          <w:szCs w:val="28"/>
        </w:rPr>
        <w:t xml:space="preserve"> Порядком</w:t>
      </w:r>
      <w:r w:rsidRPr="00EA112F">
        <w:rPr>
          <w:sz w:val="28"/>
          <w:szCs w:val="28"/>
        </w:rPr>
        <w:t>.</w:t>
      </w:r>
      <w:r w:rsidRPr="00EA112F" w:rsidDel="007E26F6">
        <w:rPr>
          <w:sz w:val="28"/>
          <w:szCs w:val="28"/>
        </w:rPr>
        <w:t xml:space="preserve"> </w:t>
      </w:r>
    </w:p>
    <w:p w:rsidR="00D455AA" w:rsidRPr="00EA112F" w:rsidRDefault="00D455AA" w:rsidP="00D455AA">
      <w:pPr>
        <w:ind w:firstLine="710"/>
        <w:jc w:val="both"/>
        <w:rPr>
          <w:b/>
          <w:sz w:val="28"/>
          <w:szCs w:val="28"/>
        </w:rPr>
      </w:pPr>
      <w:r w:rsidRPr="00EA112F">
        <w:rPr>
          <w:b/>
          <w:sz w:val="28"/>
          <w:szCs w:val="28"/>
        </w:rPr>
        <w:t>В день проведения итогового собеседования:</w:t>
      </w:r>
    </w:p>
    <w:p w:rsidR="00D455AA" w:rsidRPr="00EA112F" w:rsidRDefault="00D455AA" w:rsidP="00D455AA">
      <w:pPr>
        <w:ind w:firstLine="710"/>
        <w:jc w:val="both"/>
        <w:rPr>
          <w:sz w:val="28"/>
          <w:szCs w:val="28"/>
        </w:rPr>
      </w:pPr>
      <w:r w:rsidRPr="00EA112F">
        <w:rPr>
          <w:sz w:val="28"/>
          <w:szCs w:val="28"/>
        </w:rPr>
        <w:t xml:space="preserve">получить от ответственного организатора образовательной организации следующие материалы: </w:t>
      </w:r>
    </w:p>
    <w:p w:rsidR="00D455AA" w:rsidRPr="00EA112F" w:rsidRDefault="00D455AA" w:rsidP="00D455AA">
      <w:pPr>
        <w:ind w:firstLine="710"/>
        <w:jc w:val="both"/>
        <w:rPr>
          <w:sz w:val="28"/>
          <w:szCs w:val="28"/>
        </w:rPr>
      </w:pPr>
      <w:r w:rsidRPr="00EA112F">
        <w:rPr>
          <w:sz w:val="28"/>
          <w:szCs w:val="28"/>
        </w:rPr>
        <w:t>протокол эксперта по оцениванию ответов участников итогового собеседования;</w:t>
      </w:r>
    </w:p>
    <w:p w:rsidR="00D455AA" w:rsidRPr="00EA112F" w:rsidRDefault="00D455AA" w:rsidP="00D455AA">
      <w:pPr>
        <w:ind w:firstLine="710"/>
        <w:jc w:val="both"/>
        <w:rPr>
          <w:rStyle w:val="afc"/>
          <w:rFonts w:eastAsia="Calibri"/>
          <w:sz w:val="28"/>
          <w:szCs w:val="28"/>
        </w:rPr>
      </w:pPr>
      <w:r w:rsidRPr="00EA112F">
        <w:rPr>
          <w:sz w:val="28"/>
          <w:szCs w:val="28"/>
        </w:rPr>
        <w:t>КИМ итогового собеседования</w:t>
      </w:r>
      <w:r w:rsidRPr="00EA112F">
        <w:rPr>
          <w:rStyle w:val="afc"/>
          <w:rFonts w:eastAsia="Calibri"/>
          <w:sz w:val="28"/>
          <w:szCs w:val="28"/>
        </w:rPr>
        <w:t>;</w:t>
      </w:r>
    </w:p>
    <w:p w:rsidR="00D455AA" w:rsidRPr="00EA112F" w:rsidRDefault="00D455AA" w:rsidP="00D455AA">
      <w:pPr>
        <w:ind w:firstLine="710"/>
        <w:jc w:val="both"/>
        <w:rPr>
          <w:rStyle w:val="afc"/>
          <w:rFonts w:eastAsia="Calibri"/>
          <w:sz w:val="28"/>
          <w:szCs w:val="28"/>
        </w:rPr>
      </w:pPr>
      <w:r w:rsidRPr="00EA112F">
        <w:rPr>
          <w:rStyle w:val="afc"/>
          <w:rFonts w:eastAsia="Calibri"/>
          <w:sz w:val="28"/>
          <w:szCs w:val="28"/>
        </w:rPr>
        <w:t xml:space="preserve">доставочный пакет для упаковки протоколов эксперта </w:t>
      </w:r>
      <w:r w:rsidRPr="00EA112F">
        <w:rPr>
          <w:sz w:val="28"/>
          <w:szCs w:val="28"/>
        </w:rPr>
        <w:t>по оцениванию ответов участников итогового собеседования</w:t>
      </w:r>
      <w:r w:rsidRPr="00EA112F">
        <w:rPr>
          <w:rStyle w:val="afc"/>
          <w:rFonts w:eastAsia="Calibri"/>
          <w:sz w:val="28"/>
          <w:szCs w:val="28"/>
        </w:rPr>
        <w:t xml:space="preserve">; </w:t>
      </w:r>
    </w:p>
    <w:p w:rsidR="00D91A31" w:rsidRDefault="00D91A31" w:rsidP="00D455AA">
      <w:pPr>
        <w:ind w:firstLine="710"/>
        <w:jc w:val="both"/>
        <w:rPr>
          <w:rStyle w:val="afc"/>
          <w:rFonts w:eastAsia="Calibri"/>
          <w:sz w:val="28"/>
          <w:szCs w:val="28"/>
        </w:rPr>
      </w:pPr>
      <w:r w:rsidRPr="00D91A31">
        <w:rPr>
          <w:rStyle w:val="afc"/>
          <w:rFonts w:eastAsia="Calibri"/>
          <w:sz w:val="28"/>
          <w:szCs w:val="28"/>
        </w:rPr>
        <w:t>листы бумаги для черновиков для эксперта (при необходимости).</w:t>
      </w:r>
    </w:p>
    <w:p w:rsidR="00D455AA" w:rsidRPr="00EA112F" w:rsidRDefault="00D455AA" w:rsidP="00D455AA">
      <w:pPr>
        <w:ind w:firstLine="710"/>
        <w:jc w:val="both"/>
        <w:rPr>
          <w:sz w:val="28"/>
          <w:szCs w:val="28"/>
        </w:rPr>
      </w:pPr>
      <w:r w:rsidRPr="00EA112F">
        <w:rPr>
          <w:sz w:val="28"/>
          <w:szCs w:val="28"/>
        </w:rPr>
        <w:t>Ознакомиться с материалами для проведения итогового собеседования, полученными в день проведения итогового собеседования (КИМ итогового собеседования, протоколом эксперта по оцениванию ответов участников итогового собеседования).</w:t>
      </w:r>
    </w:p>
    <w:p w:rsidR="00D455AA" w:rsidRPr="00EA112F" w:rsidRDefault="00D455AA" w:rsidP="00D455AA">
      <w:pPr>
        <w:ind w:firstLine="710"/>
        <w:jc w:val="both"/>
        <w:rPr>
          <w:b/>
          <w:sz w:val="28"/>
          <w:szCs w:val="28"/>
        </w:rPr>
      </w:pPr>
      <w:r w:rsidRPr="00EA112F">
        <w:rPr>
          <w:b/>
          <w:sz w:val="28"/>
          <w:szCs w:val="28"/>
        </w:rPr>
        <w:t>Во время проведения итогового собеседования:</w:t>
      </w:r>
    </w:p>
    <w:p w:rsidR="00D455AA" w:rsidRPr="00EA112F" w:rsidRDefault="00D455AA" w:rsidP="00D455AA">
      <w:pPr>
        <w:ind w:firstLine="710"/>
        <w:jc w:val="both"/>
        <w:rPr>
          <w:sz w:val="28"/>
          <w:szCs w:val="28"/>
        </w:rPr>
      </w:pPr>
      <w:r w:rsidRPr="00EA112F">
        <w:rPr>
          <w:sz w:val="28"/>
          <w:szCs w:val="28"/>
        </w:rPr>
        <w:t xml:space="preserve">оценивать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 участниками или после проведения собеседования, прослушивая аудиозапись (схема оценивания </w:t>
      </w:r>
      <w:r>
        <w:rPr>
          <w:sz w:val="28"/>
          <w:szCs w:val="28"/>
        </w:rPr>
        <w:t>определяется Министерством</w:t>
      </w:r>
      <w:r w:rsidRPr="00EA112F">
        <w:rPr>
          <w:sz w:val="28"/>
          <w:szCs w:val="28"/>
        </w:rPr>
        <w:t>);</w:t>
      </w:r>
    </w:p>
    <w:p w:rsidR="00D455AA" w:rsidRPr="00EA112F" w:rsidRDefault="00D455AA" w:rsidP="00D455AA">
      <w:pPr>
        <w:ind w:firstLine="710"/>
        <w:jc w:val="both"/>
        <w:rPr>
          <w:sz w:val="28"/>
          <w:szCs w:val="28"/>
        </w:rPr>
      </w:pPr>
      <w:r w:rsidRPr="00EA112F">
        <w:rPr>
          <w:sz w:val="28"/>
          <w:szCs w:val="28"/>
        </w:rPr>
        <w:t>вносить в протокол эксперта по оцениванию ответов участников итогового собеседования следующие сведения:</w:t>
      </w:r>
    </w:p>
    <w:p w:rsidR="00D455AA" w:rsidRPr="00EA112F" w:rsidRDefault="00D455AA" w:rsidP="00D455AA">
      <w:pPr>
        <w:ind w:firstLine="710"/>
        <w:jc w:val="both"/>
        <w:rPr>
          <w:sz w:val="28"/>
          <w:szCs w:val="28"/>
        </w:rPr>
      </w:pPr>
      <w:r w:rsidRPr="00EA112F">
        <w:rPr>
          <w:sz w:val="28"/>
          <w:szCs w:val="28"/>
        </w:rPr>
        <w:t>ФИО участника;</w:t>
      </w:r>
    </w:p>
    <w:p w:rsidR="00D455AA" w:rsidRPr="00EA112F" w:rsidRDefault="00D455AA" w:rsidP="00D455AA">
      <w:pPr>
        <w:ind w:firstLine="710"/>
        <w:jc w:val="both"/>
        <w:rPr>
          <w:sz w:val="28"/>
          <w:szCs w:val="28"/>
        </w:rPr>
      </w:pPr>
      <w:r w:rsidRPr="00EA112F">
        <w:rPr>
          <w:sz w:val="28"/>
          <w:szCs w:val="28"/>
        </w:rPr>
        <w:t xml:space="preserve">класс; </w:t>
      </w:r>
    </w:p>
    <w:p w:rsidR="00D455AA" w:rsidRPr="00EA112F" w:rsidRDefault="00D455AA" w:rsidP="00D455AA">
      <w:pPr>
        <w:ind w:firstLine="710"/>
        <w:jc w:val="both"/>
        <w:rPr>
          <w:sz w:val="28"/>
          <w:szCs w:val="28"/>
        </w:rPr>
      </w:pPr>
      <w:r w:rsidRPr="00EA112F">
        <w:rPr>
          <w:sz w:val="28"/>
          <w:szCs w:val="28"/>
        </w:rPr>
        <w:t>номер аудитории;</w:t>
      </w:r>
    </w:p>
    <w:p w:rsidR="00D455AA" w:rsidRPr="00EA112F" w:rsidRDefault="00D455AA" w:rsidP="00D455AA">
      <w:pPr>
        <w:ind w:firstLine="710"/>
        <w:jc w:val="both"/>
        <w:rPr>
          <w:sz w:val="28"/>
          <w:szCs w:val="28"/>
        </w:rPr>
      </w:pPr>
      <w:r w:rsidRPr="00EA112F">
        <w:rPr>
          <w:sz w:val="28"/>
          <w:szCs w:val="28"/>
        </w:rPr>
        <w:t>номер варианта;</w:t>
      </w:r>
    </w:p>
    <w:p w:rsidR="00D455AA" w:rsidRPr="00EA112F" w:rsidRDefault="00D455AA" w:rsidP="00D455AA">
      <w:pPr>
        <w:ind w:firstLine="710"/>
        <w:jc w:val="both"/>
        <w:rPr>
          <w:sz w:val="28"/>
          <w:szCs w:val="28"/>
        </w:rPr>
      </w:pPr>
      <w:r w:rsidRPr="00EA112F">
        <w:rPr>
          <w:sz w:val="28"/>
          <w:szCs w:val="28"/>
        </w:rPr>
        <w:t>баллы по каждому критерию оценивания;</w:t>
      </w:r>
    </w:p>
    <w:p w:rsidR="00D455AA" w:rsidRPr="00EA112F" w:rsidRDefault="00D455AA" w:rsidP="00D455AA">
      <w:pPr>
        <w:ind w:firstLine="710"/>
        <w:jc w:val="both"/>
        <w:rPr>
          <w:sz w:val="28"/>
          <w:szCs w:val="28"/>
        </w:rPr>
      </w:pPr>
      <w:r w:rsidRPr="00EA112F">
        <w:rPr>
          <w:sz w:val="28"/>
          <w:szCs w:val="28"/>
        </w:rPr>
        <w:t>общее количество баллов;</w:t>
      </w:r>
    </w:p>
    <w:p w:rsidR="00D455AA" w:rsidRPr="00EA112F" w:rsidRDefault="00D455AA" w:rsidP="00D455AA">
      <w:pPr>
        <w:ind w:firstLine="710"/>
        <w:jc w:val="both"/>
        <w:rPr>
          <w:sz w:val="28"/>
          <w:szCs w:val="28"/>
        </w:rPr>
      </w:pPr>
      <w:r w:rsidRPr="00EA112F">
        <w:rPr>
          <w:sz w:val="28"/>
          <w:szCs w:val="28"/>
        </w:rPr>
        <w:t>отметку «зачет»/ «незачет»;</w:t>
      </w:r>
    </w:p>
    <w:p w:rsidR="00D455AA" w:rsidRPr="00EA112F" w:rsidRDefault="00D455AA" w:rsidP="00D455AA">
      <w:pPr>
        <w:ind w:firstLine="710"/>
        <w:jc w:val="both"/>
        <w:rPr>
          <w:sz w:val="28"/>
          <w:szCs w:val="28"/>
        </w:rPr>
      </w:pPr>
      <w:r w:rsidRPr="00EA112F">
        <w:rPr>
          <w:sz w:val="28"/>
          <w:szCs w:val="28"/>
        </w:rPr>
        <w:t>отметку о досрочном завершении итогового собеседования по объективным причинам (в случае оценивания в присутствии участника итогового собеседования);</w:t>
      </w:r>
    </w:p>
    <w:p w:rsidR="00D455AA" w:rsidRPr="00EA112F" w:rsidRDefault="00D455AA" w:rsidP="00D455AA">
      <w:pPr>
        <w:ind w:firstLine="710"/>
        <w:jc w:val="both"/>
        <w:rPr>
          <w:sz w:val="28"/>
          <w:szCs w:val="28"/>
        </w:rPr>
      </w:pPr>
      <w:r w:rsidRPr="00EA112F">
        <w:rPr>
          <w:sz w:val="28"/>
          <w:szCs w:val="28"/>
        </w:rPr>
        <w:t>ФИО, подпись и дату проверки.</w:t>
      </w:r>
    </w:p>
    <w:p w:rsidR="00D455AA" w:rsidRPr="00EA112F" w:rsidRDefault="00D455AA" w:rsidP="00D455AA">
      <w:pPr>
        <w:ind w:firstLine="710"/>
        <w:jc w:val="both"/>
        <w:rPr>
          <w:sz w:val="28"/>
          <w:szCs w:val="28"/>
        </w:rPr>
      </w:pPr>
      <w:r w:rsidRPr="00EA112F">
        <w:rPr>
          <w:sz w:val="28"/>
          <w:szCs w:val="28"/>
        </w:rPr>
        <w:t>По окончании проведения итогового собеседования пересчитывает протоколы эксперта по оцениванию ответов участников итогового собеседования, упаковывает их в конверт и в запечатанном виде передает экзаменатору-собеседнику,</w:t>
      </w:r>
      <w:r w:rsidR="00D91A31" w:rsidRPr="00D91A31">
        <w:t xml:space="preserve"> </w:t>
      </w:r>
      <w:r w:rsidR="00D91A31" w:rsidRPr="00D91A31">
        <w:rPr>
          <w:sz w:val="28"/>
          <w:szCs w:val="28"/>
        </w:rPr>
        <w:t>передать КИМ итогового собеседования, выданный эксперту,</w:t>
      </w:r>
      <w:r w:rsidRPr="00EA112F">
        <w:rPr>
          <w:sz w:val="28"/>
          <w:szCs w:val="28"/>
        </w:rPr>
        <w:t xml:space="preserve"> передает ответственному организатору образовательной организации листы бумаги для черновиков (при наличии).</w:t>
      </w:r>
    </w:p>
    <w:p w:rsidR="00D455AA" w:rsidRPr="00EA112F" w:rsidRDefault="00D455AA" w:rsidP="00D455AA">
      <w:pPr>
        <w:ind w:firstLine="710"/>
        <w:jc w:val="both"/>
        <w:rPr>
          <w:b/>
          <w:sz w:val="28"/>
          <w:szCs w:val="28"/>
        </w:rPr>
      </w:pPr>
      <w:r w:rsidRPr="00EA112F">
        <w:rPr>
          <w:b/>
          <w:sz w:val="28"/>
          <w:szCs w:val="28"/>
        </w:rPr>
        <w:t>Эксперт не должен вмешиваться в беседу участника и экзаменатора-собеседника!</w:t>
      </w:r>
    </w:p>
    <w:p w:rsidR="00D455AA" w:rsidRPr="00EA112F" w:rsidRDefault="00D455AA" w:rsidP="00D455AA">
      <w:pPr>
        <w:ind w:firstLine="708"/>
        <w:jc w:val="both"/>
        <w:rPr>
          <w:sz w:val="28"/>
          <w:szCs w:val="28"/>
        </w:rPr>
      </w:pPr>
      <w:r w:rsidRPr="00EA112F">
        <w:rPr>
          <w:b/>
          <w:sz w:val="28"/>
          <w:szCs w:val="28"/>
        </w:rPr>
        <w:t xml:space="preserve">Если эксперт находится в аудитории проведения итогового собеседования, его рабочее место рекомендуется определить в той части учебного кабинета, в которой участник итогового собеседования зрительно не сможет наблюдать (и, соответственно, отвлекаться) на процесс оценивания итогового собеседования. </w:t>
      </w:r>
    </w:p>
    <w:p w:rsidR="00D455AA" w:rsidRDefault="00D455AA" w:rsidP="00D455AA">
      <w:pPr>
        <w:spacing w:after="200" w:line="276" w:lineRule="auto"/>
        <w:rPr>
          <w:sz w:val="28"/>
          <w:szCs w:val="28"/>
        </w:rPr>
      </w:pPr>
    </w:p>
    <w:p w:rsidR="00D455AA" w:rsidRDefault="00D455AA" w:rsidP="00D455AA">
      <w:pPr>
        <w:spacing w:after="200" w:line="276" w:lineRule="auto"/>
        <w:rPr>
          <w:sz w:val="28"/>
          <w:szCs w:val="28"/>
        </w:rPr>
      </w:pPr>
    </w:p>
    <w:p w:rsidR="00D455AA" w:rsidRDefault="00D455AA" w:rsidP="00D455AA">
      <w:pPr>
        <w:spacing w:after="200" w:line="276" w:lineRule="auto"/>
        <w:rPr>
          <w:sz w:val="28"/>
          <w:szCs w:val="28"/>
        </w:rPr>
      </w:pPr>
    </w:p>
    <w:p w:rsidR="00D455AA" w:rsidRDefault="00D455AA" w:rsidP="00D455AA">
      <w:pPr>
        <w:spacing w:after="200" w:line="276" w:lineRule="auto"/>
        <w:rPr>
          <w:sz w:val="28"/>
          <w:szCs w:val="28"/>
        </w:rPr>
      </w:pPr>
    </w:p>
    <w:p w:rsidR="00D455AA" w:rsidRDefault="00D455AA" w:rsidP="00D455AA">
      <w:pPr>
        <w:spacing w:after="200" w:line="276" w:lineRule="auto"/>
        <w:rPr>
          <w:sz w:val="28"/>
          <w:szCs w:val="28"/>
        </w:rPr>
      </w:pPr>
    </w:p>
    <w:p w:rsidR="00D455AA" w:rsidRDefault="00D455AA" w:rsidP="00D455AA">
      <w:pPr>
        <w:spacing w:after="200" w:line="276" w:lineRule="auto"/>
        <w:rPr>
          <w:sz w:val="28"/>
          <w:szCs w:val="28"/>
        </w:rPr>
      </w:pPr>
    </w:p>
    <w:p w:rsidR="00D455AA" w:rsidRDefault="00D455AA" w:rsidP="00D455AA">
      <w:pPr>
        <w:spacing w:after="200" w:line="276" w:lineRule="auto"/>
        <w:rPr>
          <w:sz w:val="28"/>
          <w:szCs w:val="28"/>
        </w:rPr>
      </w:pPr>
    </w:p>
    <w:p w:rsidR="00D455AA" w:rsidRDefault="00D455AA" w:rsidP="00D455AA">
      <w:pPr>
        <w:spacing w:after="200" w:line="276" w:lineRule="auto"/>
        <w:rPr>
          <w:sz w:val="28"/>
          <w:szCs w:val="28"/>
        </w:rPr>
      </w:pPr>
    </w:p>
    <w:p w:rsidR="00D455AA" w:rsidRDefault="00D455AA" w:rsidP="00D455AA">
      <w:pPr>
        <w:spacing w:after="200" w:line="276" w:lineRule="auto"/>
        <w:rPr>
          <w:sz w:val="28"/>
          <w:szCs w:val="28"/>
        </w:rPr>
      </w:pPr>
    </w:p>
    <w:p w:rsidR="00D455AA" w:rsidRDefault="00D455AA" w:rsidP="00D455AA">
      <w:pPr>
        <w:spacing w:after="200" w:line="276" w:lineRule="auto"/>
        <w:rPr>
          <w:sz w:val="28"/>
          <w:szCs w:val="28"/>
        </w:rPr>
      </w:pPr>
    </w:p>
    <w:p w:rsidR="00D455AA" w:rsidRDefault="00D455AA" w:rsidP="00D455AA">
      <w:pPr>
        <w:spacing w:after="200" w:line="276" w:lineRule="auto"/>
        <w:rPr>
          <w:sz w:val="28"/>
          <w:szCs w:val="28"/>
        </w:rPr>
      </w:pPr>
    </w:p>
    <w:p w:rsidR="00D455AA" w:rsidRDefault="00D455AA" w:rsidP="00D455AA">
      <w:pPr>
        <w:spacing w:after="200" w:line="276" w:lineRule="auto"/>
        <w:rPr>
          <w:sz w:val="28"/>
          <w:szCs w:val="28"/>
        </w:rPr>
      </w:pPr>
    </w:p>
    <w:p w:rsidR="00D455AA" w:rsidRDefault="00D455AA" w:rsidP="00D455AA">
      <w:pPr>
        <w:spacing w:after="200" w:line="276" w:lineRule="auto"/>
        <w:rPr>
          <w:sz w:val="28"/>
          <w:szCs w:val="28"/>
        </w:rPr>
      </w:pPr>
    </w:p>
    <w:p w:rsidR="00D455AA" w:rsidRDefault="00D455AA" w:rsidP="00D455AA">
      <w:pPr>
        <w:spacing w:after="200" w:line="276" w:lineRule="auto"/>
        <w:rPr>
          <w:sz w:val="28"/>
          <w:szCs w:val="28"/>
        </w:rPr>
      </w:pPr>
    </w:p>
    <w:p w:rsidR="00D455AA" w:rsidRDefault="00D455AA" w:rsidP="00D455AA">
      <w:pPr>
        <w:spacing w:after="200" w:line="276" w:lineRule="auto"/>
        <w:rPr>
          <w:sz w:val="28"/>
          <w:szCs w:val="28"/>
        </w:rPr>
      </w:pPr>
    </w:p>
    <w:p w:rsidR="00D455AA" w:rsidRDefault="00D455AA" w:rsidP="00D455AA">
      <w:pPr>
        <w:spacing w:after="200" w:line="276" w:lineRule="auto"/>
        <w:rPr>
          <w:sz w:val="28"/>
          <w:szCs w:val="28"/>
        </w:rPr>
      </w:pPr>
    </w:p>
    <w:p w:rsidR="00D455AA" w:rsidRDefault="00D455AA" w:rsidP="00D455AA">
      <w:pPr>
        <w:spacing w:after="200" w:line="276" w:lineRule="auto"/>
        <w:rPr>
          <w:sz w:val="28"/>
          <w:szCs w:val="28"/>
        </w:rPr>
      </w:pPr>
    </w:p>
    <w:p w:rsidR="00D91A31" w:rsidRDefault="00D91A31" w:rsidP="00D455AA">
      <w:pPr>
        <w:spacing w:after="200" w:line="276" w:lineRule="auto"/>
        <w:rPr>
          <w:sz w:val="28"/>
          <w:szCs w:val="28"/>
        </w:rPr>
      </w:pPr>
    </w:p>
    <w:p w:rsidR="00D455AA" w:rsidRDefault="00D455AA" w:rsidP="00D455AA">
      <w:pPr>
        <w:spacing w:after="200" w:line="276" w:lineRule="auto"/>
        <w:rPr>
          <w:sz w:val="28"/>
          <w:szCs w:val="28"/>
        </w:rPr>
      </w:pPr>
    </w:p>
    <w:p w:rsidR="00D455AA" w:rsidRDefault="00D455AA" w:rsidP="00D455AA">
      <w:pPr>
        <w:pStyle w:val="1"/>
        <w:spacing w:line="276" w:lineRule="auto"/>
        <w:jc w:val="right"/>
        <w:rPr>
          <w:b w:val="0"/>
          <w:sz w:val="24"/>
          <w:szCs w:val="24"/>
        </w:rPr>
      </w:pPr>
      <w:bookmarkStart w:id="25" w:name="_Toc26878818"/>
      <w:bookmarkStart w:id="26" w:name="_Toc26879499"/>
      <w:r w:rsidRPr="00EA112F">
        <w:rPr>
          <w:b w:val="0"/>
          <w:sz w:val="24"/>
          <w:szCs w:val="24"/>
        </w:rPr>
        <w:t>Приложение 5.</w:t>
      </w:r>
    </w:p>
    <w:p w:rsidR="00D455AA" w:rsidRPr="00EA112F" w:rsidRDefault="00D455AA" w:rsidP="00D455AA"/>
    <w:p w:rsidR="00D455AA" w:rsidRPr="00EA112F" w:rsidRDefault="00D455AA" w:rsidP="00D455AA">
      <w:pPr>
        <w:pStyle w:val="1"/>
        <w:spacing w:line="276" w:lineRule="auto"/>
        <w:rPr>
          <w:sz w:val="28"/>
          <w:szCs w:val="28"/>
        </w:rPr>
      </w:pPr>
      <w:r w:rsidRPr="00EA112F">
        <w:rPr>
          <w:sz w:val="28"/>
          <w:szCs w:val="28"/>
        </w:rPr>
        <w:t xml:space="preserve"> Инструкция для организатора проведения итогового собеседования</w:t>
      </w:r>
      <w:bookmarkEnd w:id="25"/>
      <w:bookmarkEnd w:id="26"/>
    </w:p>
    <w:p w:rsidR="00D455AA" w:rsidRPr="00EA112F" w:rsidRDefault="00D455AA" w:rsidP="00D455AA">
      <w:pPr>
        <w:ind w:firstLine="710"/>
        <w:jc w:val="center"/>
        <w:rPr>
          <w:b/>
          <w:sz w:val="28"/>
          <w:szCs w:val="28"/>
        </w:rPr>
      </w:pPr>
    </w:p>
    <w:p w:rsidR="00D455AA" w:rsidRPr="00EA112F" w:rsidRDefault="00D455AA" w:rsidP="00D455AA">
      <w:pPr>
        <w:ind w:firstLine="710"/>
        <w:jc w:val="both"/>
        <w:rPr>
          <w:b/>
          <w:sz w:val="28"/>
          <w:szCs w:val="28"/>
        </w:rPr>
      </w:pPr>
      <w:r w:rsidRPr="00EA112F">
        <w:rPr>
          <w:b/>
          <w:sz w:val="28"/>
          <w:szCs w:val="28"/>
        </w:rPr>
        <w:t>В день проведения итогового собеседования:</w:t>
      </w:r>
    </w:p>
    <w:p w:rsidR="00D91A31" w:rsidRPr="00D91A31" w:rsidRDefault="00D91A31" w:rsidP="00D91A31">
      <w:pPr>
        <w:widowControl w:val="0"/>
        <w:spacing w:line="276" w:lineRule="auto"/>
        <w:ind w:firstLine="709"/>
        <w:jc w:val="both"/>
        <w:rPr>
          <w:sz w:val="28"/>
          <w:szCs w:val="28"/>
        </w:rPr>
      </w:pPr>
      <w:r w:rsidRPr="00D91A31">
        <w:rPr>
          <w:sz w:val="28"/>
          <w:szCs w:val="28"/>
        </w:rPr>
        <w:t>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w:t>
      </w:r>
    </w:p>
    <w:p w:rsidR="00D91A31" w:rsidRPr="00D91A31" w:rsidRDefault="00D91A31" w:rsidP="00D91A31">
      <w:pPr>
        <w:widowControl w:val="0"/>
        <w:spacing w:line="276" w:lineRule="auto"/>
        <w:ind w:firstLine="709"/>
        <w:jc w:val="both"/>
        <w:rPr>
          <w:sz w:val="28"/>
          <w:szCs w:val="28"/>
        </w:rPr>
      </w:pPr>
      <w:r w:rsidRPr="00D91A31">
        <w:rPr>
          <w:sz w:val="28"/>
          <w:szCs w:val="28"/>
        </w:rPr>
        <w:t>приглашать участников итогового собеседования, находящихся в аудитории ожидания, в аудитории проведения итогового собеседования в соответствии со списком, полученным от ответственного организатора образовательной организации;</w:t>
      </w:r>
    </w:p>
    <w:p w:rsidR="00D91A31" w:rsidRPr="00D91A31" w:rsidRDefault="00D91A31" w:rsidP="00D91A31">
      <w:pPr>
        <w:widowControl w:val="0"/>
        <w:spacing w:line="276" w:lineRule="auto"/>
        <w:ind w:firstLine="709"/>
        <w:jc w:val="both"/>
        <w:rPr>
          <w:sz w:val="28"/>
          <w:szCs w:val="28"/>
        </w:rPr>
      </w:pPr>
      <w:r w:rsidRPr="00D91A31">
        <w:rPr>
          <w:sz w:val="28"/>
          <w:szCs w:val="28"/>
        </w:rPr>
        <w:t>после окончания итогового собеседования для отдельного участника сопроводить такого участника в учебный кабинет для участников, прошедших итоговое собеседование;</w:t>
      </w:r>
    </w:p>
    <w:p w:rsidR="00D91A31" w:rsidRPr="00D91A31" w:rsidRDefault="00D91A31" w:rsidP="00D91A31">
      <w:pPr>
        <w:widowControl w:val="0"/>
        <w:spacing w:line="276" w:lineRule="auto"/>
        <w:ind w:firstLine="709"/>
        <w:jc w:val="both"/>
        <w:rPr>
          <w:sz w:val="28"/>
          <w:szCs w:val="28"/>
        </w:rPr>
      </w:pPr>
      <w:r w:rsidRPr="00D91A31">
        <w:rPr>
          <w:sz w:val="28"/>
          <w:szCs w:val="28"/>
        </w:rPr>
        <w:t>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w:t>
      </w:r>
    </w:p>
    <w:p w:rsidR="00D91A31" w:rsidRPr="00D91A31" w:rsidRDefault="00D91A31" w:rsidP="00D91A31">
      <w:pPr>
        <w:widowControl w:val="0"/>
        <w:spacing w:line="276" w:lineRule="auto"/>
        <w:ind w:firstLine="709"/>
        <w:jc w:val="both"/>
        <w:rPr>
          <w:sz w:val="28"/>
          <w:szCs w:val="28"/>
        </w:rPr>
      </w:pPr>
      <w:r w:rsidRPr="00D91A31">
        <w:rPr>
          <w:sz w:val="28"/>
          <w:szCs w:val="28"/>
        </w:rPr>
        <w:t>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w:t>
      </w:r>
    </w:p>
    <w:p w:rsidR="00D91A31" w:rsidRPr="00D91A31" w:rsidRDefault="00D91A31" w:rsidP="00D91A31">
      <w:pPr>
        <w:widowControl w:val="0"/>
        <w:spacing w:line="276" w:lineRule="auto"/>
        <w:ind w:firstLine="709"/>
        <w:jc w:val="both"/>
        <w:rPr>
          <w:sz w:val="28"/>
          <w:szCs w:val="28"/>
        </w:rPr>
      </w:pPr>
      <w:r w:rsidRPr="00D91A31">
        <w:rPr>
          <w:sz w:val="28"/>
          <w:szCs w:val="28"/>
        </w:rPr>
        <w:t>обеспечивать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w:t>
      </w:r>
    </w:p>
    <w:p w:rsidR="00D455AA" w:rsidRDefault="00D91A31" w:rsidP="00D91A31">
      <w:pPr>
        <w:widowControl w:val="0"/>
        <w:spacing w:line="276" w:lineRule="auto"/>
        <w:ind w:firstLine="709"/>
        <w:jc w:val="both"/>
        <w:rPr>
          <w:sz w:val="28"/>
          <w:szCs w:val="28"/>
        </w:rPr>
      </w:pPr>
      <w:r w:rsidRPr="00D91A31">
        <w:rPr>
          <w:sz w:val="28"/>
          <w:szCs w:val="28"/>
        </w:rPr>
        <w:t>по завершении проведения итогового собеседования передать список участников итогового собеседования ответственному организатору образовательной организации.</w:t>
      </w:r>
    </w:p>
    <w:p w:rsidR="00D91A31" w:rsidRDefault="00D91A31" w:rsidP="00D91A31">
      <w:pPr>
        <w:widowControl w:val="0"/>
        <w:spacing w:line="276" w:lineRule="auto"/>
        <w:ind w:firstLine="709"/>
        <w:jc w:val="both"/>
        <w:rPr>
          <w:sz w:val="28"/>
          <w:szCs w:val="28"/>
        </w:rPr>
      </w:pPr>
    </w:p>
    <w:p w:rsidR="00D91A31" w:rsidRDefault="00D91A31" w:rsidP="00D91A31">
      <w:pPr>
        <w:widowControl w:val="0"/>
        <w:spacing w:line="276" w:lineRule="auto"/>
        <w:ind w:firstLine="709"/>
        <w:jc w:val="both"/>
        <w:rPr>
          <w:sz w:val="28"/>
          <w:szCs w:val="28"/>
        </w:rPr>
      </w:pPr>
    </w:p>
    <w:p w:rsidR="00D91A31" w:rsidRDefault="00D91A31" w:rsidP="00D91A31">
      <w:pPr>
        <w:widowControl w:val="0"/>
        <w:spacing w:line="276" w:lineRule="auto"/>
        <w:ind w:firstLine="709"/>
        <w:jc w:val="both"/>
        <w:rPr>
          <w:sz w:val="28"/>
          <w:szCs w:val="28"/>
        </w:rPr>
      </w:pPr>
    </w:p>
    <w:p w:rsidR="00D91A31" w:rsidRDefault="00D91A31" w:rsidP="00D91A31">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Pr="002063DD" w:rsidRDefault="00D455AA" w:rsidP="00D455AA">
      <w:pPr>
        <w:pStyle w:val="1"/>
        <w:jc w:val="right"/>
        <w:rPr>
          <w:b w:val="0"/>
          <w:sz w:val="24"/>
          <w:szCs w:val="24"/>
        </w:rPr>
      </w:pPr>
      <w:bookmarkStart w:id="27" w:name="_Toc26878820"/>
      <w:bookmarkStart w:id="28" w:name="_Toc26879501"/>
      <w:r w:rsidRPr="002063DD">
        <w:rPr>
          <w:b w:val="0"/>
          <w:sz w:val="24"/>
          <w:szCs w:val="24"/>
        </w:rPr>
        <w:t xml:space="preserve">Приложение 6. </w:t>
      </w:r>
    </w:p>
    <w:p w:rsidR="00D455AA" w:rsidRDefault="00D455AA" w:rsidP="00D455AA">
      <w:pPr>
        <w:pStyle w:val="1"/>
        <w:rPr>
          <w:szCs w:val="26"/>
        </w:rPr>
      </w:pPr>
    </w:p>
    <w:p w:rsidR="00D455AA" w:rsidRPr="00BC7200" w:rsidRDefault="00D455AA" w:rsidP="00D455AA">
      <w:pPr>
        <w:pStyle w:val="1"/>
        <w:rPr>
          <w:b w:val="0"/>
          <w:szCs w:val="26"/>
        </w:rPr>
      </w:pPr>
      <w:r w:rsidRPr="00BC7200">
        <w:rPr>
          <w:szCs w:val="26"/>
        </w:rPr>
        <w:t>Списки участников итогового собеседования</w:t>
      </w:r>
      <w:bookmarkEnd w:id="27"/>
      <w:bookmarkEnd w:id="28"/>
    </w:p>
    <w:p w:rsidR="00D455AA" w:rsidRPr="00BC7200" w:rsidRDefault="00D455AA" w:rsidP="00D455AA">
      <w:pPr>
        <w:widowControl w:val="0"/>
        <w:jc w:val="center"/>
        <w:rPr>
          <w:b/>
          <w:sz w:val="26"/>
          <w:szCs w:val="26"/>
        </w:rPr>
      </w:pPr>
    </w:p>
    <w:tbl>
      <w:tblPr>
        <w:tblStyle w:val="afb"/>
        <w:tblW w:w="4874" w:type="pct"/>
        <w:tblLook w:val="04A0" w:firstRow="1" w:lastRow="0" w:firstColumn="1" w:lastColumn="0" w:noHBand="0" w:noVBand="1"/>
      </w:tblPr>
      <w:tblGrid>
        <w:gridCol w:w="1687"/>
        <w:gridCol w:w="1688"/>
        <w:gridCol w:w="1690"/>
        <w:gridCol w:w="1692"/>
        <w:gridCol w:w="1692"/>
        <w:gridCol w:w="1433"/>
      </w:tblGrid>
      <w:tr w:rsidR="00D455AA" w:rsidRPr="002063DD" w:rsidTr="00606A84">
        <w:trPr>
          <w:trHeight w:val="808"/>
        </w:trPr>
        <w:tc>
          <w:tcPr>
            <w:tcW w:w="854" w:type="pct"/>
            <w:tcBorders>
              <w:top w:val="nil"/>
              <w:left w:val="nil"/>
              <w:bottom w:val="nil"/>
              <w:right w:val="single" w:sz="4" w:space="0" w:color="auto"/>
            </w:tcBorders>
            <w:vAlign w:val="center"/>
          </w:tcPr>
          <w:p w:rsidR="00D455AA" w:rsidRPr="002063DD" w:rsidRDefault="00D455AA" w:rsidP="00606A84">
            <w:pPr>
              <w:jc w:val="right"/>
              <w:rPr>
                <w:sz w:val="26"/>
                <w:szCs w:val="26"/>
              </w:rPr>
            </w:pPr>
            <w:r w:rsidRPr="002063DD">
              <w:rPr>
                <w:sz w:val="26"/>
                <w:szCs w:val="26"/>
              </w:rPr>
              <w:t>Субъект РФ:</w:t>
            </w:r>
          </w:p>
        </w:tc>
        <w:tc>
          <w:tcPr>
            <w:tcW w:w="854" w:type="pct"/>
            <w:tcBorders>
              <w:left w:val="single" w:sz="4" w:space="0" w:color="auto"/>
              <w:right w:val="single" w:sz="4" w:space="0" w:color="auto"/>
            </w:tcBorders>
            <w:vAlign w:val="center"/>
          </w:tcPr>
          <w:p w:rsidR="00D455AA" w:rsidRPr="002063DD" w:rsidRDefault="00D455AA" w:rsidP="00606A84">
            <w:pPr>
              <w:jc w:val="right"/>
              <w:rPr>
                <w:sz w:val="26"/>
                <w:szCs w:val="26"/>
              </w:rPr>
            </w:pPr>
          </w:p>
        </w:tc>
        <w:tc>
          <w:tcPr>
            <w:tcW w:w="855" w:type="pct"/>
            <w:tcBorders>
              <w:top w:val="nil"/>
              <w:left w:val="single" w:sz="4" w:space="0" w:color="auto"/>
              <w:bottom w:val="nil"/>
              <w:right w:val="single" w:sz="4" w:space="0" w:color="auto"/>
            </w:tcBorders>
            <w:vAlign w:val="center"/>
          </w:tcPr>
          <w:p w:rsidR="00D455AA" w:rsidRPr="002063DD" w:rsidRDefault="00D455AA" w:rsidP="00606A84">
            <w:pPr>
              <w:jc w:val="right"/>
              <w:rPr>
                <w:sz w:val="26"/>
                <w:szCs w:val="26"/>
              </w:rPr>
            </w:pPr>
            <w:r w:rsidRPr="002063DD">
              <w:rPr>
                <w:sz w:val="26"/>
                <w:szCs w:val="26"/>
              </w:rPr>
              <w:t>Код МСУ</w:t>
            </w:r>
          </w:p>
        </w:tc>
        <w:tc>
          <w:tcPr>
            <w:tcW w:w="856" w:type="pct"/>
            <w:tcBorders>
              <w:left w:val="single" w:sz="4" w:space="0" w:color="auto"/>
              <w:right w:val="single" w:sz="4" w:space="0" w:color="auto"/>
            </w:tcBorders>
            <w:vAlign w:val="center"/>
          </w:tcPr>
          <w:p w:rsidR="00D455AA" w:rsidRPr="002063DD" w:rsidRDefault="00D455AA" w:rsidP="00606A84">
            <w:pPr>
              <w:jc w:val="right"/>
              <w:rPr>
                <w:sz w:val="26"/>
                <w:szCs w:val="26"/>
              </w:rPr>
            </w:pPr>
          </w:p>
        </w:tc>
        <w:tc>
          <w:tcPr>
            <w:tcW w:w="856" w:type="pct"/>
            <w:tcBorders>
              <w:top w:val="nil"/>
              <w:left w:val="single" w:sz="4" w:space="0" w:color="auto"/>
              <w:bottom w:val="nil"/>
              <w:right w:val="single" w:sz="4" w:space="0" w:color="auto"/>
            </w:tcBorders>
            <w:vAlign w:val="center"/>
          </w:tcPr>
          <w:p w:rsidR="00D455AA" w:rsidRPr="002063DD" w:rsidRDefault="00D455AA" w:rsidP="00606A84">
            <w:pPr>
              <w:jc w:val="right"/>
              <w:rPr>
                <w:sz w:val="26"/>
                <w:szCs w:val="26"/>
              </w:rPr>
            </w:pPr>
            <w:r w:rsidRPr="002063DD">
              <w:rPr>
                <w:sz w:val="26"/>
                <w:szCs w:val="26"/>
              </w:rPr>
              <w:t>Код ОО</w:t>
            </w:r>
          </w:p>
        </w:tc>
        <w:tc>
          <w:tcPr>
            <w:tcW w:w="726" w:type="pct"/>
            <w:tcBorders>
              <w:left w:val="single" w:sz="4" w:space="0" w:color="auto"/>
            </w:tcBorders>
            <w:vAlign w:val="center"/>
          </w:tcPr>
          <w:p w:rsidR="00D455AA" w:rsidRPr="002063DD" w:rsidRDefault="00D455AA" w:rsidP="00606A84">
            <w:pPr>
              <w:jc w:val="right"/>
              <w:rPr>
                <w:sz w:val="26"/>
                <w:szCs w:val="26"/>
              </w:rPr>
            </w:pPr>
          </w:p>
        </w:tc>
      </w:tr>
    </w:tbl>
    <w:p w:rsidR="00D455AA" w:rsidRPr="00BC7200" w:rsidRDefault="00D455AA" w:rsidP="00D455AA">
      <w:pPr>
        <w:rPr>
          <w:sz w:val="26"/>
          <w:szCs w:val="26"/>
        </w:rPr>
      </w:pPr>
    </w:p>
    <w:p w:rsidR="00D455AA" w:rsidRPr="00BC7200" w:rsidRDefault="00D455AA" w:rsidP="00D455AA">
      <w:pPr>
        <w:rPr>
          <w:sz w:val="26"/>
          <w:szCs w:val="26"/>
        </w:rPr>
      </w:pPr>
      <w:r w:rsidRPr="00BC7200">
        <w:rPr>
          <w:sz w:val="26"/>
          <w:szCs w:val="26"/>
        </w:rPr>
        <w:t>Итоговое собеседование по русскому языку     Дата  _______________</w:t>
      </w:r>
    </w:p>
    <w:p w:rsidR="00D455AA" w:rsidRPr="00BC7200" w:rsidRDefault="00D455AA" w:rsidP="00D455AA">
      <w:pPr>
        <w:rPr>
          <w:sz w:val="26"/>
          <w:szCs w:val="26"/>
        </w:rPr>
      </w:pPr>
    </w:p>
    <w:tbl>
      <w:tblPr>
        <w:tblStyle w:val="afb"/>
        <w:tblW w:w="0" w:type="auto"/>
        <w:tblLook w:val="04A0" w:firstRow="1" w:lastRow="0" w:firstColumn="1" w:lastColumn="0" w:noHBand="0" w:noVBand="1"/>
      </w:tblPr>
      <w:tblGrid>
        <w:gridCol w:w="928"/>
        <w:gridCol w:w="7085"/>
        <w:gridCol w:w="2124"/>
      </w:tblGrid>
      <w:tr w:rsidR="00D455AA" w:rsidRPr="002063DD" w:rsidTr="00606A84">
        <w:tc>
          <w:tcPr>
            <w:tcW w:w="930" w:type="dxa"/>
            <w:shd w:val="clear" w:color="auto" w:fill="D9D9D9" w:themeFill="background1" w:themeFillShade="D9"/>
          </w:tcPr>
          <w:p w:rsidR="00D455AA" w:rsidRPr="002063DD" w:rsidRDefault="00D455AA" w:rsidP="00606A84">
            <w:pPr>
              <w:jc w:val="center"/>
              <w:rPr>
                <w:b/>
                <w:sz w:val="26"/>
                <w:szCs w:val="26"/>
              </w:rPr>
            </w:pPr>
            <w:r w:rsidRPr="002063DD">
              <w:rPr>
                <w:b/>
                <w:sz w:val="26"/>
                <w:szCs w:val="26"/>
              </w:rPr>
              <w:t xml:space="preserve">№ </w:t>
            </w:r>
            <w:proofErr w:type="spellStart"/>
            <w:r w:rsidRPr="002063DD">
              <w:rPr>
                <w:b/>
                <w:sz w:val="26"/>
                <w:szCs w:val="26"/>
              </w:rPr>
              <w:t>п.п</w:t>
            </w:r>
            <w:proofErr w:type="spellEnd"/>
            <w:r w:rsidRPr="002063DD">
              <w:rPr>
                <w:b/>
                <w:sz w:val="26"/>
                <w:szCs w:val="26"/>
              </w:rPr>
              <w:t>.</w:t>
            </w:r>
          </w:p>
        </w:tc>
        <w:tc>
          <w:tcPr>
            <w:tcW w:w="7116" w:type="dxa"/>
            <w:shd w:val="clear" w:color="auto" w:fill="D9D9D9" w:themeFill="background1" w:themeFillShade="D9"/>
          </w:tcPr>
          <w:p w:rsidR="00D455AA" w:rsidRPr="002063DD" w:rsidRDefault="00D455AA" w:rsidP="00606A84">
            <w:pPr>
              <w:jc w:val="center"/>
              <w:rPr>
                <w:b/>
                <w:sz w:val="26"/>
                <w:szCs w:val="26"/>
              </w:rPr>
            </w:pPr>
            <w:r w:rsidRPr="002063DD">
              <w:rPr>
                <w:b/>
                <w:sz w:val="26"/>
                <w:szCs w:val="26"/>
              </w:rPr>
              <w:t>ФИО участника</w:t>
            </w:r>
          </w:p>
        </w:tc>
        <w:tc>
          <w:tcPr>
            <w:tcW w:w="2127" w:type="dxa"/>
            <w:shd w:val="clear" w:color="auto" w:fill="D9D9D9" w:themeFill="background1" w:themeFillShade="D9"/>
          </w:tcPr>
          <w:p w:rsidR="00D455AA" w:rsidRPr="002063DD" w:rsidRDefault="00D455AA" w:rsidP="00606A84">
            <w:pPr>
              <w:jc w:val="center"/>
              <w:rPr>
                <w:b/>
                <w:sz w:val="26"/>
                <w:szCs w:val="26"/>
              </w:rPr>
            </w:pPr>
            <w:r w:rsidRPr="002063DD">
              <w:rPr>
                <w:b/>
                <w:sz w:val="26"/>
                <w:szCs w:val="26"/>
              </w:rPr>
              <w:t>Номер аудитории/</w:t>
            </w:r>
          </w:p>
          <w:p w:rsidR="00D455AA" w:rsidRPr="002063DD" w:rsidRDefault="00D455AA" w:rsidP="00606A84">
            <w:pPr>
              <w:jc w:val="center"/>
              <w:rPr>
                <w:b/>
                <w:sz w:val="26"/>
                <w:szCs w:val="26"/>
              </w:rPr>
            </w:pPr>
            <w:r w:rsidRPr="002063DD">
              <w:rPr>
                <w:b/>
                <w:sz w:val="26"/>
                <w:szCs w:val="26"/>
              </w:rPr>
              <w:t>отметка о неявке</w:t>
            </w:r>
          </w:p>
        </w:tc>
      </w:tr>
      <w:tr w:rsidR="00D455AA" w:rsidRPr="002063DD" w:rsidTr="00606A84">
        <w:tc>
          <w:tcPr>
            <w:tcW w:w="930" w:type="dxa"/>
          </w:tcPr>
          <w:p w:rsidR="00D455AA" w:rsidRPr="002063DD" w:rsidRDefault="00D455AA" w:rsidP="00606A84">
            <w:pPr>
              <w:rPr>
                <w:sz w:val="26"/>
                <w:szCs w:val="26"/>
              </w:rPr>
            </w:pPr>
          </w:p>
        </w:tc>
        <w:tc>
          <w:tcPr>
            <w:tcW w:w="7116" w:type="dxa"/>
          </w:tcPr>
          <w:p w:rsidR="00D455AA" w:rsidRPr="002063DD" w:rsidRDefault="00D455AA" w:rsidP="00606A84">
            <w:pPr>
              <w:rPr>
                <w:sz w:val="26"/>
                <w:szCs w:val="26"/>
              </w:rPr>
            </w:pPr>
          </w:p>
        </w:tc>
        <w:tc>
          <w:tcPr>
            <w:tcW w:w="2127" w:type="dxa"/>
          </w:tcPr>
          <w:p w:rsidR="00D455AA" w:rsidRPr="002063DD" w:rsidRDefault="00D455AA" w:rsidP="00606A84">
            <w:pPr>
              <w:rPr>
                <w:sz w:val="26"/>
                <w:szCs w:val="26"/>
              </w:rPr>
            </w:pPr>
          </w:p>
        </w:tc>
      </w:tr>
      <w:tr w:rsidR="00D455AA" w:rsidRPr="002063DD" w:rsidTr="00606A84">
        <w:tc>
          <w:tcPr>
            <w:tcW w:w="930" w:type="dxa"/>
          </w:tcPr>
          <w:p w:rsidR="00D455AA" w:rsidRPr="002063DD" w:rsidRDefault="00D455AA" w:rsidP="00606A84">
            <w:pPr>
              <w:rPr>
                <w:sz w:val="26"/>
                <w:szCs w:val="26"/>
              </w:rPr>
            </w:pPr>
          </w:p>
        </w:tc>
        <w:tc>
          <w:tcPr>
            <w:tcW w:w="7116" w:type="dxa"/>
          </w:tcPr>
          <w:p w:rsidR="00D455AA" w:rsidRPr="002063DD" w:rsidRDefault="00D455AA" w:rsidP="00606A84">
            <w:pPr>
              <w:rPr>
                <w:sz w:val="26"/>
                <w:szCs w:val="26"/>
              </w:rPr>
            </w:pPr>
          </w:p>
        </w:tc>
        <w:tc>
          <w:tcPr>
            <w:tcW w:w="2127" w:type="dxa"/>
          </w:tcPr>
          <w:p w:rsidR="00D455AA" w:rsidRPr="002063DD" w:rsidRDefault="00D455AA" w:rsidP="00606A84">
            <w:pPr>
              <w:rPr>
                <w:sz w:val="26"/>
                <w:szCs w:val="26"/>
              </w:rPr>
            </w:pPr>
          </w:p>
        </w:tc>
      </w:tr>
      <w:tr w:rsidR="00D455AA" w:rsidRPr="002063DD" w:rsidTr="00606A84">
        <w:tc>
          <w:tcPr>
            <w:tcW w:w="930" w:type="dxa"/>
          </w:tcPr>
          <w:p w:rsidR="00D455AA" w:rsidRPr="002063DD" w:rsidRDefault="00D455AA" w:rsidP="00606A84">
            <w:pPr>
              <w:rPr>
                <w:sz w:val="26"/>
                <w:szCs w:val="26"/>
              </w:rPr>
            </w:pPr>
          </w:p>
        </w:tc>
        <w:tc>
          <w:tcPr>
            <w:tcW w:w="7116" w:type="dxa"/>
          </w:tcPr>
          <w:p w:rsidR="00D455AA" w:rsidRPr="002063DD" w:rsidRDefault="00D455AA" w:rsidP="00606A84">
            <w:pPr>
              <w:rPr>
                <w:sz w:val="26"/>
                <w:szCs w:val="26"/>
              </w:rPr>
            </w:pPr>
          </w:p>
        </w:tc>
        <w:tc>
          <w:tcPr>
            <w:tcW w:w="2127" w:type="dxa"/>
          </w:tcPr>
          <w:p w:rsidR="00D455AA" w:rsidRPr="002063DD" w:rsidRDefault="00D455AA" w:rsidP="00606A84">
            <w:pPr>
              <w:rPr>
                <w:sz w:val="26"/>
                <w:szCs w:val="26"/>
              </w:rPr>
            </w:pPr>
          </w:p>
        </w:tc>
      </w:tr>
      <w:tr w:rsidR="00D455AA" w:rsidRPr="002063DD" w:rsidTr="00606A84">
        <w:tc>
          <w:tcPr>
            <w:tcW w:w="930" w:type="dxa"/>
          </w:tcPr>
          <w:p w:rsidR="00D455AA" w:rsidRPr="002063DD" w:rsidRDefault="00D455AA" w:rsidP="00606A84">
            <w:pPr>
              <w:rPr>
                <w:sz w:val="26"/>
                <w:szCs w:val="26"/>
              </w:rPr>
            </w:pPr>
          </w:p>
        </w:tc>
        <w:tc>
          <w:tcPr>
            <w:tcW w:w="7116" w:type="dxa"/>
          </w:tcPr>
          <w:p w:rsidR="00D455AA" w:rsidRPr="002063DD" w:rsidRDefault="00D455AA" w:rsidP="00606A84">
            <w:pPr>
              <w:rPr>
                <w:sz w:val="26"/>
                <w:szCs w:val="26"/>
              </w:rPr>
            </w:pPr>
          </w:p>
        </w:tc>
        <w:tc>
          <w:tcPr>
            <w:tcW w:w="2127" w:type="dxa"/>
          </w:tcPr>
          <w:p w:rsidR="00D455AA" w:rsidRPr="002063DD" w:rsidRDefault="00D455AA" w:rsidP="00606A84">
            <w:pPr>
              <w:rPr>
                <w:sz w:val="26"/>
                <w:szCs w:val="26"/>
              </w:rPr>
            </w:pPr>
          </w:p>
        </w:tc>
      </w:tr>
      <w:tr w:rsidR="00D455AA" w:rsidRPr="002063DD" w:rsidTr="00606A84">
        <w:tc>
          <w:tcPr>
            <w:tcW w:w="930" w:type="dxa"/>
          </w:tcPr>
          <w:p w:rsidR="00D455AA" w:rsidRPr="002063DD" w:rsidRDefault="00D455AA" w:rsidP="00606A84">
            <w:pPr>
              <w:rPr>
                <w:sz w:val="26"/>
                <w:szCs w:val="26"/>
              </w:rPr>
            </w:pPr>
          </w:p>
        </w:tc>
        <w:tc>
          <w:tcPr>
            <w:tcW w:w="7116" w:type="dxa"/>
          </w:tcPr>
          <w:p w:rsidR="00D455AA" w:rsidRPr="002063DD" w:rsidRDefault="00D455AA" w:rsidP="00606A84">
            <w:pPr>
              <w:rPr>
                <w:sz w:val="26"/>
                <w:szCs w:val="26"/>
              </w:rPr>
            </w:pPr>
          </w:p>
        </w:tc>
        <w:tc>
          <w:tcPr>
            <w:tcW w:w="2127" w:type="dxa"/>
          </w:tcPr>
          <w:p w:rsidR="00D455AA" w:rsidRPr="002063DD" w:rsidRDefault="00D455AA" w:rsidP="00606A84">
            <w:pPr>
              <w:rPr>
                <w:sz w:val="26"/>
                <w:szCs w:val="26"/>
              </w:rPr>
            </w:pPr>
          </w:p>
        </w:tc>
      </w:tr>
      <w:tr w:rsidR="00D455AA" w:rsidRPr="002063DD" w:rsidTr="00606A84">
        <w:tc>
          <w:tcPr>
            <w:tcW w:w="930" w:type="dxa"/>
          </w:tcPr>
          <w:p w:rsidR="00D455AA" w:rsidRPr="002063DD" w:rsidRDefault="00D455AA" w:rsidP="00606A84">
            <w:pPr>
              <w:rPr>
                <w:sz w:val="26"/>
                <w:szCs w:val="26"/>
              </w:rPr>
            </w:pPr>
          </w:p>
        </w:tc>
        <w:tc>
          <w:tcPr>
            <w:tcW w:w="7116" w:type="dxa"/>
          </w:tcPr>
          <w:p w:rsidR="00D455AA" w:rsidRPr="002063DD" w:rsidRDefault="00D455AA" w:rsidP="00606A84">
            <w:pPr>
              <w:rPr>
                <w:sz w:val="26"/>
                <w:szCs w:val="26"/>
              </w:rPr>
            </w:pPr>
          </w:p>
        </w:tc>
        <w:tc>
          <w:tcPr>
            <w:tcW w:w="2127" w:type="dxa"/>
          </w:tcPr>
          <w:p w:rsidR="00D455AA" w:rsidRPr="002063DD" w:rsidRDefault="00D455AA" w:rsidP="00606A84">
            <w:pPr>
              <w:rPr>
                <w:sz w:val="26"/>
                <w:szCs w:val="26"/>
              </w:rPr>
            </w:pPr>
          </w:p>
        </w:tc>
      </w:tr>
      <w:tr w:rsidR="00D455AA" w:rsidRPr="002063DD" w:rsidTr="00606A84">
        <w:tc>
          <w:tcPr>
            <w:tcW w:w="930" w:type="dxa"/>
          </w:tcPr>
          <w:p w:rsidR="00D455AA" w:rsidRPr="002063DD" w:rsidRDefault="00D455AA" w:rsidP="00606A84">
            <w:pPr>
              <w:rPr>
                <w:sz w:val="26"/>
                <w:szCs w:val="26"/>
              </w:rPr>
            </w:pPr>
          </w:p>
        </w:tc>
        <w:tc>
          <w:tcPr>
            <w:tcW w:w="7116" w:type="dxa"/>
          </w:tcPr>
          <w:p w:rsidR="00D455AA" w:rsidRPr="002063DD" w:rsidRDefault="00D455AA" w:rsidP="00606A84">
            <w:pPr>
              <w:rPr>
                <w:sz w:val="26"/>
                <w:szCs w:val="26"/>
              </w:rPr>
            </w:pPr>
          </w:p>
        </w:tc>
        <w:tc>
          <w:tcPr>
            <w:tcW w:w="2127" w:type="dxa"/>
          </w:tcPr>
          <w:p w:rsidR="00D455AA" w:rsidRPr="002063DD" w:rsidRDefault="00D455AA" w:rsidP="00606A84">
            <w:pPr>
              <w:rPr>
                <w:sz w:val="26"/>
                <w:szCs w:val="26"/>
              </w:rPr>
            </w:pPr>
          </w:p>
        </w:tc>
      </w:tr>
      <w:tr w:rsidR="00D455AA" w:rsidRPr="002063DD" w:rsidTr="00606A84">
        <w:tc>
          <w:tcPr>
            <w:tcW w:w="930" w:type="dxa"/>
          </w:tcPr>
          <w:p w:rsidR="00D455AA" w:rsidRPr="002063DD" w:rsidRDefault="00D455AA" w:rsidP="00606A84">
            <w:pPr>
              <w:rPr>
                <w:sz w:val="26"/>
                <w:szCs w:val="26"/>
              </w:rPr>
            </w:pPr>
          </w:p>
        </w:tc>
        <w:tc>
          <w:tcPr>
            <w:tcW w:w="7116" w:type="dxa"/>
          </w:tcPr>
          <w:p w:rsidR="00D455AA" w:rsidRPr="002063DD" w:rsidRDefault="00D455AA" w:rsidP="00606A84">
            <w:pPr>
              <w:rPr>
                <w:sz w:val="26"/>
                <w:szCs w:val="26"/>
              </w:rPr>
            </w:pPr>
          </w:p>
        </w:tc>
        <w:tc>
          <w:tcPr>
            <w:tcW w:w="2127" w:type="dxa"/>
          </w:tcPr>
          <w:p w:rsidR="00D455AA" w:rsidRPr="002063DD" w:rsidRDefault="00D455AA" w:rsidP="00606A84">
            <w:pPr>
              <w:rPr>
                <w:sz w:val="26"/>
                <w:szCs w:val="26"/>
              </w:rPr>
            </w:pPr>
          </w:p>
        </w:tc>
      </w:tr>
      <w:tr w:rsidR="00D455AA" w:rsidRPr="002063DD" w:rsidTr="00606A84">
        <w:tc>
          <w:tcPr>
            <w:tcW w:w="930" w:type="dxa"/>
          </w:tcPr>
          <w:p w:rsidR="00D455AA" w:rsidRPr="002063DD" w:rsidRDefault="00D455AA" w:rsidP="00606A84">
            <w:pPr>
              <w:rPr>
                <w:sz w:val="26"/>
                <w:szCs w:val="26"/>
              </w:rPr>
            </w:pPr>
          </w:p>
        </w:tc>
        <w:tc>
          <w:tcPr>
            <w:tcW w:w="7116" w:type="dxa"/>
          </w:tcPr>
          <w:p w:rsidR="00D455AA" w:rsidRPr="002063DD" w:rsidRDefault="00D455AA" w:rsidP="00606A84">
            <w:pPr>
              <w:rPr>
                <w:sz w:val="26"/>
                <w:szCs w:val="26"/>
              </w:rPr>
            </w:pPr>
          </w:p>
        </w:tc>
        <w:tc>
          <w:tcPr>
            <w:tcW w:w="2127" w:type="dxa"/>
          </w:tcPr>
          <w:p w:rsidR="00D455AA" w:rsidRPr="002063DD" w:rsidRDefault="00D455AA" w:rsidP="00606A84">
            <w:pPr>
              <w:rPr>
                <w:sz w:val="26"/>
                <w:szCs w:val="26"/>
              </w:rPr>
            </w:pPr>
          </w:p>
        </w:tc>
      </w:tr>
      <w:tr w:rsidR="00D455AA" w:rsidRPr="002063DD" w:rsidTr="00606A84">
        <w:tc>
          <w:tcPr>
            <w:tcW w:w="930" w:type="dxa"/>
          </w:tcPr>
          <w:p w:rsidR="00D455AA" w:rsidRPr="002063DD" w:rsidRDefault="00D455AA" w:rsidP="00606A84">
            <w:pPr>
              <w:rPr>
                <w:sz w:val="26"/>
                <w:szCs w:val="26"/>
              </w:rPr>
            </w:pPr>
          </w:p>
        </w:tc>
        <w:tc>
          <w:tcPr>
            <w:tcW w:w="7116" w:type="dxa"/>
          </w:tcPr>
          <w:p w:rsidR="00D455AA" w:rsidRPr="002063DD" w:rsidRDefault="00D455AA" w:rsidP="00606A84">
            <w:pPr>
              <w:rPr>
                <w:sz w:val="26"/>
                <w:szCs w:val="26"/>
              </w:rPr>
            </w:pPr>
          </w:p>
        </w:tc>
        <w:tc>
          <w:tcPr>
            <w:tcW w:w="2127" w:type="dxa"/>
          </w:tcPr>
          <w:p w:rsidR="00D455AA" w:rsidRPr="002063DD" w:rsidRDefault="00D455AA" w:rsidP="00606A84">
            <w:pPr>
              <w:rPr>
                <w:sz w:val="26"/>
                <w:szCs w:val="26"/>
              </w:rPr>
            </w:pPr>
          </w:p>
        </w:tc>
      </w:tr>
      <w:tr w:rsidR="00D455AA" w:rsidRPr="002063DD" w:rsidTr="00606A84">
        <w:tc>
          <w:tcPr>
            <w:tcW w:w="930" w:type="dxa"/>
          </w:tcPr>
          <w:p w:rsidR="00D455AA" w:rsidRPr="002063DD" w:rsidRDefault="00D455AA" w:rsidP="00606A84">
            <w:pPr>
              <w:rPr>
                <w:sz w:val="26"/>
                <w:szCs w:val="26"/>
              </w:rPr>
            </w:pPr>
          </w:p>
        </w:tc>
        <w:tc>
          <w:tcPr>
            <w:tcW w:w="7116" w:type="dxa"/>
          </w:tcPr>
          <w:p w:rsidR="00D455AA" w:rsidRPr="002063DD" w:rsidRDefault="00D455AA" w:rsidP="00606A84">
            <w:pPr>
              <w:rPr>
                <w:sz w:val="26"/>
                <w:szCs w:val="26"/>
              </w:rPr>
            </w:pPr>
          </w:p>
        </w:tc>
        <w:tc>
          <w:tcPr>
            <w:tcW w:w="2127" w:type="dxa"/>
          </w:tcPr>
          <w:p w:rsidR="00D455AA" w:rsidRPr="002063DD" w:rsidRDefault="00D455AA" w:rsidP="00606A84">
            <w:pPr>
              <w:rPr>
                <w:sz w:val="26"/>
                <w:szCs w:val="26"/>
              </w:rPr>
            </w:pPr>
          </w:p>
        </w:tc>
      </w:tr>
      <w:tr w:rsidR="00D455AA" w:rsidRPr="002063DD" w:rsidTr="00606A84">
        <w:tc>
          <w:tcPr>
            <w:tcW w:w="930" w:type="dxa"/>
          </w:tcPr>
          <w:p w:rsidR="00D455AA" w:rsidRPr="002063DD" w:rsidRDefault="00D455AA" w:rsidP="00606A84">
            <w:pPr>
              <w:rPr>
                <w:sz w:val="26"/>
                <w:szCs w:val="26"/>
              </w:rPr>
            </w:pPr>
          </w:p>
        </w:tc>
        <w:tc>
          <w:tcPr>
            <w:tcW w:w="7116" w:type="dxa"/>
          </w:tcPr>
          <w:p w:rsidR="00D455AA" w:rsidRPr="002063DD" w:rsidRDefault="00D455AA" w:rsidP="00606A84">
            <w:pPr>
              <w:rPr>
                <w:sz w:val="26"/>
                <w:szCs w:val="26"/>
              </w:rPr>
            </w:pPr>
          </w:p>
        </w:tc>
        <w:tc>
          <w:tcPr>
            <w:tcW w:w="2127" w:type="dxa"/>
          </w:tcPr>
          <w:p w:rsidR="00D455AA" w:rsidRPr="002063DD" w:rsidRDefault="00D455AA" w:rsidP="00606A84">
            <w:pPr>
              <w:rPr>
                <w:sz w:val="26"/>
                <w:szCs w:val="26"/>
              </w:rPr>
            </w:pPr>
          </w:p>
        </w:tc>
      </w:tr>
      <w:tr w:rsidR="00D455AA" w:rsidRPr="002063DD" w:rsidTr="00606A84">
        <w:tc>
          <w:tcPr>
            <w:tcW w:w="930" w:type="dxa"/>
          </w:tcPr>
          <w:p w:rsidR="00D455AA" w:rsidRPr="002063DD" w:rsidRDefault="00D455AA" w:rsidP="00606A84">
            <w:pPr>
              <w:rPr>
                <w:sz w:val="26"/>
                <w:szCs w:val="26"/>
              </w:rPr>
            </w:pPr>
          </w:p>
        </w:tc>
        <w:tc>
          <w:tcPr>
            <w:tcW w:w="7116" w:type="dxa"/>
          </w:tcPr>
          <w:p w:rsidR="00D455AA" w:rsidRPr="002063DD" w:rsidRDefault="00D455AA" w:rsidP="00606A84">
            <w:pPr>
              <w:rPr>
                <w:sz w:val="26"/>
                <w:szCs w:val="26"/>
              </w:rPr>
            </w:pPr>
          </w:p>
        </w:tc>
        <w:tc>
          <w:tcPr>
            <w:tcW w:w="2127" w:type="dxa"/>
          </w:tcPr>
          <w:p w:rsidR="00D455AA" w:rsidRPr="002063DD" w:rsidRDefault="00D455AA" w:rsidP="00606A84">
            <w:pPr>
              <w:rPr>
                <w:sz w:val="26"/>
                <w:szCs w:val="26"/>
              </w:rPr>
            </w:pPr>
          </w:p>
        </w:tc>
      </w:tr>
      <w:tr w:rsidR="00D455AA" w:rsidRPr="002063DD" w:rsidTr="00606A84">
        <w:tc>
          <w:tcPr>
            <w:tcW w:w="930" w:type="dxa"/>
          </w:tcPr>
          <w:p w:rsidR="00D455AA" w:rsidRPr="002063DD" w:rsidRDefault="00D455AA" w:rsidP="00606A84">
            <w:pPr>
              <w:rPr>
                <w:sz w:val="26"/>
                <w:szCs w:val="26"/>
              </w:rPr>
            </w:pPr>
          </w:p>
        </w:tc>
        <w:tc>
          <w:tcPr>
            <w:tcW w:w="7116" w:type="dxa"/>
          </w:tcPr>
          <w:p w:rsidR="00D455AA" w:rsidRPr="002063DD" w:rsidRDefault="00D455AA" w:rsidP="00606A84">
            <w:pPr>
              <w:rPr>
                <w:sz w:val="26"/>
                <w:szCs w:val="26"/>
              </w:rPr>
            </w:pPr>
          </w:p>
        </w:tc>
        <w:tc>
          <w:tcPr>
            <w:tcW w:w="2127" w:type="dxa"/>
          </w:tcPr>
          <w:p w:rsidR="00D455AA" w:rsidRPr="002063DD" w:rsidRDefault="00D455AA" w:rsidP="00606A84">
            <w:pPr>
              <w:rPr>
                <w:sz w:val="26"/>
                <w:szCs w:val="26"/>
              </w:rPr>
            </w:pPr>
          </w:p>
        </w:tc>
      </w:tr>
      <w:tr w:rsidR="00D455AA" w:rsidRPr="002063DD" w:rsidTr="00606A84">
        <w:tc>
          <w:tcPr>
            <w:tcW w:w="930" w:type="dxa"/>
          </w:tcPr>
          <w:p w:rsidR="00D455AA" w:rsidRPr="002063DD" w:rsidRDefault="00D455AA" w:rsidP="00606A84">
            <w:pPr>
              <w:rPr>
                <w:sz w:val="26"/>
                <w:szCs w:val="26"/>
              </w:rPr>
            </w:pPr>
          </w:p>
        </w:tc>
        <w:tc>
          <w:tcPr>
            <w:tcW w:w="7116" w:type="dxa"/>
          </w:tcPr>
          <w:p w:rsidR="00D455AA" w:rsidRPr="002063DD" w:rsidRDefault="00D455AA" w:rsidP="00606A84">
            <w:pPr>
              <w:rPr>
                <w:sz w:val="26"/>
                <w:szCs w:val="26"/>
              </w:rPr>
            </w:pPr>
          </w:p>
        </w:tc>
        <w:tc>
          <w:tcPr>
            <w:tcW w:w="2127" w:type="dxa"/>
          </w:tcPr>
          <w:p w:rsidR="00D455AA" w:rsidRPr="002063DD" w:rsidRDefault="00D455AA" w:rsidP="00606A84">
            <w:pPr>
              <w:rPr>
                <w:sz w:val="26"/>
                <w:szCs w:val="26"/>
              </w:rPr>
            </w:pPr>
          </w:p>
        </w:tc>
      </w:tr>
      <w:tr w:rsidR="00D455AA" w:rsidRPr="002063DD" w:rsidTr="00606A84">
        <w:tc>
          <w:tcPr>
            <w:tcW w:w="930" w:type="dxa"/>
          </w:tcPr>
          <w:p w:rsidR="00D455AA" w:rsidRPr="002063DD" w:rsidRDefault="00D455AA" w:rsidP="00606A84">
            <w:pPr>
              <w:rPr>
                <w:sz w:val="26"/>
                <w:szCs w:val="26"/>
              </w:rPr>
            </w:pPr>
          </w:p>
        </w:tc>
        <w:tc>
          <w:tcPr>
            <w:tcW w:w="7116" w:type="dxa"/>
          </w:tcPr>
          <w:p w:rsidR="00D455AA" w:rsidRPr="002063DD" w:rsidRDefault="00D455AA" w:rsidP="00606A84">
            <w:pPr>
              <w:rPr>
                <w:sz w:val="26"/>
                <w:szCs w:val="26"/>
              </w:rPr>
            </w:pPr>
          </w:p>
        </w:tc>
        <w:tc>
          <w:tcPr>
            <w:tcW w:w="2127" w:type="dxa"/>
          </w:tcPr>
          <w:p w:rsidR="00D455AA" w:rsidRPr="002063DD" w:rsidRDefault="00D455AA" w:rsidP="00606A84">
            <w:pPr>
              <w:rPr>
                <w:sz w:val="26"/>
                <w:szCs w:val="26"/>
              </w:rPr>
            </w:pPr>
          </w:p>
        </w:tc>
      </w:tr>
      <w:tr w:rsidR="00D455AA" w:rsidRPr="002063DD" w:rsidTr="00606A84">
        <w:tc>
          <w:tcPr>
            <w:tcW w:w="930" w:type="dxa"/>
          </w:tcPr>
          <w:p w:rsidR="00D455AA" w:rsidRPr="002063DD" w:rsidRDefault="00D455AA" w:rsidP="00606A84">
            <w:pPr>
              <w:rPr>
                <w:sz w:val="26"/>
                <w:szCs w:val="26"/>
              </w:rPr>
            </w:pPr>
          </w:p>
        </w:tc>
        <w:tc>
          <w:tcPr>
            <w:tcW w:w="7116" w:type="dxa"/>
          </w:tcPr>
          <w:p w:rsidR="00D455AA" w:rsidRPr="002063DD" w:rsidRDefault="00D455AA" w:rsidP="00606A84">
            <w:pPr>
              <w:rPr>
                <w:sz w:val="26"/>
                <w:szCs w:val="26"/>
              </w:rPr>
            </w:pPr>
          </w:p>
        </w:tc>
        <w:tc>
          <w:tcPr>
            <w:tcW w:w="2127" w:type="dxa"/>
          </w:tcPr>
          <w:p w:rsidR="00D455AA" w:rsidRPr="002063DD" w:rsidRDefault="00D455AA" w:rsidP="00606A84">
            <w:pPr>
              <w:rPr>
                <w:sz w:val="26"/>
                <w:szCs w:val="26"/>
              </w:rPr>
            </w:pPr>
          </w:p>
        </w:tc>
      </w:tr>
      <w:tr w:rsidR="00D455AA" w:rsidRPr="002063DD" w:rsidTr="00606A84">
        <w:tc>
          <w:tcPr>
            <w:tcW w:w="930" w:type="dxa"/>
          </w:tcPr>
          <w:p w:rsidR="00D455AA" w:rsidRPr="002063DD" w:rsidRDefault="00D455AA" w:rsidP="00606A84">
            <w:pPr>
              <w:rPr>
                <w:sz w:val="26"/>
                <w:szCs w:val="26"/>
              </w:rPr>
            </w:pPr>
          </w:p>
        </w:tc>
        <w:tc>
          <w:tcPr>
            <w:tcW w:w="7116" w:type="dxa"/>
          </w:tcPr>
          <w:p w:rsidR="00D455AA" w:rsidRPr="002063DD" w:rsidRDefault="00D455AA" w:rsidP="00606A84">
            <w:pPr>
              <w:rPr>
                <w:sz w:val="26"/>
                <w:szCs w:val="26"/>
              </w:rPr>
            </w:pPr>
          </w:p>
        </w:tc>
        <w:tc>
          <w:tcPr>
            <w:tcW w:w="2127" w:type="dxa"/>
          </w:tcPr>
          <w:p w:rsidR="00D455AA" w:rsidRPr="002063DD" w:rsidRDefault="00D455AA" w:rsidP="00606A84">
            <w:pPr>
              <w:rPr>
                <w:sz w:val="26"/>
                <w:szCs w:val="26"/>
              </w:rPr>
            </w:pPr>
          </w:p>
        </w:tc>
      </w:tr>
    </w:tbl>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3B6964" w:rsidP="00D455AA">
      <w:pPr>
        <w:pStyle w:val="1"/>
        <w:spacing w:line="276" w:lineRule="auto"/>
        <w:jc w:val="right"/>
        <w:rPr>
          <w:b w:val="0"/>
          <w:sz w:val="24"/>
          <w:szCs w:val="24"/>
        </w:rPr>
      </w:pPr>
      <w:bookmarkStart w:id="29" w:name="_Toc26879507"/>
      <w:r>
        <w:rPr>
          <w:b w:val="0"/>
          <w:sz w:val="24"/>
          <w:szCs w:val="24"/>
        </w:rPr>
        <w:t>Приложение 8</w:t>
      </w:r>
    </w:p>
    <w:p w:rsidR="00D455AA" w:rsidRPr="002063DD" w:rsidRDefault="00D455AA" w:rsidP="00D455AA"/>
    <w:p w:rsidR="00D455AA" w:rsidRPr="00BB068D" w:rsidRDefault="00D455AA" w:rsidP="00D455AA">
      <w:pPr>
        <w:pStyle w:val="1"/>
        <w:spacing w:line="276" w:lineRule="auto"/>
        <w:rPr>
          <w:szCs w:val="26"/>
        </w:rPr>
      </w:pPr>
      <w:r w:rsidRPr="00BB068D">
        <w:rPr>
          <w:szCs w:val="26"/>
        </w:rPr>
        <w:t xml:space="preserve"> Акт о досрочном завершении итогового собеседования </w:t>
      </w:r>
      <w:r w:rsidRPr="00BB068D">
        <w:rPr>
          <w:szCs w:val="26"/>
        </w:rPr>
        <w:br/>
        <w:t>по русскому языку по уважительным причинам</w:t>
      </w:r>
      <w:bookmarkEnd w:id="29"/>
    </w:p>
    <w:p w:rsidR="00D455AA" w:rsidRDefault="00D455AA" w:rsidP="00D455AA">
      <w:pPr>
        <w:jc w:val="center"/>
        <w:rPr>
          <w:b/>
          <w:sz w:val="26"/>
          <w:szCs w:val="26"/>
        </w:rPr>
      </w:pPr>
    </w:p>
    <w:p w:rsidR="00D455AA" w:rsidRPr="00CC1E34" w:rsidRDefault="00D455AA" w:rsidP="00D455AA">
      <w:pPr>
        <w:jc w:val="center"/>
        <w:rPr>
          <w:b/>
          <w:sz w:val="26"/>
          <w:szCs w:val="26"/>
        </w:rPr>
      </w:pPr>
      <w:r w:rsidRPr="002B6CB6">
        <w:rPr>
          <w:b/>
          <w:noProof/>
          <w:sz w:val="26"/>
          <w:szCs w:val="26"/>
        </w:rPr>
        <w:drawing>
          <wp:inline distT="0" distB="0" distL="0" distR="0" wp14:anchorId="11D89194" wp14:editId="3C559775">
            <wp:extent cx="5941060" cy="5738495"/>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кт досрочный.png"/>
                    <pic:cNvPicPr/>
                  </pic:nvPicPr>
                  <pic:blipFill>
                    <a:blip r:embed="rId14">
                      <a:extLst>
                        <a:ext uri="{28A0092B-C50C-407E-A947-70E740481C1C}">
                          <a14:useLocalDpi xmlns:a14="http://schemas.microsoft.com/office/drawing/2010/main" val="0"/>
                        </a:ext>
                      </a:extLst>
                    </a:blip>
                    <a:stretch>
                      <a:fillRect/>
                    </a:stretch>
                  </pic:blipFill>
                  <pic:spPr>
                    <a:xfrm>
                      <a:off x="0" y="0"/>
                      <a:ext cx="5941060" cy="5738495"/>
                    </a:xfrm>
                    <a:prstGeom prst="rect">
                      <a:avLst/>
                    </a:prstGeom>
                  </pic:spPr>
                </pic:pic>
              </a:graphicData>
            </a:graphic>
          </wp:inline>
        </w:drawing>
      </w: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Pr="0007213D" w:rsidRDefault="00D455AA" w:rsidP="00D455AA">
      <w:pPr>
        <w:pStyle w:val="1"/>
        <w:spacing w:line="276" w:lineRule="auto"/>
        <w:jc w:val="right"/>
        <w:rPr>
          <w:b w:val="0"/>
          <w:sz w:val="24"/>
          <w:szCs w:val="24"/>
        </w:rPr>
      </w:pPr>
      <w:bookmarkStart w:id="30" w:name="_Toc26878821"/>
      <w:bookmarkStart w:id="31" w:name="_Toc26879503"/>
      <w:r w:rsidRPr="0007213D">
        <w:rPr>
          <w:b w:val="0"/>
          <w:sz w:val="24"/>
          <w:szCs w:val="24"/>
        </w:rPr>
        <w:t>Приложение 9</w:t>
      </w:r>
    </w:p>
    <w:p w:rsidR="00D455AA" w:rsidRDefault="00D455AA" w:rsidP="00D455AA">
      <w:pPr>
        <w:pStyle w:val="1"/>
        <w:spacing w:line="276" w:lineRule="auto"/>
        <w:rPr>
          <w:szCs w:val="26"/>
        </w:rPr>
      </w:pPr>
      <w:r w:rsidRPr="00BC7200">
        <w:rPr>
          <w:szCs w:val="26"/>
        </w:rPr>
        <w:t>Протокол эксперта по оцениванию ответов участников итогового собеседования</w:t>
      </w:r>
      <w:bookmarkEnd w:id="30"/>
      <w:bookmarkEnd w:id="31"/>
    </w:p>
    <w:p w:rsidR="00D455AA" w:rsidRDefault="00D455AA" w:rsidP="00D455AA">
      <w:pPr>
        <w:rPr>
          <w:sz w:val="18"/>
        </w:rPr>
      </w:pPr>
    </w:p>
    <w:p w:rsidR="00D455AA" w:rsidRPr="00551DEA" w:rsidRDefault="00D455AA" w:rsidP="00D455AA">
      <w:pPr>
        <w:rPr>
          <w:b/>
        </w:rPr>
        <w:sectPr w:rsidR="00D455AA" w:rsidRPr="00551DEA" w:rsidSect="00D455AA">
          <w:pgSz w:w="11906" w:h="16838" w:code="9"/>
          <w:pgMar w:top="1134" w:right="567" w:bottom="1134" w:left="1418" w:header="454" w:footer="454" w:gutter="0"/>
          <w:pgNumType w:start="33"/>
          <w:cols w:space="708"/>
          <w:titlePg/>
          <w:docGrid w:linePitch="360"/>
        </w:sectPr>
      </w:pPr>
      <w:r w:rsidRPr="002B6CB6">
        <w:rPr>
          <w:b/>
          <w:noProof/>
        </w:rPr>
        <w:drawing>
          <wp:inline distT="0" distB="0" distL="0" distR="0" wp14:anchorId="36A18046" wp14:editId="6CC2DAA3">
            <wp:extent cx="6038850" cy="80295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38850" cy="8029575"/>
                    </a:xfrm>
                    <a:prstGeom prst="rect">
                      <a:avLst/>
                    </a:prstGeom>
                    <a:noFill/>
                    <a:ln>
                      <a:noFill/>
                    </a:ln>
                  </pic:spPr>
                </pic:pic>
              </a:graphicData>
            </a:graphic>
          </wp:inline>
        </w:drawing>
      </w:r>
    </w:p>
    <w:p w:rsidR="00D455AA" w:rsidRDefault="00D455AA" w:rsidP="00D455AA">
      <w:pPr>
        <w:widowControl w:val="0"/>
        <w:spacing w:line="276" w:lineRule="auto"/>
        <w:ind w:firstLine="709"/>
        <w:jc w:val="both"/>
        <w:rPr>
          <w:sz w:val="28"/>
          <w:szCs w:val="28"/>
        </w:rPr>
      </w:pPr>
    </w:p>
    <w:p w:rsidR="00D455AA" w:rsidRPr="00227CE1" w:rsidRDefault="00D455AA" w:rsidP="00D455AA">
      <w:pPr>
        <w:autoSpaceDE w:val="0"/>
        <w:autoSpaceDN w:val="0"/>
        <w:adjustRightInd w:val="0"/>
        <w:contextualSpacing/>
        <w:jc w:val="right"/>
        <w:rPr>
          <w:sz w:val="24"/>
          <w:szCs w:val="24"/>
        </w:rPr>
      </w:pPr>
      <w:bookmarkStart w:id="32" w:name="_Toc26878819"/>
      <w:bookmarkStart w:id="33" w:name="_Toc26879500"/>
      <w:r w:rsidRPr="00227CE1">
        <w:rPr>
          <w:sz w:val="24"/>
          <w:szCs w:val="24"/>
        </w:rPr>
        <w:t>Приложение № 2</w:t>
      </w:r>
    </w:p>
    <w:p w:rsidR="00D455AA" w:rsidRPr="00227CE1" w:rsidRDefault="00D455AA" w:rsidP="00D455AA">
      <w:pPr>
        <w:autoSpaceDE w:val="0"/>
        <w:autoSpaceDN w:val="0"/>
        <w:adjustRightInd w:val="0"/>
        <w:contextualSpacing/>
        <w:jc w:val="right"/>
        <w:rPr>
          <w:sz w:val="24"/>
          <w:szCs w:val="24"/>
        </w:rPr>
      </w:pPr>
      <w:r w:rsidRPr="00227CE1">
        <w:rPr>
          <w:sz w:val="24"/>
          <w:szCs w:val="24"/>
        </w:rPr>
        <w:t>к приказу Минобрнауки РБ</w:t>
      </w:r>
    </w:p>
    <w:p w:rsidR="00D455AA" w:rsidRPr="00227CE1" w:rsidRDefault="00D455AA" w:rsidP="00D455AA">
      <w:pPr>
        <w:pStyle w:val="1"/>
        <w:spacing w:line="276" w:lineRule="auto"/>
        <w:jc w:val="right"/>
        <w:rPr>
          <w:b w:val="0"/>
          <w:sz w:val="24"/>
          <w:szCs w:val="24"/>
        </w:rPr>
      </w:pPr>
      <w:r>
        <w:rPr>
          <w:b w:val="0"/>
          <w:sz w:val="24"/>
          <w:szCs w:val="24"/>
        </w:rPr>
        <w:t>о</w:t>
      </w:r>
      <w:r w:rsidR="0045583D">
        <w:rPr>
          <w:b w:val="0"/>
          <w:sz w:val="24"/>
          <w:szCs w:val="24"/>
        </w:rPr>
        <w:t>т «___»_______2021</w:t>
      </w:r>
      <w:r w:rsidRPr="00227CE1">
        <w:rPr>
          <w:b w:val="0"/>
          <w:sz w:val="24"/>
          <w:szCs w:val="24"/>
        </w:rPr>
        <w:t xml:space="preserve"> г.№_____ </w:t>
      </w:r>
    </w:p>
    <w:p w:rsidR="00D455AA" w:rsidRPr="00FA1CEA" w:rsidRDefault="00D455AA" w:rsidP="00D455AA">
      <w:pPr>
        <w:pStyle w:val="1"/>
        <w:spacing w:line="276" w:lineRule="auto"/>
        <w:rPr>
          <w:szCs w:val="26"/>
        </w:rPr>
      </w:pPr>
      <w:r w:rsidRPr="00FA1CEA">
        <w:rPr>
          <w:szCs w:val="26"/>
        </w:rPr>
        <w:t>Критерии оценивания итогового собеседования по русскому языку</w:t>
      </w:r>
      <w:bookmarkEnd w:id="32"/>
      <w:bookmarkEnd w:id="33"/>
    </w:p>
    <w:p w:rsidR="00D455AA" w:rsidRPr="00FA1CEA" w:rsidRDefault="00D455AA" w:rsidP="00D455AA">
      <w:pPr>
        <w:pStyle w:val="12"/>
        <w:spacing w:after="0" w:line="240" w:lineRule="auto"/>
        <w:ind w:left="180"/>
        <w:jc w:val="center"/>
        <w:rPr>
          <w:rFonts w:ascii="Times New Roman" w:hAnsi="Times New Roman"/>
          <w:b/>
          <w:sz w:val="32"/>
          <w:szCs w:val="32"/>
        </w:rPr>
      </w:pPr>
    </w:p>
    <w:p w:rsidR="00D455AA" w:rsidRPr="00FA1CEA" w:rsidRDefault="00D455AA" w:rsidP="00D455AA">
      <w:pPr>
        <w:rPr>
          <w:b/>
          <w:sz w:val="26"/>
          <w:szCs w:val="26"/>
        </w:rPr>
      </w:pPr>
      <w:r w:rsidRPr="00FA1CEA">
        <w:rPr>
          <w:b/>
          <w:sz w:val="26"/>
          <w:szCs w:val="26"/>
        </w:rPr>
        <w:t>Задание 1.</w:t>
      </w:r>
      <w:r w:rsidRPr="00FA1CEA">
        <w:rPr>
          <w:sz w:val="26"/>
          <w:szCs w:val="26"/>
        </w:rPr>
        <w:t xml:space="preserve"> </w:t>
      </w:r>
      <w:r w:rsidRPr="00FA1CEA">
        <w:rPr>
          <w:b/>
          <w:sz w:val="26"/>
          <w:szCs w:val="26"/>
        </w:rPr>
        <w:t xml:space="preserve">Чтение текста вслух </w:t>
      </w:r>
    </w:p>
    <w:p w:rsidR="00D455AA" w:rsidRPr="00FA1CEA" w:rsidRDefault="00D455AA" w:rsidP="00D455AA">
      <w:pPr>
        <w:pStyle w:val="af0"/>
        <w:tabs>
          <w:tab w:val="left" w:pos="7088"/>
        </w:tabs>
        <w:ind w:left="0" w:right="849" w:firstLine="567"/>
        <w:jc w:val="right"/>
        <w:rPr>
          <w:i/>
          <w:sz w:val="26"/>
          <w:szCs w:val="26"/>
        </w:rPr>
      </w:pPr>
      <w:r w:rsidRPr="00FA1CEA">
        <w:rPr>
          <w:i/>
          <w:sz w:val="26"/>
          <w:szCs w:val="26"/>
        </w:rPr>
        <w:t>Таблица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287"/>
        <w:gridCol w:w="1076"/>
      </w:tblGrid>
      <w:tr w:rsidR="00D455AA" w:rsidRPr="00FA1CEA" w:rsidTr="00606A84">
        <w:trPr>
          <w:cantSplit/>
        </w:trPr>
        <w:tc>
          <w:tcPr>
            <w:tcW w:w="8280" w:type="dxa"/>
            <w:gridSpan w:val="2"/>
          </w:tcPr>
          <w:p w:rsidR="00D455AA" w:rsidRPr="00FA1CEA" w:rsidRDefault="00D455AA" w:rsidP="00606A84">
            <w:pPr>
              <w:pStyle w:val="af0"/>
              <w:tabs>
                <w:tab w:val="center" w:pos="4677"/>
                <w:tab w:val="right" w:pos="9355"/>
              </w:tabs>
              <w:ind w:left="0"/>
              <w:jc w:val="center"/>
              <w:rPr>
                <w:sz w:val="26"/>
                <w:szCs w:val="26"/>
              </w:rPr>
            </w:pPr>
            <w:r w:rsidRPr="00FA1CEA">
              <w:rPr>
                <w:b/>
                <w:sz w:val="26"/>
                <w:szCs w:val="26"/>
              </w:rPr>
              <w:t>Критерии оценивания чтения вслух</w:t>
            </w:r>
          </w:p>
        </w:tc>
        <w:tc>
          <w:tcPr>
            <w:tcW w:w="1076"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Баллы</w:t>
            </w:r>
          </w:p>
        </w:tc>
      </w:tr>
      <w:tr w:rsidR="00D455AA" w:rsidRPr="00FA1CEA" w:rsidTr="00606A84">
        <w:trPr>
          <w:cantSplit/>
        </w:trPr>
        <w:tc>
          <w:tcPr>
            <w:tcW w:w="993"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ИЧ</w:t>
            </w:r>
          </w:p>
        </w:tc>
        <w:tc>
          <w:tcPr>
            <w:tcW w:w="7287" w:type="dxa"/>
          </w:tcPr>
          <w:p w:rsidR="00D455AA" w:rsidRPr="00FA1CEA" w:rsidRDefault="00D455AA" w:rsidP="00606A84">
            <w:pPr>
              <w:pStyle w:val="af0"/>
              <w:tabs>
                <w:tab w:val="center" w:pos="4677"/>
                <w:tab w:val="right" w:pos="9355"/>
              </w:tabs>
              <w:ind w:left="0"/>
              <w:jc w:val="center"/>
              <w:rPr>
                <w:sz w:val="26"/>
                <w:szCs w:val="26"/>
              </w:rPr>
            </w:pPr>
            <w:r w:rsidRPr="00FA1CEA">
              <w:rPr>
                <w:b/>
                <w:sz w:val="26"/>
                <w:szCs w:val="26"/>
              </w:rPr>
              <w:t>Интонация</w:t>
            </w:r>
          </w:p>
        </w:tc>
        <w:tc>
          <w:tcPr>
            <w:tcW w:w="1076" w:type="dxa"/>
          </w:tcPr>
          <w:p w:rsidR="00D455AA" w:rsidRPr="00FA1CEA" w:rsidRDefault="00D455AA" w:rsidP="00606A84">
            <w:pPr>
              <w:pStyle w:val="af0"/>
              <w:tabs>
                <w:tab w:val="center" w:pos="4677"/>
                <w:tab w:val="right" w:pos="9355"/>
              </w:tabs>
              <w:ind w:left="0"/>
              <w:jc w:val="center"/>
              <w:rPr>
                <w:sz w:val="26"/>
                <w:szCs w:val="26"/>
              </w:rPr>
            </w:pPr>
          </w:p>
        </w:tc>
      </w:tr>
      <w:tr w:rsidR="00D455AA" w:rsidRPr="00FA1CEA" w:rsidTr="00606A84">
        <w:trPr>
          <w:cantSplit/>
        </w:trPr>
        <w:tc>
          <w:tcPr>
            <w:tcW w:w="993" w:type="dxa"/>
            <w:vMerge w:val="restart"/>
          </w:tcPr>
          <w:p w:rsidR="00D455AA" w:rsidRPr="00FA1CEA" w:rsidRDefault="00D455AA" w:rsidP="00606A84">
            <w:pPr>
              <w:pStyle w:val="af0"/>
              <w:tabs>
                <w:tab w:val="center" w:pos="4677"/>
                <w:tab w:val="right" w:pos="9355"/>
              </w:tabs>
              <w:ind w:left="0"/>
              <w:jc w:val="center"/>
              <w:rPr>
                <w:b/>
                <w:sz w:val="26"/>
                <w:szCs w:val="26"/>
              </w:rPr>
            </w:pPr>
          </w:p>
        </w:tc>
        <w:tc>
          <w:tcPr>
            <w:tcW w:w="7287"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Интонация соответствует пунктуационному оформлению текста</w:t>
            </w:r>
          </w:p>
        </w:tc>
        <w:tc>
          <w:tcPr>
            <w:tcW w:w="1076"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1</w:t>
            </w:r>
          </w:p>
        </w:tc>
      </w:tr>
      <w:tr w:rsidR="00D455AA" w:rsidRPr="00FA1CEA" w:rsidTr="00606A84">
        <w:trPr>
          <w:cantSplit/>
          <w:trHeight w:val="529"/>
        </w:trPr>
        <w:tc>
          <w:tcPr>
            <w:tcW w:w="993" w:type="dxa"/>
            <w:vMerge/>
          </w:tcPr>
          <w:p w:rsidR="00D455AA" w:rsidRPr="00FA1CEA" w:rsidRDefault="00D455AA" w:rsidP="00606A84">
            <w:pPr>
              <w:pStyle w:val="af0"/>
              <w:tabs>
                <w:tab w:val="center" w:pos="4677"/>
                <w:tab w:val="right" w:pos="9355"/>
              </w:tabs>
              <w:ind w:left="0"/>
              <w:jc w:val="both"/>
              <w:rPr>
                <w:b/>
                <w:sz w:val="26"/>
                <w:szCs w:val="26"/>
              </w:rPr>
            </w:pPr>
          </w:p>
        </w:tc>
        <w:tc>
          <w:tcPr>
            <w:tcW w:w="7287" w:type="dxa"/>
          </w:tcPr>
          <w:p w:rsidR="00D455AA" w:rsidRPr="00FA1CEA" w:rsidRDefault="00D455AA" w:rsidP="00606A84">
            <w:pPr>
              <w:pStyle w:val="af0"/>
              <w:tabs>
                <w:tab w:val="center" w:pos="4677"/>
                <w:tab w:val="right" w:pos="9355"/>
              </w:tabs>
              <w:ind w:left="0"/>
              <w:jc w:val="both"/>
              <w:rPr>
                <w:b/>
                <w:sz w:val="26"/>
                <w:szCs w:val="26"/>
              </w:rPr>
            </w:pPr>
            <w:r w:rsidRPr="00FA1CEA">
              <w:rPr>
                <w:sz w:val="26"/>
                <w:szCs w:val="26"/>
              </w:rPr>
              <w:t>Интонация не соответствует пунктуационному оформлению текста</w:t>
            </w:r>
          </w:p>
        </w:tc>
        <w:tc>
          <w:tcPr>
            <w:tcW w:w="1076"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0</w:t>
            </w:r>
          </w:p>
        </w:tc>
      </w:tr>
      <w:tr w:rsidR="00D455AA" w:rsidRPr="00FA1CEA" w:rsidTr="00606A84">
        <w:trPr>
          <w:cantSplit/>
          <w:trHeight w:val="165"/>
        </w:trPr>
        <w:tc>
          <w:tcPr>
            <w:tcW w:w="993"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ТЧ</w:t>
            </w:r>
          </w:p>
        </w:tc>
        <w:tc>
          <w:tcPr>
            <w:tcW w:w="7287" w:type="dxa"/>
          </w:tcPr>
          <w:p w:rsidR="00D455AA" w:rsidRPr="00FA1CEA" w:rsidRDefault="00D455AA" w:rsidP="00606A84">
            <w:pPr>
              <w:pStyle w:val="af0"/>
              <w:tabs>
                <w:tab w:val="center" w:pos="4677"/>
                <w:tab w:val="right" w:pos="9355"/>
              </w:tabs>
              <w:ind w:left="0"/>
              <w:jc w:val="center"/>
              <w:rPr>
                <w:sz w:val="26"/>
                <w:szCs w:val="26"/>
              </w:rPr>
            </w:pPr>
            <w:r w:rsidRPr="00FA1CEA">
              <w:rPr>
                <w:b/>
                <w:sz w:val="26"/>
                <w:szCs w:val="26"/>
              </w:rPr>
              <w:t>Темп чтения</w:t>
            </w:r>
          </w:p>
        </w:tc>
        <w:tc>
          <w:tcPr>
            <w:tcW w:w="1076" w:type="dxa"/>
          </w:tcPr>
          <w:p w:rsidR="00D455AA" w:rsidRPr="00FA1CEA" w:rsidRDefault="00D455AA" w:rsidP="00606A84">
            <w:pPr>
              <w:pStyle w:val="af0"/>
              <w:tabs>
                <w:tab w:val="center" w:pos="4677"/>
                <w:tab w:val="right" w:pos="9355"/>
              </w:tabs>
              <w:ind w:left="0"/>
              <w:jc w:val="center"/>
              <w:rPr>
                <w:sz w:val="26"/>
                <w:szCs w:val="26"/>
              </w:rPr>
            </w:pPr>
          </w:p>
        </w:tc>
      </w:tr>
      <w:tr w:rsidR="00D455AA" w:rsidRPr="00FA1CEA" w:rsidTr="00606A84">
        <w:trPr>
          <w:cantSplit/>
          <w:trHeight w:val="403"/>
        </w:trPr>
        <w:tc>
          <w:tcPr>
            <w:tcW w:w="993" w:type="dxa"/>
            <w:vMerge w:val="restart"/>
          </w:tcPr>
          <w:p w:rsidR="00D455AA" w:rsidRPr="00FA1CEA" w:rsidRDefault="00D455AA" w:rsidP="00606A84">
            <w:pPr>
              <w:pStyle w:val="af0"/>
              <w:tabs>
                <w:tab w:val="center" w:pos="4677"/>
                <w:tab w:val="right" w:pos="9355"/>
              </w:tabs>
              <w:ind w:left="0"/>
              <w:jc w:val="center"/>
              <w:rPr>
                <w:b/>
                <w:sz w:val="26"/>
                <w:szCs w:val="26"/>
              </w:rPr>
            </w:pPr>
          </w:p>
        </w:tc>
        <w:tc>
          <w:tcPr>
            <w:tcW w:w="7287"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Темп чтения соответствует коммуникативной задаче</w:t>
            </w:r>
          </w:p>
        </w:tc>
        <w:tc>
          <w:tcPr>
            <w:tcW w:w="1076"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1</w:t>
            </w:r>
          </w:p>
        </w:tc>
      </w:tr>
      <w:tr w:rsidR="00D455AA" w:rsidRPr="00FA1CEA" w:rsidTr="00606A84">
        <w:trPr>
          <w:cantSplit/>
        </w:trPr>
        <w:tc>
          <w:tcPr>
            <w:tcW w:w="993" w:type="dxa"/>
            <w:vMerge/>
          </w:tcPr>
          <w:p w:rsidR="00D455AA" w:rsidRPr="00FA1CEA" w:rsidRDefault="00D455AA" w:rsidP="00606A84">
            <w:pPr>
              <w:pStyle w:val="af0"/>
              <w:tabs>
                <w:tab w:val="center" w:pos="4677"/>
                <w:tab w:val="right" w:pos="9355"/>
              </w:tabs>
              <w:ind w:left="0"/>
              <w:jc w:val="both"/>
              <w:rPr>
                <w:b/>
                <w:sz w:val="26"/>
                <w:szCs w:val="26"/>
              </w:rPr>
            </w:pPr>
          </w:p>
        </w:tc>
        <w:tc>
          <w:tcPr>
            <w:tcW w:w="7287"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Темп чтения не соответствует коммуникативной задаче</w:t>
            </w:r>
          </w:p>
        </w:tc>
        <w:tc>
          <w:tcPr>
            <w:tcW w:w="1076"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0</w:t>
            </w:r>
          </w:p>
        </w:tc>
      </w:tr>
      <w:tr w:rsidR="00D455AA" w:rsidRPr="00FA1CEA" w:rsidTr="00606A84">
        <w:trPr>
          <w:cantSplit/>
        </w:trPr>
        <w:tc>
          <w:tcPr>
            <w:tcW w:w="8280" w:type="dxa"/>
            <w:gridSpan w:val="2"/>
          </w:tcPr>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 xml:space="preserve">Максимальное количество баллов </w:t>
            </w:r>
          </w:p>
        </w:tc>
        <w:tc>
          <w:tcPr>
            <w:tcW w:w="1076"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2</w:t>
            </w:r>
          </w:p>
        </w:tc>
      </w:tr>
    </w:tbl>
    <w:p w:rsidR="00D455AA" w:rsidRPr="00FA1CEA" w:rsidRDefault="00D455AA" w:rsidP="00D455AA">
      <w:pPr>
        <w:pStyle w:val="af0"/>
        <w:ind w:left="0" w:firstLine="567"/>
        <w:jc w:val="both"/>
        <w:rPr>
          <w:sz w:val="26"/>
          <w:szCs w:val="26"/>
        </w:rPr>
      </w:pPr>
    </w:p>
    <w:p w:rsidR="00D455AA" w:rsidRPr="00FA1CEA" w:rsidRDefault="00D455AA" w:rsidP="00D455AA">
      <w:pPr>
        <w:pStyle w:val="af4"/>
        <w:spacing w:before="0" w:beforeAutospacing="0" w:after="0" w:afterAutospacing="0"/>
        <w:jc w:val="both"/>
        <w:rPr>
          <w:b/>
          <w:sz w:val="26"/>
          <w:szCs w:val="26"/>
        </w:rPr>
      </w:pPr>
      <w:r w:rsidRPr="00FA1CEA">
        <w:rPr>
          <w:b/>
          <w:sz w:val="26"/>
          <w:szCs w:val="26"/>
        </w:rPr>
        <w:t>Задание 2</w:t>
      </w:r>
      <w:r w:rsidRPr="00FA1CEA">
        <w:rPr>
          <w:sz w:val="26"/>
          <w:szCs w:val="26"/>
        </w:rPr>
        <w:t xml:space="preserve">. </w:t>
      </w:r>
      <w:r w:rsidRPr="00D2101E">
        <w:rPr>
          <w:b/>
          <w:sz w:val="26"/>
          <w:szCs w:val="26"/>
        </w:rPr>
        <w:t>Подробный</w:t>
      </w:r>
      <w:r>
        <w:rPr>
          <w:sz w:val="26"/>
          <w:szCs w:val="26"/>
        </w:rPr>
        <w:t xml:space="preserve"> </w:t>
      </w:r>
      <w:r>
        <w:rPr>
          <w:b/>
          <w:sz w:val="26"/>
          <w:szCs w:val="26"/>
        </w:rPr>
        <w:t>п</w:t>
      </w:r>
      <w:r w:rsidRPr="00FA1CEA">
        <w:rPr>
          <w:b/>
          <w:sz w:val="26"/>
          <w:szCs w:val="26"/>
        </w:rPr>
        <w:t>ересказ текста с включением приведённого высказывания</w:t>
      </w:r>
    </w:p>
    <w:p w:rsidR="00D455AA" w:rsidRPr="00FA1CEA" w:rsidRDefault="00D455AA" w:rsidP="00D455AA">
      <w:pPr>
        <w:pStyle w:val="af0"/>
        <w:tabs>
          <w:tab w:val="left" w:pos="7088"/>
        </w:tabs>
        <w:ind w:left="0" w:right="849" w:firstLine="567"/>
        <w:jc w:val="right"/>
        <w:rPr>
          <w:i/>
          <w:sz w:val="26"/>
          <w:szCs w:val="26"/>
        </w:rPr>
      </w:pPr>
      <w:r w:rsidRPr="00FA1CEA">
        <w:rPr>
          <w:i/>
          <w:sz w:val="26"/>
          <w:szCs w:val="26"/>
        </w:rPr>
        <w:t>Таблица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020"/>
        <w:gridCol w:w="1077"/>
      </w:tblGrid>
      <w:tr w:rsidR="00D455AA" w:rsidRPr="00FA1CEA" w:rsidTr="00606A84">
        <w:trPr>
          <w:cantSplit/>
        </w:trPr>
        <w:tc>
          <w:tcPr>
            <w:tcW w:w="1260"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w:t>
            </w:r>
          </w:p>
        </w:tc>
        <w:tc>
          <w:tcPr>
            <w:tcW w:w="7020"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Критерии оценивания</w:t>
            </w:r>
            <w:r>
              <w:rPr>
                <w:b/>
                <w:sz w:val="26"/>
                <w:szCs w:val="26"/>
              </w:rPr>
              <w:t xml:space="preserve"> подробного*</w:t>
            </w:r>
            <w:r w:rsidRPr="00FA1CEA">
              <w:rPr>
                <w:b/>
                <w:sz w:val="26"/>
                <w:szCs w:val="26"/>
              </w:rPr>
              <w:t xml:space="preserve"> пересказа текста</w:t>
            </w:r>
            <w:r>
              <w:rPr>
                <w:b/>
                <w:sz w:val="26"/>
                <w:szCs w:val="26"/>
              </w:rPr>
              <w:br/>
            </w:r>
            <w:r w:rsidRPr="00FA1CEA">
              <w:rPr>
                <w:b/>
                <w:sz w:val="26"/>
                <w:szCs w:val="26"/>
              </w:rPr>
              <w:t xml:space="preserve"> с включением приведённого высказывания</w:t>
            </w:r>
          </w:p>
        </w:tc>
        <w:tc>
          <w:tcPr>
            <w:tcW w:w="1077"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Баллы</w:t>
            </w:r>
          </w:p>
        </w:tc>
      </w:tr>
      <w:tr w:rsidR="00D455AA" w:rsidRPr="00FA1CEA" w:rsidTr="00606A84">
        <w:trPr>
          <w:cantSplit/>
          <w:trHeight w:val="334"/>
        </w:trPr>
        <w:tc>
          <w:tcPr>
            <w:tcW w:w="1260"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П</w:t>
            </w:r>
            <w:proofErr w:type="gramStart"/>
            <w:r w:rsidRPr="00FA1CEA">
              <w:rPr>
                <w:b/>
                <w:sz w:val="26"/>
                <w:szCs w:val="26"/>
              </w:rPr>
              <w:t>1</w:t>
            </w:r>
            <w:proofErr w:type="gramEnd"/>
          </w:p>
        </w:tc>
        <w:tc>
          <w:tcPr>
            <w:tcW w:w="7020" w:type="dxa"/>
          </w:tcPr>
          <w:p w:rsidR="00D455AA" w:rsidRPr="00FA1CEA" w:rsidRDefault="00D455AA" w:rsidP="00606A84">
            <w:pPr>
              <w:pStyle w:val="af0"/>
              <w:tabs>
                <w:tab w:val="center" w:pos="4677"/>
                <w:tab w:val="right" w:pos="9355"/>
              </w:tabs>
              <w:ind w:left="0"/>
              <w:jc w:val="both"/>
              <w:rPr>
                <w:sz w:val="26"/>
                <w:szCs w:val="26"/>
              </w:rPr>
            </w:pPr>
            <w:r w:rsidRPr="00FA1CEA">
              <w:rPr>
                <w:b/>
                <w:sz w:val="26"/>
                <w:szCs w:val="26"/>
              </w:rPr>
              <w:t xml:space="preserve">Сохранение при пересказе </w:t>
            </w:r>
            <w:proofErr w:type="spellStart"/>
            <w:r w:rsidRPr="00FA1CEA">
              <w:rPr>
                <w:b/>
                <w:sz w:val="26"/>
                <w:szCs w:val="26"/>
              </w:rPr>
              <w:t>микротем</w:t>
            </w:r>
            <w:proofErr w:type="spellEnd"/>
            <w:r w:rsidRPr="00FA1CEA">
              <w:rPr>
                <w:b/>
                <w:sz w:val="26"/>
                <w:szCs w:val="26"/>
              </w:rPr>
              <w:t xml:space="preserve"> текста</w:t>
            </w:r>
          </w:p>
        </w:tc>
        <w:tc>
          <w:tcPr>
            <w:tcW w:w="1077" w:type="dxa"/>
          </w:tcPr>
          <w:p w:rsidR="00D455AA" w:rsidRPr="00FA1CEA" w:rsidRDefault="00D455AA" w:rsidP="00606A84">
            <w:pPr>
              <w:pStyle w:val="af0"/>
              <w:tabs>
                <w:tab w:val="center" w:pos="4677"/>
                <w:tab w:val="right" w:pos="9355"/>
              </w:tabs>
              <w:ind w:left="0"/>
              <w:jc w:val="both"/>
              <w:rPr>
                <w:b/>
                <w:sz w:val="26"/>
                <w:szCs w:val="26"/>
              </w:rPr>
            </w:pPr>
          </w:p>
        </w:tc>
      </w:tr>
      <w:tr w:rsidR="00D455AA" w:rsidRPr="00FA1CEA" w:rsidTr="00606A84">
        <w:trPr>
          <w:cantSplit/>
          <w:trHeight w:val="315"/>
        </w:trPr>
        <w:tc>
          <w:tcPr>
            <w:tcW w:w="1260" w:type="dxa"/>
            <w:vMerge w:val="restart"/>
          </w:tcPr>
          <w:p w:rsidR="00D455AA" w:rsidRPr="00FA1CEA" w:rsidRDefault="00D455AA" w:rsidP="00606A84">
            <w:pPr>
              <w:pStyle w:val="af0"/>
              <w:tabs>
                <w:tab w:val="center" w:pos="4677"/>
                <w:tab w:val="right" w:pos="9355"/>
              </w:tabs>
              <w:ind w:left="0"/>
              <w:jc w:val="center"/>
              <w:rPr>
                <w:b/>
                <w:sz w:val="26"/>
                <w:szCs w:val="26"/>
              </w:rPr>
            </w:pPr>
          </w:p>
        </w:tc>
        <w:tc>
          <w:tcPr>
            <w:tcW w:w="7020"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 xml:space="preserve">Все основные </w:t>
            </w:r>
            <w:proofErr w:type="spellStart"/>
            <w:r w:rsidRPr="00FA1CEA">
              <w:rPr>
                <w:sz w:val="26"/>
                <w:szCs w:val="26"/>
              </w:rPr>
              <w:t>микротемы</w:t>
            </w:r>
            <w:proofErr w:type="spellEnd"/>
            <w:r w:rsidRPr="00FA1CEA">
              <w:rPr>
                <w:sz w:val="26"/>
                <w:szCs w:val="26"/>
              </w:rPr>
              <w:t xml:space="preserve"> исходного текста сохранены</w:t>
            </w:r>
          </w:p>
        </w:tc>
        <w:tc>
          <w:tcPr>
            <w:tcW w:w="1077" w:type="dxa"/>
          </w:tcPr>
          <w:p w:rsidR="00D455AA" w:rsidRPr="00FA1CEA" w:rsidRDefault="00D455AA" w:rsidP="00606A84">
            <w:pPr>
              <w:pStyle w:val="af0"/>
              <w:tabs>
                <w:tab w:val="center" w:pos="4677"/>
                <w:tab w:val="right" w:pos="9355"/>
              </w:tabs>
              <w:ind w:left="0"/>
              <w:jc w:val="center"/>
              <w:rPr>
                <w:sz w:val="26"/>
                <w:szCs w:val="26"/>
              </w:rPr>
            </w:pPr>
            <w:r>
              <w:rPr>
                <w:sz w:val="26"/>
                <w:szCs w:val="26"/>
              </w:rPr>
              <w:t>2</w:t>
            </w:r>
          </w:p>
        </w:tc>
      </w:tr>
      <w:tr w:rsidR="00D455AA" w:rsidRPr="00FA1CEA" w:rsidTr="00606A84">
        <w:trPr>
          <w:cantSplit/>
          <w:trHeight w:val="315"/>
        </w:trPr>
        <w:tc>
          <w:tcPr>
            <w:tcW w:w="1260" w:type="dxa"/>
            <w:vMerge/>
          </w:tcPr>
          <w:p w:rsidR="00D455AA" w:rsidRDefault="00D455AA" w:rsidP="00606A84">
            <w:pPr>
              <w:pStyle w:val="af0"/>
              <w:tabs>
                <w:tab w:val="center" w:pos="4677"/>
                <w:tab w:val="right" w:pos="9355"/>
              </w:tabs>
              <w:ind w:left="0"/>
              <w:jc w:val="center"/>
              <w:rPr>
                <w:b/>
                <w:sz w:val="26"/>
                <w:szCs w:val="26"/>
              </w:rPr>
            </w:pPr>
          </w:p>
        </w:tc>
        <w:tc>
          <w:tcPr>
            <w:tcW w:w="7020" w:type="dxa"/>
          </w:tcPr>
          <w:p w:rsidR="00D455AA" w:rsidRPr="00FA1CEA" w:rsidRDefault="00D455AA" w:rsidP="00606A84">
            <w:pPr>
              <w:pStyle w:val="af0"/>
              <w:tabs>
                <w:tab w:val="center" w:pos="4677"/>
                <w:tab w:val="right" w:pos="9355"/>
              </w:tabs>
              <w:ind w:left="0"/>
              <w:jc w:val="both"/>
              <w:rPr>
                <w:sz w:val="26"/>
                <w:szCs w:val="26"/>
              </w:rPr>
            </w:pPr>
            <w:r w:rsidRPr="002A368A">
              <w:rPr>
                <w:sz w:val="26"/>
                <w:szCs w:val="26"/>
              </w:rPr>
              <w:t xml:space="preserve">Упущена или добавлена одна </w:t>
            </w:r>
            <w:proofErr w:type="spellStart"/>
            <w:r w:rsidRPr="002A368A">
              <w:rPr>
                <w:sz w:val="26"/>
                <w:szCs w:val="26"/>
              </w:rPr>
              <w:t>микротема</w:t>
            </w:r>
            <w:proofErr w:type="spellEnd"/>
          </w:p>
        </w:tc>
        <w:tc>
          <w:tcPr>
            <w:tcW w:w="1077" w:type="dxa"/>
          </w:tcPr>
          <w:p w:rsidR="00D455AA" w:rsidRDefault="00D455AA" w:rsidP="00606A84">
            <w:pPr>
              <w:pStyle w:val="af0"/>
              <w:tabs>
                <w:tab w:val="center" w:pos="4677"/>
                <w:tab w:val="right" w:pos="9355"/>
              </w:tabs>
              <w:ind w:left="0"/>
              <w:jc w:val="center"/>
              <w:rPr>
                <w:sz w:val="26"/>
                <w:szCs w:val="26"/>
              </w:rPr>
            </w:pPr>
            <w:r>
              <w:rPr>
                <w:sz w:val="26"/>
                <w:szCs w:val="26"/>
              </w:rPr>
              <w:t>1</w:t>
            </w:r>
          </w:p>
        </w:tc>
      </w:tr>
      <w:tr w:rsidR="00D455AA" w:rsidRPr="00FA1CEA" w:rsidTr="00606A84">
        <w:trPr>
          <w:cantSplit/>
          <w:trHeight w:val="358"/>
        </w:trPr>
        <w:tc>
          <w:tcPr>
            <w:tcW w:w="1260" w:type="dxa"/>
            <w:vMerge/>
          </w:tcPr>
          <w:p w:rsidR="00D455AA" w:rsidRPr="00FA1CEA" w:rsidRDefault="00D455AA" w:rsidP="00606A84">
            <w:pPr>
              <w:pStyle w:val="af0"/>
              <w:tabs>
                <w:tab w:val="center" w:pos="4677"/>
                <w:tab w:val="right" w:pos="9355"/>
              </w:tabs>
              <w:ind w:left="0"/>
              <w:jc w:val="both"/>
              <w:rPr>
                <w:b/>
                <w:sz w:val="26"/>
                <w:szCs w:val="26"/>
              </w:rPr>
            </w:pPr>
          </w:p>
        </w:tc>
        <w:tc>
          <w:tcPr>
            <w:tcW w:w="7020" w:type="dxa"/>
          </w:tcPr>
          <w:p w:rsidR="00D455AA" w:rsidRPr="00FA1CEA" w:rsidRDefault="00D455AA" w:rsidP="00606A84">
            <w:pPr>
              <w:pStyle w:val="af0"/>
              <w:tabs>
                <w:tab w:val="center" w:pos="4677"/>
                <w:tab w:val="right" w:pos="9355"/>
              </w:tabs>
              <w:ind w:left="0"/>
              <w:jc w:val="both"/>
              <w:rPr>
                <w:sz w:val="26"/>
                <w:szCs w:val="26"/>
              </w:rPr>
            </w:pPr>
            <w:r>
              <w:rPr>
                <w:sz w:val="26"/>
                <w:szCs w:val="26"/>
              </w:rPr>
              <w:t>Упущены или добавлены</w:t>
            </w:r>
            <w:r w:rsidRPr="00FA1CEA">
              <w:rPr>
                <w:sz w:val="26"/>
                <w:szCs w:val="26"/>
              </w:rPr>
              <w:t xml:space="preserve"> </w:t>
            </w:r>
            <w:r>
              <w:rPr>
                <w:sz w:val="26"/>
                <w:szCs w:val="26"/>
              </w:rPr>
              <w:t>две и более</w:t>
            </w:r>
            <w:r w:rsidRPr="002A368A">
              <w:rPr>
                <w:sz w:val="26"/>
                <w:szCs w:val="26"/>
              </w:rPr>
              <w:t xml:space="preserve"> </w:t>
            </w:r>
            <w:proofErr w:type="spellStart"/>
            <w:r w:rsidRPr="002A368A">
              <w:rPr>
                <w:sz w:val="26"/>
                <w:szCs w:val="26"/>
              </w:rPr>
              <w:t>микротем</w:t>
            </w:r>
            <w:proofErr w:type="spellEnd"/>
          </w:p>
        </w:tc>
        <w:tc>
          <w:tcPr>
            <w:tcW w:w="1077"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0</w:t>
            </w:r>
          </w:p>
        </w:tc>
      </w:tr>
      <w:tr w:rsidR="00D455AA" w:rsidRPr="00FA1CEA" w:rsidTr="00606A84">
        <w:trPr>
          <w:cantSplit/>
          <w:trHeight w:val="358"/>
        </w:trPr>
        <w:tc>
          <w:tcPr>
            <w:tcW w:w="1260"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П</w:t>
            </w:r>
            <w:proofErr w:type="gramStart"/>
            <w:r w:rsidRPr="00FA1CEA">
              <w:rPr>
                <w:b/>
                <w:sz w:val="26"/>
                <w:szCs w:val="26"/>
              </w:rPr>
              <w:t>2</w:t>
            </w:r>
            <w:proofErr w:type="gramEnd"/>
          </w:p>
        </w:tc>
        <w:tc>
          <w:tcPr>
            <w:tcW w:w="7020" w:type="dxa"/>
          </w:tcPr>
          <w:p w:rsidR="00D455AA" w:rsidRPr="00FA1CEA" w:rsidRDefault="00D455AA" w:rsidP="00606A84">
            <w:pPr>
              <w:pStyle w:val="af0"/>
              <w:tabs>
                <w:tab w:val="center" w:pos="4677"/>
                <w:tab w:val="right" w:pos="9355"/>
              </w:tabs>
              <w:ind w:left="0"/>
              <w:jc w:val="both"/>
              <w:rPr>
                <w:sz w:val="26"/>
                <w:szCs w:val="26"/>
              </w:rPr>
            </w:pPr>
            <w:r w:rsidRPr="00FA1CEA">
              <w:rPr>
                <w:b/>
                <w:sz w:val="26"/>
                <w:szCs w:val="26"/>
              </w:rPr>
              <w:t xml:space="preserve">Соблюдение </w:t>
            </w:r>
            <w:proofErr w:type="spellStart"/>
            <w:r w:rsidRPr="00FA1CEA">
              <w:rPr>
                <w:b/>
                <w:sz w:val="26"/>
                <w:szCs w:val="26"/>
              </w:rPr>
              <w:t>фактологической</w:t>
            </w:r>
            <w:proofErr w:type="spellEnd"/>
            <w:r w:rsidRPr="00FA1CEA">
              <w:rPr>
                <w:b/>
                <w:sz w:val="26"/>
                <w:szCs w:val="26"/>
              </w:rPr>
              <w:t xml:space="preserve"> точности при пересказе</w:t>
            </w:r>
          </w:p>
        </w:tc>
        <w:tc>
          <w:tcPr>
            <w:tcW w:w="1077" w:type="dxa"/>
          </w:tcPr>
          <w:p w:rsidR="00D455AA" w:rsidRPr="00FA1CEA" w:rsidRDefault="00D455AA" w:rsidP="00606A84">
            <w:pPr>
              <w:pStyle w:val="af0"/>
              <w:tabs>
                <w:tab w:val="center" w:pos="4677"/>
                <w:tab w:val="right" w:pos="9355"/>
              </w:tabs>
              <w:ind w:left="0"/>
              <w:jc w:val="center"/>
              <w:rPr>
                <w:sz w:val="26"/>
                <w:szCs w:val="26"/>
              </w:rPr>
            </w:pPr>
          </w:p>
        </w:tc>
      </w:tr>
      <w:tr w:rsidR="00D455AA" w:rsidRPr="00FA1CEA" w:rsidTr="00606A84">
        <w:trPr>
          <w:cantSplit/>
          <w:trHeight w:val="358"/>
        </w:trPr>
        <w:tc>
          <w:tcPr>
            <w:tcW w:w="1260" w:type="dxa"/>
            <w:vMerge w:val="restart"/>
          </w:tcPr>
          <w:p w:rsidR="00D455AA" w:rsidRPr="00FA1CEA" w:rsidRDefault="00D455AA" w:rsidP="00606A84">
            <w:pPr>
              <w:pStyle w:val="af0"/>
              <w:tabs>
                <w:tab w:val="center" w:pos="4677"/>
                <w:tab w:val="right" w:pos="9355"/>
              </w:tabs>
              <w:ind w:left="0"/>
              <w:jc w:val="both"/>
              <w:rPr>
                <w:b/>
                <w:sz w:val="26"/>
                <w:szCs w:val="26"/>
              </w:rPr>
            </w:pPr>
          </w:p>
        </w:tc>
        <w:tc>
          <w:tcPr>
            <w:tcW w:w="7020"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Фактических ошибок, связанных с пониманием текста, нет</w:t>
            </w:r>
          </w:p>
        </w:tc>
        <w:tc>
          <w:tcPr>
            <w:tcW w:w="1077"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1</w:t>
            </w:r>
          </w:p>
        </w:tc>
      </w:tr>
      <w:tr w:rsidR="00D455AA" w:rsidRPr="00FA1CEA" w:rsidTr="00606A84">
        <w:trPr>
          <w:cantSplit/>
          <w:trHeight w:val="358"/>
        </w:trPr>
        <w:tc>
          <w:tcPr>
            <w:tcW w:w="1260" w:type="dxa"/>
            <w:vMerge/>
          </w:tcPr>
          <w:p w:rsidR="00D455AA" w:rsidRPr="00FA1CEA" w:rsidRDefault="00D455AA" w:rsidP="00606A84">
            <w:pPr>
              <w:pStyle w:val="af0"/>
              <w:tabs>
                <w:tab w:val="center" w:pos="4677"/>
                <w:tab w:val="right" w:pos="9355"/>
              </w:tabs>
              <w:ind w:left="0"/>
              <w:jc w:val="both"/>
              <w:rPr>
                <w:b/>
                <w:sz w:val="26"/>
                <w:szCs w:val="26"/>
              </w:rPr>
            </w:pPr>
          </w:p>
        </w:tc>
        <w:tc>
          <w:tcPr>
            <w:tcW w:w="7020"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Допущены фактические ошибки (одна и</w:t>
            </w:r>
            <w:r>
              <w:rPr>
                <w:sz w:val="26"/>
                <w:szCs w:val="26"/>
              </w:rPr>
              <w:t>ли</w:t>
            </w:r>
            <w:r w:rsidRPr="00FA1CEA">
              <w:rPr>
                <w:sz w:val="26"/>
                <w:szCs w:val="26"/>
              </w:rPr>
              <w:t xml:space="preserve"> более)</w:t>
            </w:r>
          </w:p>
        </w:tc>
        <w:tc>
          <w:tcPr>
            <w:tcW w:w="1077"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0</w:t>
            </w:r>
          </w:p>
        </w:tc>
      </w:tr>
      <w:tr w:rsidR="00D455AA" w:rsidRPr="00FA1CEA" w:rsidTr="00606A84">
        <w:trPr>
          <w:cantSplit/>
          <w:trHeight w:val="411"/>
        </w:trPr>
        <w:tc>
          <w:tcPr>
            <w:tcW w:w="1260"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П3</w:t>
            </w:r>
          </w:p>
        </w:tc>
        <w:tc>
          <w:tcPr>
            <w:tcW w:w="7020" w:type="dxa"/>
          </w:tcPr>
          <w:p w:rsidR="00D455AA" w:rsidRPr="00FA1CEA" w:rsidRDefault="00D455AA" w:rsidP="00606A84">
            <w:pPr>
              <w:pStyle w:val="af0"/>
              <w:tabs>
                <w:tab w:val="center" w:pos="4677"/>
                <w:tab w:val="right" w:pos="9355"/>
              </w:tabs>
              <w:ind w:left="0"/>
              <w:jc w:val="both"/>
              <w:rPr>
                <w:sz w:val="26"/>
                <w:szCs w:val="26"/>
              </w:rPr>
            </w:pPr>
            <w:r w:rsidRPr="00FA1CEA">
              <w:rPr>
                <w:b/>
                <w:sz w:val="26"/>
                <w:szCs w:val="26"/>
              </w:rPr>
              <w:t>Работа с высказыванием</w:t>
            </w:r>
          </w:p>
        </w:tc>
        <w:tc>
          <w:tcPr>
            <w:tcW w:w="1077" w:type="dxa"/>
          </w:tcPr>
          <w:p w:rsidR="00D455AA" w:rsidRPr="00FA1CEA" w:rsidRDefault="00D455AA" w:rsidP="00606A84">
            <w:pPr>
              <w:pStyle w:val="af0"/>
              <w:tabs>
                <w:tab w:val="center" w:pos="4677"/>
                <w:tab w:val="right" w:pos="9355"/>
              </w:tabs>
              <w:ind w:left="0"/>
              <w:jc w:val="center"/>
              <w:rPr>
                <w:sz w:val="26"/>
                <w:szCs w:val="26"/>
              </w:rPr>
            </w:pPr>
          </w:p>
        </w:tc>
      </w:tr>
      <w:tr w:rsidR="00D455AA" w:rsidRPr="00FA1CEA" w:rsidTr="00606A84">
        <w:trPr>
          <w:cantSplit/>
          <w:trHeight w:val="352"/>
        </w:trPr>
        <w:tc>
          <w:tcPr>
            <w:tcW w:w="1260" w:type="dxa"/>
            <w:vMerge w:val="restart"/>
          </w:tcPr>
          <w:p w:rsidR="00D455AA" w:rsidRPr="00FA1CEA" w:rsidRDefault="00D455AA" w:rsidP="00606A84">
            <w:pPr>
              <w:pStyle w:val="af0"/>
              <w:tabs>
                <w:tab w:val="center" w:pos="4677"/>
                <w:tab w:val="right" w:pos="9355"/>
              </w:tabs>
              <w:ind w:left="0"/>
              <w:jc w:val="center"/>
              <w:rPr>
                <w:b/>
                <w:sz w:val="26"/>
                <w:szCs w:val="26"/>
              </w:rPr>
            </w:pPr>
          </w:p>
          <w:p w:rsidR="00D455AA" w:rsidRPr="00FA1CEA" w:rsidRDefault="00D455AA" w:rsidP="00606A84">
            <w:pPr>
              <w:pStyle w:val="af0"/>
              <w:tabs>
                <w:tab w:val="center" w:pos="4677"/>
                <w:tab w:val="right" w:pos="9355"/>
              </w:tabs>
              <w:ind w:left="0"/>
              <w:jc w:val="center"/>
              <w:rPr>
                <w:b/>
                <w:sz w:val="26"/>
                <w:szCs w:val="26"/>
              </w:rPr>
            </w:pPr>
          </w:p>
        </w:tc>
        <w:tc>
          <w:tcPr>
            <w:tcW w:w="7020"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Приведённое высказывание включено в текст во время пересказа уместно, логично</w:t>
            </w:r>
          </w:p>
        </w:tc>
        <w:tc>
          <w:tcPr>
            <w:tcW w:w="1077"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1</w:t>
            </w:r>
          </w:p>
        </w:tc>
      </w:tr>
      <w:tr w:rsidR="00D455AA" w:rsidRPr="00FA1CEA" w:rsidTr="00606A84">
        <w:trPr>
          <w:cantSplit/>
        </w:trPr>
        <w:tc>
          <w:tcPr>
            <w:tcW w:w="1260" w:type="dxa"/>
            <w:vMerge/>
          </w:tcPr>
          <w:p w:rsidR="00D455AA" w:rsidRPr="00FA1CEA" w:rsidRDefault="00D455AA" w:rsidP="00606A84">
            <w:pPr>
              <w:pStyle w:val="af0"/>
              <w:tabs>
                <w:tab w:val="center" w:pos="4677"/>
                <w:tab w:val="right" w:pos="9355"/>
              </w:tabs>
              <w:ind w:left="0"/>
              <w:jc w:val="both"/>
              <w:rPr>
                <w:b/>
                <w:sz w:val="26"/>
                <w:szCs w:val="26"/>
              </w:rPr>
            </w:pPr>
          </w:p>
        </w:tc>
        <w:tc>
          <w:tcPr>
            <w:tcW w:w="7020"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 xml:space="preserve">Приведённое высказывание включено в текст во время пересказа неуместно </w:t>
            </w:r>
            <w:r w:rsidRPr="00FA1CEA">
              <w:rPr>
                <w:b/>
                <w:sz w:val="26"/>
                <w:szCs w:val="26"/>
              </w:rPr>
              <w:t>и/или</w:t>
            </w:r>
            <w:r w:rsidRPr="00FA1CEA">
              <w:rPr>
                <w:sz w:val="26"/>
                <w:szCs w:val="26"/>
              </w:rPr>
              <w:t xml:space="preserve"> нелогично, </w:t>
            </w:r>
          </w:p>
          <w:p w:rsidR="00D455AA" w:rsidRPr="00FA1CEA" w:rsidRDefault="00D455AA" w:rsidP="00606A84">
            <w:pPr>
              <w:pStyle w:val="af0"/>
              <w:tabs>
                <w:tab w:val="center" w:pos="4677"/>
                <w:tab w:val="right" w:pos="9355"/>
              </w:tabs>
              <w:ind w:left="0"/>
              <w:jc w:val="both"/>
              <w:rPr>
                <w:sz w:val="26"/>
                <w:szCs w:val="26"/>
              </w:rPr>
            </w:pPr>
            <w:r w:rsidRPr="00FA1CEA">
              <w:rPr>
                <w:sz w:val="26"/>
                <w:szCs w:val="26"/>
              </w:rPr>
              <w:t>или</w:t>
            </w:r>
          </w:p>
          <w:p w:rsidR="00D455AA" w:rsidRPr="00FA1CEA" w:rsidRDefault="00D455AA" w:rsidP="00606A84">
            <w:pPr>
              <w:pStyle w:val="af0"/>
              <w:tabs>
                <w:tab w:val="center" w:pos="4677"/>
                <w:tab w:val="right" w:pos="9355"/>
              </w:tabs>
              <w:ind w:left="0"/>
              <w:jc w:val="both"/>
              <w:rPr>
                <w:sz w:val="26"/>
                <w:szCs w:val="26"/>
              </w:rPr>
            </w:pPr>
            <w:r w:rsidRPr="00FA1CEA">
              <w:rPr>
                <w:sz w:val="26"/>
                <w:szCs w:val="26"/>
              </w:rPr>
              <w:t>приведённое высказывание не включено в текст во время пересказа</w:t>
            </w:r>
          </w:p>
        </w:tc>
        <w:tc>
          <w:tcPr>
            <w:tcW w:w="1077"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0</w:t>
            </w:r>
          </w:p>
        </w:tc>
      </w:tr>
      <w:tr w:rsidR="00D455AA" w:rsidRPr="00FA1CEA" w:rsidTr="00606A84">
        <w:trPr>
          <w:cantSplit/>
        </w:trPr>
        <w:tc>
          <w:tcPr>
            <w:tcW w:w="1260"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П</w:t>
            </w:r>
            <w:proofErr w:type="gramStart"/>
            <w:r w:rsidRPr="00FA1CEA">
              <w:rPr>
                <w:b/>
                <w:sz w:val="26"/>
                <w:szCs w:val="26"/>
              </w:rPr>
              <w:t>4</w:t>
            </w:r>
            <w:proofErr w:type="gramEnd"/>
          </w:p>
        </w:tc>
        <w:tc>
          <w:tcPr>
            <w:tcW w:w="7020" w:type="dxa"/>
          </w:tcPr>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Способы цитирования</w:t>
            </w:r>
          </w:p>
        </w:tc>
        <w:tc>
          <w:tcPr>
            <w:tcW w:w="1077" w:type="dxa"/>
          </w:tcPr>
          <w:p w:rsidR="00D455AA" w:rsidRPr="00FA1CEA" w:rsidRDefault="00D455AA" w:rsidP="00606A84">
            <w:pPr>
              <w:pStyle w:val="af0"/>
              <w:tabs>
                <w:tab w:val="center" w:pos="4677"/>
                <w:tab w:val="right" w:pos="9355"/>
              </w:tabs>
              <w:ind w:left="0"/>
              <w:jc w:val="center"/>
              <w:rPr>
                <w:sz w:val="26"/>
                <w:szCs w:val="26"/>
              </w:rPr>
            </w:pPr>
          </w:p>
        </w:tc>
      </w:tr>
      <w:tr w:rsidR="00D455AA" w:rsidRPr="00FA1CEA" w:rsidTr="00606A84">
        <w:trPr>
          <w:cantSplit/>
        </w:trPr>
        <w:tc>
          <w:tcPr>
            <w:tcW w:w="1260" w:type="dxa"/>
            <w:vMerge w:val="restart"/>
          </w:tcPr>
          <w:p w:rsidR="00D455AA" w:rsidRPr="00FA1CEA" w:rsidRDefault="00D455AA" w:rsidP="00606A84">
            <w:pPr>
              <w:pStyle w:val="af0"/>
              <w:tabs>
                <w:tab w:val="center" w:pos="4677"/>
                <w:tab w:val="right" w:pos="9355"/>
              </w:tabs>
              <w:ind w:left="0"/>
              <w:jc w:val="both"/>
              <w:rPr>
                <w:b/>
                <w:sz w:val="26"/>
                <w:szCs w:val="26"/>
              </w:rPr>
            </w:pPr>
          </w:p>
        </w:tc>
        <w:tc>
          <w:tcPr>
            <w:tcW w:w="7020"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Ошибок нет</w:t>
            </w:r>
          </w:p>
        </w:tc>
        <w:tc>
          <w:tcPr>
            <w:tcW w:w="1077"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1</w:t>
            </w:r>
          </w:p>
        </w:tc>
      </w:tr>
      <w:tr w:rsidR="00D455AA" w:rsidRPr="00FA1CEA" w:rsidTr="00606A84">
        <w:trPr>
          <w:cantSplit/>
        </w:trPr>
        <w:tc>
          <w:tcPr>
            <w:tcW w:w="1260" w:type="dxa"/>
            <w:vMerge/>
          </w:tcPr>
          <w:p w:rsidR="00D455AA" w:rsidRPr="00FA1CEA" w:rsidRDefault="00D455AA" w:rsidP="00606A84">
            <w:pPr>
              <w:pStyle w:val="af0"/>
              <w:tabs>
                <w:tab w:val="center" w:pos="4677"/>
                <w:tab w:val="right" w:pos="9355"/>
              </w:tabs>
              <w:ind w:left="0"/>
              <w:jc w:val="both"/>
              <w:rPr>
                <w:b/>
                <w:sz w:val="26"/>
                <w:szCs w:val="26"/>
              </w:rPr>
            </w:pPr>
          </w:p>
        </w:tc>
        <w:tc>
          <w:tcPr>
            <w:tcW w:w="7020"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Допущены ошибки при цитировании (одна и</w:t>
            </w:r>
            <w:r>
              <w:rPr>
                <w:sz w:val="26"/>
                <w:szCs w:val="26"/>
              </w:rPr>
              <w:t>ли</w:t>
            </w:r>
            <w:r w:rsidRPr="00FA1CEA">
              <w:rPr>
                <w:sz w:val="26"/>
                <w:szCs w:val="26"/>
              </w:rPr>
              <w:t xml:space="preserve"> более)</w:t>
            </w:r>
          </w:p>
        </w:tc>
        <w:tc>
          <w:tcPr>
            <w:tcW w:w="1077"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0</w:t>
            </w:r>
          </w:p>
        </w:tc>
      </w:tr>
      <w:tr w:rsidR="00D455AA" w:rsidRPr="00FA1CEA" w:rsidTr="00606A84">
        <w:trPr>
          <w:cantSplit/>
        </w:trPr>
        <w:tc>
          <w:tcPr>
            <w:tcW w:w="8280" w:type="dxa"/>
            <w:gridSpan w:val="2"/>
          </w:tcPr>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 xml:space="preserve">Максимальное количество баллов </w:t>
            </w:r>
          </w:p>
        </w:tc>
        <w:tc>
          <w:tcPr>
            <w:tcW w:w="1077" w:type="dxa"/>
          </w:tcPr>
          <w:p w:rsidR="00D455AA" w:rsidRPr="00FA1CEA" w:rsidRDefault="00D455AA" w:rsidP="00606A84">
            <w:pPr>
              <w:pStyle w:val="af0"/>
              <w:tabs>
                <w:tab w:val="center" w:pos="4677"/>
                <w:tab w:val="right" w:pos="9355"/>
              </w:tabs>
              <w:ind w:left="0"/>
              <w:jc w:val="center"/>
              <w:rPr>
                <w:b/>
                <w:sz w:val="26"/>
                <w:szCs w:val="26"/>
              </w:rPr>
            </w:pPr>
            <w:r>
              <w:rPr>
                <w:b/>
                <w:sz w:val="26"/>
                <w:szCs w:val="26"/>
              </w:rPr>
              <w:t>5</w:t>
            </w:r>
          </w:p>
        </w:tc>
      </w:tr>
    </w:tbl>
    <w:p w:rsidR="00D455AA" w:rsidRDefault="00D455AA" w:rsidP="00D455AA">
      <w:pPr>
        <w:pStyle w:val="af0"/>
        <w:tabs>
          <w:tab w:val="left" w:pos="7380"/>
        </w:tabs>
        <w:ind w:left="0" w:right="849" w:firstLine="567"/>
        <w:jc w:val="both"/>
        <w:rPr>
          <w:b/>
          <w:sz w:val="22"/>
          <w:szCs w:val="26"/>
        </w:rPr>
      </w:pPr>
    </w:p>
    <w:p w:rsidR="00D455AA" w:rsidRPr="00D56990" w:rsidRDefault="00D455AA" w:rsidP="00D455AA">
      <w:pPr>
        <w:pStyle w:val="af0"/>
        <w:tabs>
          <w:tab w:val="left" w:pos="7380"/>
        </w:tabs>
        <w:ind w:left="0" w:right="849" w:firstLine="567"/>
        <w:jc w:val="both"/>
        <w:rPr>
          <w:b/>
          <w:sz w:val="24"/>
          <w:szCs w:val="24"/>
        </w:rPr>
      </w:pPr>
      <w:r w:rsidRPr="00D56990">
        <w:rPr>
          <w:b/>
          <w:sz w:val="24"/>
          <w:szCs w:val="24"/>
        </w:rPr>
        <w:t xml:space="preserve">*Если участник итогового собеседования пересказал текст не подробно, а СЖАТО, то общее количество баллов, которое получил участник итогового собеседования по критериям П1-П4, уменьшается на 1 балл. </w:t>
      </w:r>
    </w:p>
    <w:p w:rsidR="00D455AA" w:rsidRPr="00FA1CEA" w:rsidRDefault="00D455AA" w:rsidP="00D455AA">
      <w:pPr>
        <w:pStyle w:val="af0"/>
        <w:tabs>
          <w:tab w:val="left" w:pos="7380"/>
        </w:tabs>
        <w:ind w:left="0" w:firstLine="567"/>
        <w:jc w:val="right"/>
        <w:rPr>
          <w:i/>
          <w:sz w:val="26"/>
          <w:szCs w:val="26"/>
        </w:rPr>
      </w:pPr>
    </w:p>
    <w:p w:rsidR="00D455AA" w:rsidRPr="00FA1CEA" w:rsidRDefault="00D455AA" w:rsidP="00D455AA">
      <w:pPr>
        <w:pStyle w:val="af0"/>
        <w:tabs>
          <w:tab w:val="left" w:pos="7088"/>
        </w:tabs>
        <w:ind w:left="0" w:right="849" w:firstLine="567"/>
        <w:jc w:val="right"/>
        <w:rPr>
          <w:i/>
          <w:sz w:val="26"/>
          <w:szCs w:val="26"/>
        </w:rPr>
      </w:pPr>
      <w:r w:rsidRPr="00FA1CEA">
        <w:rPr>
          <w:i/>
          <w:sz w:val="26"/>
          <w:szCs w:val="26"/>
        </w:rPr>
        <w:t>Таблица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013"/>
        <w:gridCol w:w="7"/>
        <w:gridCol w:w="1077"/>
      </w:tblGrid>
      <w:tr w:rsidR="00D455AA" w:rsidRPr="00FA1CEA" w:rsidTr="00606A84">
        <w:trPr>
          <w:cantSplit/>
        </w:trPr>
        <w:tc>
          <w:tcPr>
            <w:tcW w:w="1260"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w:t>
            </w:r>
          </w:p>
        </w:tc>
        <w:tc>
          <w:tcPr>
            <w:tcW w:w="7013"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Критерии оценивания правильности речи за выполнение заданий 1 и 2 (Р</w:t>
            </w:r>
            <w:proofErr w:type="gramStart"/>
            <w:r w:rsidRPr="00FA1CEA">
              <w:rPr>
                <w:b/>
                <w:sz w:val="26"/>
                <w:szCs w:val="26"/>
              </w:rPr>
              <w:t>1</w:t>
            </w:r>
            <w:proofErr w:type="gramEnd"/>
            <w:r w:rsidRPr="00FA1CEA">
              <w:rPr>
                <w:b/>
                <w:sz w:val="26"/>
                <w:szCs w:val="26"/>
              </w:rPr>
              <w:t>)*</w:t>
            </w:r>
          </w:p>
        </w:tc>
        <w:tc>
          <w:tcPr>
            <w:tcW w:w="1084" w:type="dxa"/>
            <w:gridSpan w:val="2"/>
          </w:tcPr>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Баллы</w:t>
            </w:r>
          </w:p>
        </w:tc>
      </w:tr>
      <w:tr w:rsidR="00D455AA" w:rsidRPr="00FA1CEA" w:rsidTr="00606A84">
        <w:trPr>
          <w:cantSplit/>
          <w:trHeight w:val="334"/>
        </w:trPr>
        <w:tc>
          <w:tcPr>
            <w:tcW w:w="1260"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Г</w:t>
            </w:r>
          </w:p>
        </w:tc>
        <w:tc>
          <w:tcPr>
            <w:tcW w:w="7020" w:type="dxa"/>
            <w:gridSpan w:val="2"/>
          </w:tcPr>
          <w:p w:rsidR="00D455AA" w:rsidRPr="00FA1CEA" w:rsidRDefault="00D455AA" w:rsidP="00606A84">
            <w:pPr>
              <w:pStyle w:val="af0"/>
              <w:tabs>
                <w:tab w:val="center" w:pos="4677"/>
                <w:tab w:val="right" w:pos="9355"/>
              </w:tabs>
              <w:ind w:left="0"/>
              <w:jc w:val="both"/>
              <w:rPr>
                <w:sz w:val="26"/>
                <w:szCs w:val="26"/>
              </w:rPr>
            </w:pPr>
            <w:r w:rsidRPr="00FA1CEA">
              <w:rPr>
                <w:b/>
                <w:bCs/>
                <w:sz w:val="26"/>
                <w:szCs w:val="26"/>
              </w:rPr>
              <w:t xml:space="preserve">Соблюдение грамматических норм </w:t>
            </w:r>
          </w:p>
        </w:tc>
        <w:tc>
          <w:tcPr>
            <w:tcW w:w="1077" w:type="dxa"/>
          </w:tcPr>
          <w:p w:rsidR="00D455AA" w:rsidRPr="00FA1CEA" w:rsidRDefault="00D455AA" w:rsidP="00606A84">
            <w:pPr>
              <w:pStyle w:val="af0"/>
              <w:tabs>
                <w:tab w:val="center" w:pos="4677"/>
                <w:tab w:val="right" w:pos="9355"/>
              </w:tabs>
              <w:ind w:left="0"/>
              <w:jc w:val="both"/>
              <w:rPr>
                <w:b/>
                <w:sz w:val="26"/>
                <w:szCs w:val="26"/>
              </w:rPr>
            </w:pPr>
          </w:p>
        </w:tc>
      </w:tr>
      <w:tr w:rsidR="00D455AA" w:rsidRPr="00FA1CEA" w:rsidTr="00606A84">
        <w:trPr>
          <w:cantSplit/>
          <w:trHeight w:val="278"/>
        </w:trPr>
        <w:tc>
          <w:tcPr>
            <w:tcW w:w="1260" w:type="dxa"/>
            <w:vMerge w:val="restart"/>
          </w:tcPr>
          <w:p w:rsidR="00D455AA" w:rsidRPr="00FA1CEA" w:rsidRDefault="00D455AA" w:rsidP="00606A84">
            <w:pPr>
              <w:pStyle w:val="af0"/>
              <w:tabs>
                <w:tab w:val="center" w:pos="4677"/>
                <w:tab w:val="right" w:pos="9355"/>
              </w:tabs>
              <w:ind w:left="0"/>
              <w:jc w:val="center"/>
              <w:rPr>
                <w:b/>
                <w:sz w:val="26"/>
                <w:szCs w:val="26"/>
              </w:rPr>
            </w:pPr>
          </w:p>
        </w:tc>
        <w:tc>
          <w:tcPr>
            <w:tcW w:w="7020" w:type="dxa"/>
            <w:gridSpan w:val="2"/>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Грамматических ошибок нет</w:t>
            </w:r>
          </w:p>
        </w:tc>
        <w:tc>
          <w:tcPr>
            <w:tcW w:w="1077"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1</w:t>
            </w:r>
          </w:p>
        </w:tc>
      </w:tr>
      <w:tr w:rsidR="00D455AA" w:rsidRPr="00FA1CEA" w:rsidTr="00606A84">
        <w:trPr>
          <w:cantSplit/>
          <w:trHeight w:val="358"/>
        </w:trPr>
        <w:tc>
          <w:tcPr>
            <w:tcW w:w="1260" w:type="dxa"/>
            <w:vMerge/>
          </w:tcPr>
          <w:p w:rsidR="00D455AA" w:rsidRPr="00FA1CEA" w:rsidRDefault="00D455AA" w:rsidP="00606A84">
            <w:pPr>
              <w:pStyle w:val="af0"/>
              <w:tabs>
                <w:tab w:val="center" w:pos="4677"/>
                <w:tab w:val="right" w:pos="9355"/>
              </w:tabs>
              <w:ind w:left="0"/>
              <w:jc w:val="both"/>
              <w:rPr>
                <w:b/>
                <w:sz w:val="26"/>
                <w:szCs w:val="26"/>
              </w:rPr>
            </w:pPr>
          </w:p>
        </w:tc>
        <w:tc>
          <w:tcPr>
            <w:tcW w:w="7020" w:type="dxa"/>
            <w:gridSpan w:val="2"/>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Допущены грамматические ошибки (одна и</w:t>
            </w:r>
            <w:r>
              <w:rPr>
                <w:sz w:val="26"/>
                <w:szCs w:val="26"/>
              </w:rPr>
              <w:t>ли</w:t>
            </w:r>
            <w:r w:rsidRPr="00FA1CEA">
              <w:rPr>
                <w:sz w:val="26"/>
                <w:szCs w:val="26"/>
              </w:rPr>
              <w:t xml:space="preserve"> более)</w:t>
            </w:r>
          </w:p>
        </w:tc>
        <w:tc>
          <w:tcPr>
            <w:tcW w:w="1077"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0</w:t>
            </w:r>
          </w:p>
        </w:tc>
      </w:tr>
      <w:tr w:rsidR="00D455AA" w:rsidRPr="00FA1CEA" w:rsidTr="00606A84">
        <w:trPr>
          <w:cantSplit/>
          <w:trHeight w:val="311"/>
        </w:trPr>
        <w:tc>
          <w:tcPr>
            <w:tcW w:w="1260"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О</w:t>
            </w:r>
          </w:p>
        </w:tc>
        <w:tc>
          <w:tcPr>
            <w:tcW w:w="7020" w:type="dxa"/>
            <w:gridSpan w:val="2"/>
          </w:tcPr>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Соблюдение орфоэпических норм</w:t>
            </w:r>
          </w:p>
        </w:tc>
        <w:tc>
          <w:tcPr>
            <w:tcW w:w="1077" w:type="dxa"/>
          </w:tcPr>
          <w:p w:rsidR="00D455AA" w:rsidRPr="00FA1CEA" w:rsidRDefault="00D455AA" w:rsidP="00606A84">
            <w:pPr>
              <w:pStyle w:val="af0"/>
              <w:tabs>
                <w:tab w:val="center" w:pos="4677"/>
                <w:tab w:val="right" w:pos="9355"/>
              </w:tabs>
              <w:ind w:left="0"/>
              <w:jc w:val="center"/>
              <w:rPr>
                <w:sz w:val="26"/>
                <w:szCs w:val="26"/>
              </w:rPr>
            </w:pPr>
          </w:p>
        </w:tc>
      </w:tr>
      <w:tr w:rsidR="00D455AA" w:rsidRPr="00FA1CEA" w:rsidTr="00606A84">
        <w:trPr>
          <w:cantSplit/>
          <w:trHeight w:val="358"/>
        </w:trPr>
        <w:tc>
          <w:tcPr>
            <w:tcW w:w="1260" w:type="dxa"/>
            <w:vMerge w:val="restart"/>
          </w:tcPr>
          <w:p w:rsidR="00D455AA" w:rsidRPr="00FA1CEA" w:rsidRDefault="00D455AA" w:rsidP="00606A84">
            <w:pPr>
              <w:pStyle w:val="af0"/>
              <w:tabs>
                <w:tab w:val="center" w:pos="4677"/>
                <w:tab w:val="right" w:pos="9355"/>
              </w:tabs>
              <w:ind w:left="0"/>
              <w:jc w:val="both"/>
              <w:rPr>
                <w:b/>
                <w:sz w:val="26"/>
                <w:szCs w:val="26"/>
              </w:rPr>
            </w:pPr>
          </w:p>
        </w:tc>
        <w:tc>
          <w:tcPr>
            <w:tcW w:w="7020" w:type="dxa"/>
            <w:gridSpan w:val="2"/>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Орфоэпических ошибок нет,</w:t>
            </w:r>
          </w:p>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или</w:t>
            </w:r>
          </w:p>
          <w:p w:rsidR="00D455AA" w:rsidRPr="00FA1CEA" w:rsidRDefault="00D455AA" w:rsidP="00606A84">
            <w:pPr>
              <w:pStyle w:val="af0"/>
              <w:tabs>
                <w:tab w:val="center" w:pos="4677"/>
                <w:tab w:val="right" w:pos="9355"/>
              </w:tabs>
              <w:ind w:left="0"/>
              <w:jc w:val="both"/>
              <w:rPr>
                <w:sz w:val="26"/>
                <w:szCs w:val="26"/>
              </w:rPr>
            </w:pPr>
            <w:r w:rsidRPr="00FA1CEA">
              <w:rPr>
                <w:sz w:val="26"/>
                <w:szCs w:val="26"/>
              </w:rPr>
              <w:t>допущен</w:t>
            </w:r>
            <w:r>
              <w:rPr>
                <w:sz w:val="26"/>
                <w:szCs w:val="26"/>
              </w:rPr>
              <w:t>а</w:t>
            </w:r>
            <w:r w:rsidRPr="00FA1CEA">
              <w:rPr>
                <w:sz w:val="26"/>
                <w:szCs w:val="26"/>
              </w:rPr>
              <w:t xml:space="preserve"> </w:t>
            </w:r>
            <w:r>
              <w:rPr>
                <w:sz w:val="26"/>
                <w:szCs w:val="26"/>
              </w:rPr>
              <w:t>одна</w:t>
            </w:r>
            <w:r w:rsidRPr="00FA1CEA">
              <w:rPr>
                <w:sz w:val="26"/>
                <w:szCs w:val="26"/>
              </w:rPr>
              <w:t xml:space="preserve"> орфоэпическ</w:t>
            </w:r>
            <w:r>
              <w:rPr>
                <w:sz w:val="26"/>
                <w:szCs w:val="26"/>
              </w:rPr>
              <w:t>ая</w:t>
            </w:r>
            <w:r w:rsidRPr="00FA1CEA">
              <w:rPr>
                <w:sz w:val="26"/>
                <w:szCs w:val="26"/>
              </w:rPr>
              <w:t xml:space="preserve"> ошибк</w:t>
            </w:r>
            <w:r>
              <w:rPr>
                <w:sz w:val="26"/>
                <w:szCs w:val="26"/>
              </w:rPr>
              <w:t>а</w:t>
            </w:r>
            <w:r w:rsidRPr="00FA1CEA">
              <w:rPr>
                <w:sz w:val="26"/>
                <w:szCs w:val="26"/>
              </w:rPr>
              <w:t xml:space="preserve"> (исключая слово в тексте с поставленным ударением)</w:t>
            </w:r>
          </w:p>
        </w:tc>
        <w:tc>
          <w:tcPr>
            <w:tcW w:w="1077"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1</w:t>
            </w:r>
          </w:p>
        </w:tc>
      </w:tr>
      <w:tr w:rsidR="00D455AA" w:rsidRPr="00FA1CEA" w:rsidTr="00606A84">
        <w:trPr>
          <w:cantSplit/>
          <w:trHeight w:val="358"/>
        </w:trPr>
        <w:tc>
          <w:tcPr>
            <w:tcW w:w="1260" w:type="dxa"/>
            <w:vMerge/>
          </w:tcPr>
          <w:p w:rsidR="00D455AA" w:rsidRPr="00FA1CEA" w:rsidRDefault="00D455AA" w:rsidP="00606A84">
            <w:pPr>
              <w:pStyle w:val="af0"/>
              <w:tabs>
                <w:tab w:val="center" w:pos="4677"/>
                <w:tab w:val="right" w:pos="9355"/>
              </w:tabs>
              <w:ind w:left="0"/>
              <w:jc w:val="both"/>
              <w:rPr>
                <w:b/>
                <w:sz w:val="26"/>
                <w:szCs w:val="26"/>
              </w:rPr>
            </w:pPr>
          </w:p>
        </w:tc>
        <w:tc>
          <w:tcPr>
            <w:tcW w:w="7020" w:type="dxa"/>
            <w:gridSpan w:val="2"/>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 xml:space="preserve">Допущены </w:t>
            </w:r>
            <w:r>
              <w:rPr>
                <w:sz w:val="26"/>
                <w:szCs w:val="26"/>
              </w:rPr>
              <w:t xml:space="preserve">две или более </w:t>
            </w:r>
            <w:r w:rsidRPr="00FA1CEA">
              <w:rPr>
                <w:sz w:val="26"/>
                <w:szCs w:val="26"/>
              </w:rPr>
              <w:t>орфоэпически</w:t>
            </w:r>
            <w:r>
              <w:rPr>
                <w:sz w:val="26"/>
                <w:szCs w:val="26"/>
              </w:rPr>
              <w:t>х</w:t>
            </w:r>
            <w:r w:rsidRPr="00FA1CEA">
              <w:rPr>
                <w:sz w:val="26"/>
                <w:szCs w:val="26"/>
              </w:rPr>
              <w:t xml:space="preserve"> ошиб</w:t>
            </w:r>
            <w:r>
              <w:rPr>
                <w:sz w:val="26"/>
                <w:szCs w:val="26"/>
              </w:rPr>
              <w:t>ок</w:t>
            </w:r>
            <w:r w:rsidRPr="00FA1CEA">
              <w:rPr>
                <w:sz w:val="26"/>
                <w:szCs w:val="26"/>
              </w:rPr>
              <w:t xml:space="preserve"> </w:t>
            </w:r>
          </w:p>
        </w:tc>
        <w:tc>
          <w:tcPr>
            <w:tcW w:w="1077"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0</w:t>
            </w:r>
          </w:p>
        </w:tc>
      </w:tr>
      <w:tr w:rsidR="00D455AA" w:rsidRPr="00FA1CEA" w:rsidTr="00606A84">
        <w:trPr>
          <w:cantSplit/>
          <w:trHeight w:val="248"/>
        </w:trPr>
        <w:tc>
          <w:tcPr>
            <w:tcW w:w="1260" w:type="dxa"/>
          </w:tcPr>
          <w:p w:rsidR="00D455AA" w:rsidRPr="00FA1CEA" w:rsidRDefault="00D455AA" w:rsidP="00606A84">
            <w:pPr>
              <w:pStyle w:val="af0"/>
              <w:tabs>
                <w:tab w:val="center" w:pos="4677"/>
                <w:tab w:val="right" w:pos="9355"/>
              </w:tabs>
              <w:ind w:left="0"/>
              <w:jc w:val="center"/>
              <w:rPr>
                <w:b/>
                <w:sz w:val="26"/>
                <w:szCs w:val="26"/>
              </w:rPr>
            </w:pPr>
            <w:proofErr w:type="gramStart"/>
            <w:r w:rsidRPr="00FA1CEA">
              <w:rPr>
                <w:b/>
                <w:sz w:val="26"/>
                <w:szCs w:val="26"/>
              </w:rPr>
              <w:t>Р</w:t>
            </w:r>
            <w:proofErr w:type="gramEnd"/>
          </w:p>
        </w:tc>
        <w:tc>
          <w:tcPr>
            <w:tcW w:w="7020" w:type="dxa"/>
            <w:gridSpan w:val="2"/>
          </w:tcPr>
          <w:p w:rsidR="00D455AA" w:rsidRPr="00FA1CEA" w:rsidRDefault="00D455AA" w:rsidP="00606A84">
            <w:pPr>
              <w:pStyle w:val="aa"/>
              <w:rPr>
                <w:b/>
                <w:bCs/>
                <w:sz w:val="26"/>
                <w:szCs w:val="26"/>
              </w:rPr>
            </w:pPr>
            <w:r w:rsidRPr="00FA1CEA">
              <w:rPr>
                <w:b/>
                <w:bCs/>
                <w:sz w:val="26"/>
                <w:szCs w:val="26"/>
              </w:rPr>
              <w:t>Соблюдение речевых норм</w:t>
            </w:r>
          </w:p>
        </w:tc>
        <w:tc>
          <w:tcPr>
            <w:tcW w:w="1077" w:type="dxa"/>
          </w:tcPr>
          <w:p w:rsidR="00D455AA" w:rsidRPr="00FA1CEA" w:rsidRDefault="00D455AA" w:rsidP="00606A84">
            <w:pPr>
              <w:pStyle w:val="af0"/>
              <w:tabs>
                <w:tab w:val="center" w:pos="4677"/>
                <w:tab w:val="right" w:pos="9355"/>
              </w:tabs>
              <w:ind w:left="0"/>
              <w:jc w:val="center"/>
              <w:rPr>
                <w:sz w:val="26"/>
                <w:szCs w:val="26"/>
              </w:rPr>
            </w:pPr>
          </w:p>
        </w:tc>
      </w:tr>
      <w:tr w:rsidR="00D455AA" w:rsidRPr="00FA1CEA" w:rsidTr="00606A84">
        <w:trPr>
          <w:cantSplit/>
          <w:trHeight w:val="352"/>
        </w:trPr>
        <w:tc>
          <w:tcPr>
            <w:tcW w:w="1260" w:type="dxa"/>
            <w:vMerge w:val="restart"/>
          </w:tcPr>
          <w:p w:rsidR="00D455AA" w:rsidRPr="00FA1CEA" w:rsidRDefault="00D455AA" w:rsidP="00606A84">
            <w:pPr>
              <w:pStyle w:val="af0"/>
              <w:tabs>
                <w:tab w:val="center" w:pos="4677"/>
                <w:tab w:val="right" w:pos="9355"/>
              </w:tabs>
              <w:ind w:left="0"/>
              <w:jc w:val="center"/>
              <w:rPr>
                <w:b/>
                <w:sz w:val="26"/>
                <w:szCs w:val="26"/>
              </w:rPr>
            </w:pPr>
          </w:p>
          <w:p w:rsidR="00D455AA" w:rsidRPr="00FA1CEA" w:rsidRDefault="00D455AA" w:rsidP="00606A84">
            <w:pPr>
              <w:pStyle w:val="af0"/>
              <w:tabs>
                <w:tab w:val="center" w:pos="4677"/>
                <w:tab w:val="right" w:pos="9355"/>
              </w:tabs>
              <w:ind w:left="0"/>
              <w:jc w:val="center"/>
              <w:rPr>
                <w:b/>
                <w:sz w:val="26"/>
                <w:szCs w:val="26"/>
              </w:rPr>
            </w:pPr>
          </w:p>
        </w:tc>
        <w:tc>
          <w:tcPr>
            <w:tcW w:w="7020" w:type="dxa"/>
            <w:gridSpan w:val="2"/>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 xml:space="preserve">Речевых ошибок нет, </w:t>
            </w:r>
          </w:p>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или</w:t>
            </w:r>
          </w:p>
          <w:p w:rsidR="00D455AA" w:rsidRPr="00FA1CEA" w:rsidRDefault="00D455AA" w:rsidP="00606A84">
            <w:pPr>
              <w:pStyle w:val="af0"/>
              <w:tabs>
                <w:tab w:val="center" w:pos="4677"/>
                <w:tab w:val="right" w:pos="9355"/>
              </w:tabs>
              <w:ind w:left="0"/>
              <w:jc w:val="both"/>
              <w:rPr>
                <w:sz w:val="26"/>
                <w:szCs w:val="26"/>
              </w:rPr>
            </w:pPr>
            <w:r w:rsidRPr="00FA1CEA">
              <w:rPr>
                <w:sz w:val="26"/>
                <w:szCs w:val="26"/>
              </w:rPr>
              <w:t>допущено не более трёх речевых ошибок</w:t>
            </w:r>
          </w:p>
        </w:tc>
        <w:tc>
          <w:tcPr>
            <w:tcW w:w="1077"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1</w:t>
            </w:r>
          </w:p>
        </w:tc>
      </w:tr>
      <w:tr w:rsidR="00D455AA" w:rsidRPr="00FA1CEA" w:rsidTr="00606A84">
        <w:trPr>
          <w:cantSplit/>
        </w:trPr>
        <w:tc>
          <w:tcPr>
            <w:tcW w:w="1260" w:type="dxa"/>
            <w:vMerge/>
          </w:tcPr>
          <w:p w:rsidR="00D455AA" w:rsidRPr="00FA1CEA" w:rsidRDefault="00D455AA" w:rsidP="00606A84">
            <w:pPr>
              <w:pStyle w:val="af0"/>
              <w:tabs>
                <w:tab w:val="center" w:pos="4677"/>
                <w:tab w:val="right" w:pos="9355"/>
              </w:tabs>
              <w:ind w:left="0"/>
              <w:jc w:val="both"/>
              <w:rPr>
                <w:b/>
                <w:sz w:val="26"/>
                <w:szCs w:val="26"/>
              </w:rPr>
            </w:pPr>
          </w:p>
        </w:tc>
        <w:tc>
          <w:tcPr>
            <w:tcW w:w="7020" w:type="dxa"/>
            <w:gridSpan w:val="2"/>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Допущены речевые ошибки (четыре и</w:t>
            </w:r>
            <w:r>
              <w:rPr>
                <w:sz w:val="26"/>
                <w:szCs w:val="26"/>
              </w:rPr>
              <w:t>ли</w:t>
            </w:r>
            <w:r w:rsidRPr="00FA1CEA">
              <w:rPr>
                <w:sz w:val="26"/>
                <w:szCs w:val="26"/>
              </w:rPr>
              <w:t xml:space="preserve"> более)</w:t>
            </w:r>
          </w:p>
        </w:tc>
        <w:tc>
          <w:tcPr>
            <w:tcW w:w="1077"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0</w:t>
            </w:r>
          </w:p>
        </w:tc>
      </w:tr>
      <w:tr w:rsidR="00D455AA" w:rsidRPr="00FA1CEA" w:rsidTr="00606A84">
        <w:trPr>
          <w:cantSplit/>
        </w:trPr>
        <w:tc>
          <w:tcPr>
            <w:tcW w:w="1260"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Иск.</w:t>
            </w:r>
          </w:p>
        </w:tc>
        <w:tc>
          <w:tcPr>
            <w:tcW w:w="7020" w:type="dxa"/>
            <w:gridSpan w:val="2"/>
          </w:tcPr>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Искажения слов</w:t>
            </w:r>
          </w:p>
        </w:tc>
        <w:tc>
          <w:tcPr>
            <w:tcW w:w="1077" w:type="dxa"/>
          </w:tcPr>
          <w:p w:rsidR="00D455AA" w:rsidRPr="00FA1CEA" w:rsidRDefault="00D455AA" w:rsidP="00606A84">
            <w:pPr>
              <w:pStyle w:val="af0"/>
              <w:tabs>
                <w:tab w:val="center" w:pos="4677"/>
                <w:tab w:val="right" w:pos="9355"/>
              </w:tabs>
              <w:ind w:left="0"/>
              <w:jc w:val="center"/>
              <w:rPr>
                <w:sz w:val="26"/>
                <w:szCs w:val="26"/>
              </w:rPr>
            </w:pPr>
          </w:p>
        </w:tc>
      </w:tr>
      <w:tr w:rsidR="00D455AA" w:rsidRPr="00FA1CEA" w:rsidTr="00606A84">
        <w:trPr>
          <w:cantSplit/>
        </w:trPr>
        <w:tc>
          <w:tcPr>
            <w:tcW w:w="1260" w:type="dxa"/>
            <w:vMerge w:val="restart"/>
          </w:tcPr>
          <w:p w:rsidR="00D455AA" w:rsidRPr="00FA1CEA" w:rsidRDefault="00D455AA" w:rsidP="00606A84">
            <w:pPr>
              <w:pStyle w:val="af0"/>
              <w:tabs>
                <w:tab w:val="center" w:pos="4677"/>
                <w:tab w:val="right" w:pos="9355"/>
              </w:tabs>
              <w:ind w:left="0"/>
              <w:jc w:val="both"/>
              <w:rPr>
                <w:b/>
                <w:sz w:val="26"/>
                <w:szCs w:val="26"/>
              </w:rPr>
            </w:pPr>
          </w:p>
        </w:tc>
        <w:tc>
          <w:tcPr>
            <w:tcW w:w="7020" w:type="dxa"/>
            <w:gridSpan w:val="2"/>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Искажений слов нет</w:t>
            </w:r>
          </w:p>
        </w:tc>
        <w:tc>
          <w:tcPr>
            <w:tcW w:w="1077"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1</w:t>
            </w:r>
          </w:p>
        </w:tc>
      </w:tr>
      <w:tr w:rsidR="00D455AA" w:rsidRPr="00FA1CEA" w:rsidTr="00606A84">
        <w:trPr>
          <w:cantSplit/>
        </w:trPr>
        <w:tc>
          <w:tcPr>
            <w:tcW w:w="1260" w:type="dxa"/>
            <w:vMerge/>
          </w:tcPr>
          <w:p w:rsidR="00D455AA" w:rsidRPr="00FA1CEA" w:rsidRDefault="00D455AA" w:rsidP="00606A84">
            <w:pPr>
              <w:pStyle w:val="af0"/>
              <w:tabs>
                <w:tab w:val="center" w:pos="4677"/>
                <w:tab w:val="right" w:pos="9355"/>
              </w:tabs>
              <w:ind w:left="0"/>
              <w:jc w:val="both"/>
              <w:rPr>
                <w:b/>
                <w:sz w:val="26"/>
                <w:szCs w:val="26"/>
              </w:rPr>
            </w:pPr>
          </w:p>
        </w:tc>
        <w:tc>
          <w:tcPr>
            <w:tcW w:w="7020" w:type="dxa"/>
            <w:gridSpan w:val="2"/>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Допущены искажения слов (одно и</w:t>
            </w:r>
            <w:r>
              <w:rPr>
                <w:sz w:val="26"/>
                <w:szCs w:val="26"/>
              </w:rPr>
              <w:t>ли</w:t>
            </w:r>
            <w:r w:rsidRPr="00FA1CEA">
              <w:rPr>
                <w:sz w:val="26"/>
                <w:szCs w:val="26"/>
              </w:rPr>
              <w:t xml:space="preserve"> более)</w:t>
            </w:r>
          </w:p>
        </w:tc>
        <w:tc>
          <w:tcPr>
            <w:tcW w:w="1077"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0</w:t>
            </w:r>
          </w:p>
        </w:tc>
      </w:tr>
      <w:tr w:rsidR="00D455AA" w:rsidRPr="00FA1CEA" w:rsidTr="00606A84">
        <w:trPr>
          <w:cantSplit/>
        </w:trPr>
        <w:tc>
          <w:tcPr>
            <w:tcW w:w="8280" w:type="dxa"/>
            <w:gridSpan w:val="3"/>
          </w:tcPr>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 xml:space="preserve">Максимальное количество баллов </w:t>
            </w:r>
          </w:p>
        </w:tc>
        <w:tc>
          <w:tcPr>
            <w:tcW w:w="1077"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4</w:t>
            </w:r>
          </w:p>
        </w:tc>
      </w:tr>
    </w:tbl>
    <w:p w:rsidR="00D455AA" w:rsidRDefault="00D455AA" w:rsidP="00D455AA">
      <w:pPr>
        <w:ind w:firstLine="720"/>
      </w:pPr>
    </w:p>
    <w:p w:rsidR="00D455AA" w:rsidRPr="00D56990" w:rsidRDefault="00D455AA" w:rsidP="00D455AA">
      <w:pPr>
        <w:ind w:right="849"/>
        <w:jc w:val="both"/>
        <w:rPr>
          <w:b/>
          <w:sz w:val="24"/>
        </w:rPr>
      </w:pPr>
      <w:r w:rsidRPr="00D56990">
        <w:rPr>
          <w:b/>
          <w:sz w:val="24"/>
        </w:rPr>
        <w:t>* Если участник</w:t>
      </w:r>
      <w:r>
        <w:rPr>
          <w:b/>
          <w:sz w:val="24"/>
        </w:rPr>
        <w:t xml:space="preserve"> итогового</w:t>
      </w:r>
      <w:r w:rsidRPr="00D56990">
        <w:rPr>
          <w:b/>
          <w:sz w:val="24"/>
        </w:rPr>
        <w:t xml:space="preserve"> собеседования не приступал к выполнению задания 2, то по критериям оценивания правильности речи за выполнение заданий 1 и 2 (P1) ставится не более двух баллов.</w:t>
      </w:r>
    </w:p>
    <w:p w:rsidR="00D455AA" w:rsidRPr="00FA1CEA" w:rsidRDefault="00D455AA" w:rsidP="00D455AA">
      <w:pPr>
        <w:ind w:firstLine="720"/>
      </w:pPr>
    </w:p>
    <w:p w:rsidR="00D455AA" w:rsidRPr="00FA1CEA" w:rsidRDefault="00D455AA" w:rsidP="00D455AA">
      <w:pPr>
        <w:pStyle w:val="af0"/>
        <w:ind w:left="0" w:firstLine="567"/>
        <w:jc w:val="both"/>
        <w:rPr>
          <w:i/>
          <w:sz w:val="2"/>
          <w:szCs w:val="2"/>
        </w:rPr>
      </w:pPr>
    </w:p>
    <w:p w:rsidR="00D455AA" w:rsidRPr="00D56990" w:rsidRDefault="00D455AA" w:rsidP="00D455AA">
      <w:pPr>
        <w:pStyle w:val="af0"/>
        <w:ind w:left="0" w:right="849"/>
        <w:jc w:val="both"/>
        <w:rPr>
          <w:b/>
          <w:sz w:val="24"/>
          <w:szCs w:val="26"/>
        </w:rPr>
      </w:pPr>
      <w:r w:rsidRPr="00D56990">
        <w:rPr>
          <w:b/>
          <w:sz w:val="24"/>
          <w:szCs w:val="26"/>
        </w:rPr>
        <w:t xml:space="preserve">Максимальное количество баллов за работу с текстом (задания 1 </w:t>
      </w:r>
      <w:r w:rsidRPr="00D56990">
        <w:rPr>
          <w:b/>
          <w:sz w:val="24"/>
          <w:szCs w:val="26"/>
        </w:rPr>
        <w:br/>
        <w:t>и 2) – 11.</w:t>
      </w:r>
    </w:p>
    <w:p w:rsidR="00D455AA" w:rsidRPr="00FA1CEA" w:rsidRDefault="00D455AA" w:rsidP="00D455AA">
      <w:pPr>
        <w:pStyle w:val="af4"/>
        <w:spacing w:before="0" w:beforeAutospacing="0" w:after="0" w:afterAutospacing="0"/>
        <w:jc w:val="both"/>
        <w:rPr>
          <w:b/>
          <w:sz w:val="28"/>
          <w:szCs w:val="28"/>
        </w:rPr>
      </w:pPr>
    </w:p>
    <w:p w:rsidR="00D455AA" w:rsidRPr="00FA1CEA" w:rsidRDefault="00D455AA" w:rsidP="00D455AA">
      <w:pPr>
        <w:pStyle w:val="af4"/>
        <w:spacing w:before="0" w:beforeAutospacing="0" w:after="0" w:afterAutospacing="0"/>
        <w:jc w:val="both"/>
        <w:rPr>
          <w:b/>
          <w:sz w:val="28"/>
          <w:szCs w:val="28"/>
        </w:rPr>
      </w:pPr>
      <w:r w:rsidRPr="00FA1CEA">
        <w:rPr>
          <w:b/>
          <w:sz w:val="28"/>
          <w:szCs w:val="28"/>
        </w:rPr>
        <w:t>Задание 3. Монологическое высказывание</w:t>
      </w:r>
    </w:p>
    <w:p w:rsidR="00D455AA" w:rsidRPr="00FA1CEA" w:rsidRDefault="00D455AA" w:rsidP="00D455AA">
      <w:pPr>
        <w:pStyle w:val="af0"/>
        <w:tabs>
          <w:tab w:val="left" w:pos="7088"/>
        </w:tabs>
        <w:ind w:left="0" w:right="849" w:firstLine="567"/>
        <w:jc w:val="right"/>
        <w:rPr>
          <w:i/>
          <w:sz w:val="26"/>
          <w:szCs w:val="26"/>
        </w:rPr>
      </w:pPr>
      <w:r w:rsidRPr="00FA1CEA">
        <w:rPr>
          <w:i/>
          <w:sz w:val="26"/>
          <w:szCs w:val="26"/>
        </w:rPr>
        <w:t>Таблица 4</w:t>
      </w:r>
    </w:p>
    <w:tbl>
      <w:tblPr>
        <w:tblW w:w="44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6650"/>
        <w:gridCol w:w="1094"/>
      </w:tblGrid>
      <w:tr w:rsidR="00D455AA" w:rsidRPr="00FA1CEA" w:rsidTr="00606A84">
        <w:trPr>
          <w:cantSplit/>
          <w:trHeight w:val="20"/>
        </w:trPr>
        <w:tc>
          <w:tcPr>
            <w:tcW w:w="1276" w:type="dxa"/>
          </w:tcPr>
          <w:p w:rsidR="00D455AA" w:rsidRPr="00FA1CEA" w:rsidRDefault="00D455AA" w:rsidP="00606A84">
            <w:pPr>
              <w:jc w:val="center"/>
              <w:rPr>
                <w:b/>
                <w:sz w:val="26"/>
                <w:szCs w:val="26"/>
              </w:rPr>
            </w:pPr>
            <w:r w:rsidRPr="00FA1CEA">
              <w:rPr>
                <w:b/>
                <w:sz w:val="26"/>
                <w:szCs w:val="26"/>
              </w:rPr>
              <w:t>№</w:t>
            </w:r>
          </w:p>
        </w:tc>
        <w:tc>
          <w:tcPr>
            <w:tcW w:w="6946" w:type="dxa"/>
          </w:tcPr>
          <w:p w:rsidR="00D455AA" w:rsidRPr="00FA1CEA" w:rsidRDefault="00D455AA" w:rsidP="00606A84">
            <w:pPr>
              <w:pStyle w:val="af0"/>
              <w:ind w:left="0"/>
              <w:jc w:val="center"/>
              <w:rPr>
                <w:sz w:val="26"/>
                <w:szCs w:val="26"/>
              </w:rPr>
            </w:pPr>
            <w:r w:rsidRPr="00FA1CEA">
              <w:rPr>
                <w:b/>
                <w:sz w:val="26"/>
                <w:szCs w:val="26"/>
              </w:rPr>
              <w:t xml:space="preserve">Критерии оценивания монологического </w:t>
            </w:r>
            <w:r w:rsidRPr="00FA1CEA">
              <w:rPr>
                <w:b/>
                <w:sz w:val="26"/>
                <w:szCs w:val="26"/>
              </w:rPr>
              <w:br/>
              <w:t>высказывания (М)</w:t>
            </w:r>
          </w:p>
        </w:tc>
        <w:tc>
          <w:tcPr>
            <w:tcW w:w="1134" w:type="dxa"/>
          </w:tcPr>
          <w:p w:rsidR="00D455AA" w:rsidRPr="00FA1CEA" w:rsidRDefault="00D455AA" w:rsidP="00606A84">
            <w:pPr>
              <w:pStyle w:val="af0"/>
              <w:ind w:left="0"/>
              <w:jc w:val="center"/>
              <w:rPr>
                <w:sz w:val="26"/>
                <w:szCs w:val="26"/>
              </w:rPr>
            </w:pPr>
            <w:r w:rsidRPr="00FA1CEA">
              <w:rPr>
                <w:b/>
                <w:sz w:val="26"/>
                <w:szCs w:val="26"/>
              </w:rPr>
              <w:t>Баллы</w:t>
            </w:r>
          </w:p>
        </w:tc>
      </w:tr>
      <w:tr w:rsidR="00D455AA" w:rsidRPr="00FA1CEA" w:rsidTr="00606A84">
        <w:trPr>
          <w:cantSplit/>
          <w:trHeight w:val="20"/>
        </w:trPr>
        <w:tc>
          <w:tcPr>
            <w:tcW w:w="1276"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М</w:t>
            </w:r>
            <w:proofErr w:type="gramStart"/>
            <w:r w:rsidRPr="00FA1CEA">
              <w:rPr>
                <w:b/>
                <w:sz w:val="26"/>
                <w:szCs w:val="26"/>
              </w:rPr>
              <w:t>1</w:t>
            </w:r>
            <w:proofErr w:type="gramEnd"/>
          </w:p>
        </w:tc>
        <w:tc>
          <w:tcPr>
            <w:tcW w:w="6946" w:type="dxa"/>
          </w:tcPr>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Выполнение коммуникативной задачи</w:t>
            </w:r>
          </w:p>
        </w:tc>
        <w:tc>
          <w:tcPr>
            <w:tcW w:w="1134" w:type="dxa"/>
          </w:tcPr>
          <w:p w:rsidR="00D455AA" w:rsidRPr="00FA1CEA" w:rsidRDefault="00D455AA" w:rsidP="00606A84">
            <w:pPr>
              <w:pStyle w:val="af0"/>
              <w:tabs>
                <w:tab w:val="center" w:pos="4677"/>
                <w:tab w:val="right" w:pos="9355"/>
              </w:tabs>
              <w:ind w:left="0"/>
              <w:jc w:val="center"/>
              <w:rPr>
                <w:sz w:val="26"/>
                <w:szCs w:val="26"/>
              </w:rPr>
            </w:pPr>
          </w:p>
        </w:tc>
      </w:tr>
      <w:tr w:rsidR="00D455AA" w:rsidRPr="00FA1CEA" w:rsidTr="00606A84">
        <w:trPr>
          <w:cantSplit/>
          <w:trHeight w:val="20"/>
        </w:trPr>
        <w:tc>
          <w:tcPr>
            <w:tcW w:w="1276" w:type="dxa"/>
            <w:vMerge w:val="restart"/>
          </w:tcPr>
          <w:p w:rsidR="00D455AA" w:rsidRPr="00FA1CEA" w:rsidRDefault="00D455AA" w:rsidP="00606A84">
            <w:pPr>
              <w:pStyle w:val="af0"/>
              <w:tabs>
                <w:tab w:val="center" w:pos="4677"/>
                <w:tab w:val="right" w:pos="9355"/>
              </w:tabs>
              <w:ind w:left="0"/>
              <w:jc w:val="center"/>
              <w:rPr>
                <w:b/>
                <w:sz w:val="26"/>
                <w:szCs w:val="26"/>
              </w:rPr>
            </w:pPr>
          </w:p>
        </w:tc>
        <w:tc>
          <w:tcPr>
            <w:tcW w:w="6946"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 xml:space="preserve">Участник </w:t>
            </w:r>
            <w:r>
              <w:rPr>
                <w:sz w:val="26"/>
                <w:szCs w:val="26"/>
              </w:rPr>
              <w:t xml:space="preserve">итогового собеседования </w:t>
            </w:r>
            <w:r w:rsidRPr="00FA1CEA">
              <w:rPr>
                <w:sz w:val="26"/>
                <w:szCs w:val="26"/>
              </w:rPr>
              <w:t>справился с коммуникативной задачей.</w:t>
            </w:r>
          </w:p>
          <w:p w:rsidR="00D455AA" w:rsidRPr="00FA1CEA" w:rsidRDefault="00D455AA" w:rsidP="00606A84">
            <w:pPr>
              <w:pStyle w:val="af0"/>
              <w:tabs>
                <w:tab w:val="center" w:pos="4677"/>
                <w:tab w:val="right" w:pos="9355"/>
              </w:tabs>
              <w:ind w:left="0"/>
              <w:jc w:val="both"/>
              <w:rPr>
                <w:sz w:val="26"/>
                <w:szCs w:val="26"/>
              </w:rPr>
            </w:pPr>
            <w:r w:rsidRPr="00FA1CEA">
              <w:rPr>
                <w:sz w:val="26"/>
                <w:szCs w:val="26"/>
              </w:rPr>
              <w:t>Приведено не менее 10 фраз по теме высказывания.</w:t>
            </w:r>
          </w:p>
          <w:p w:rsidR="00D455AA" w:rsidRPr="00FA1CEA" w:rsidRDefault="00D455AA" w:rsidP="00606A84">
            <w:pPr>
              <w:pStyle w:val="af0"/>
              <w:tabs>
                <w:tab w:val="center" w:pos="4677"/>
                <w:tab w:val="right" w:pos="9355"/>
              </w:tabs>
              <w:ind w:left="0"/>
              <w:jc w:val="both"/>
              <w:rPr>
                <w:b/>
                <w:sz w:val="26"/>
                <w:szCs w:val="26"/>
              </w:rPr>
            </w:pPr>
            <w:r w:rsidRPr="00FA1CEA">
              <w:rPr>
                <w:sz w:val="26"/>
                <w:szCs w:val="26"/>
              </w:rPr>
              <w:t>Фактические ошибки отсутствуют</w:t>
            </w:r>
          </w:p>
        </w:tc>
        <w:tc>
          <w:tcPr>
            <w:tcW w:w="1134"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1</w:t>
            </w:r>
          </w:p>
        </w:tc>
      </w:tr>
      <w:tr w:rsidR="00D455AA" w:rsidRPr="00FA1CEA" w:rsidTr="00606A84">
        <w:trPr>
          <w:cantSplit/>
          <w:trHeight w:val="20"/>
        </w:trPr>
        <w:tc>
          <w:tcPr>
            <w:tcW w:w="1276" w:type="dxa"/>
            <w:vMerge/>
          </w:tcPr>
          <w:p w:rsidR="00D455AA" w:rsidRPr="00FA1CEA" w:rsidRDefault="00D455AA" w:rsidP="00606A84">
            <w:pPr>
              <w:pStyle w:val="af0"/>
              <w:tabs>
                <w:tab w:val="center" w:pos="4677"/>
                <w:tab w:val="right" w:pos="9355"/>
              </w:tabs>
              <w:ind w:left="0"/>
              <w:jc w:val="center"/>
              <w:rPr>
                <w:sz w:val="26"/>
                <w:szCs w:val="26"/>
              </w:rPr>
            </w:pPr>
          </w:p>
        </w:tc>
        <w:tc>
          <w:tcPr>
            <w:tcW w:w="6946"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Испытуемый предпринял попытку справиться с коммуникативной задачей,</w:t>
            </w:r>
          </w:p>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но</w:t>
            </w:r>
          </w:p>
          <w:p w:rsidR="00D455AA" w:rsidRPr="00FA1CEA" w:rsidRDefault="00D455AA" w:rsidP="00606A84">
            <w:pPr>
              <w:pStyle w:val="af0"/>
              <w:tabs>
                <w:tab w:val="center" w:pos="4677"/>
                <w:tab w:val="right" w:pos="9355"/>
              </w:tabs>
              <w:ind w:left="0"/>
              <w:jc w:val="both"/>
              <w:rPr>
                <w:sz w:val="26"/>
                <w:szCs w:val="26"/>
              </w:rPr>
            </w:pPr>
            <w:r w:rsidRPr="00FA1CEA">
              <w:rPr>
                <w:sz w:val="26"/>
                <w:szCs w:val="26"/>
              </w:rPr>
              <w:t>допустил фактические ошибки,</w:t>
            </w:r>
          </w:p>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и/или</w:t>
            </w:r>
          </w:p>
          <w:p w:rsidR="00D455AA" w:rsidRPr="00FA1CEA" w:rsidRDefault="00D455AA" w:rsidP="00606A84">
            <w:pPr>
              <w:pStyle w:val="af0"/>
              <w:tabs>
                <w:tab w:val="center" w:pos="4677"/>
                <w:tab w:val="right" w:pos="9355"/>
              </w:tabs>
              <w:ind w:left="0"/>
              <w:jc w:val="both"/>
              <w:rPr>
                <w:sz w:val="26"/>
                <w:szCs w:val="26"/>
              </w:rPr>
            </w:pPr>
            <w:r w:rsidRPr="00FA1CEA">
              <w:rPr>
                <w:sz w:val="26"/>
                <w:szCs w:val="26"/>
              </w:rPr>
              <w:t>привёл менее 10 фраз по теме высказывания</w:t>
            </w:r>
          </w:p>
        </w:tc>
        <w:tc>
          <w:tcPr>
            <w:tcW w:w="1134"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0</w:t>
            </w:r>
          </w:p>
        </w:tc>
      </w:tr>
    </w:tbl>
    <w:p w:rsidR="00D455AA" w:rsidRPr="00FA1CEA" w:rsidRDefault="00D455AA" w:rsidP="00D455AA">
      <w:pPr>
        <w:rPr>
          <w:sz w:val="26"/>
          <w:szCs w:val="26"/>
        </w:rPr>
      </w:pPr>
    </w:p>
    <w:tbl>
      <w:tblPr>
        <w:tblW w:w="44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6662"/>
        <w:gridCol w:w="1082"/>
      </w:tblGrid>
      <w:tr w:rsidR="00D455AA" w:rsidRPr="00FA1CEA" w:rsidTr="00606A84">
        <w:trPr>
          <w:cantSplit/>
          <w:trHeight w:val="20"/>
        </w:trPr>
        <w:tc>
          <w:tcPr>
            <w:tcW w:w="1276"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М</w:t>
            </w:r>
            <w:proofErr w:type="gramStart"/>
            <w:r w:rsidRPr="00FA1CEA">
              <w:rPr>
                <w:b/>
                <w:sz w:val="26"/>
                <w:szCs w:val="26"/>
              </w:rPr>
              <w:t>2</w:t>
            </w:r>
            <w:proofErr w:type="gramEnd"/>
          </w:p>
        </w:tc>
        <w:tc>
          <w:tcPr>
            <w:tcW w:w="6946" w:type="dxa"/>
          </w:tcPr>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Учёт условий речевой ситуации</w:t>
            </w:r>
          </w:p>
        </w:tc>
        <w:tc>
          <w:tcPr>
            <w:tcW w:w="1134" w:type="dxa"/>
          </w:tcPr>
          <w:p w:rsidR="00D455AA" w:rsidRPr="00FA1CEA" w:rsidRDefault="00D455AA" w:rsidP="00606A84">
            <w:pPr>
              <w:pStyle w:val="af0"/>
              <w:tabs>
                <w:tab w:val="center" w:pos="4677"/>
                <w:tab w:val="right" w:pos="9355"/>
              </w:tabs>
              <w:ind w:left="0"/>
              <w:jc w:val="center"/>
              <w:rPr>
                <w:sz w:val="26"/>
                <w:szCs w:val="26"/>
              </w:rPr>
            </w:pPr>
          </w:p>
        </w:tc>
      </w:tr>
      <w:tr w:rsidR="00D455AA" w:rsidRPr="00FA1CEA" w:rsidTr="00606A84">
        <w:trPr>
          <w:cantSplit/>
          <w:trHeight w:val="20"/>
        </w:trPr>
        <w:tc>
          <w:tcPr>
            <w:tcW w:w="1276" w:type="dxa"/>
            <w:vMerge w:val="restart"/>
          </w:tcPr>
          <w:p w:rsidR="00D455AA" w:rsidRPr="00FA1CEA" w:rsidRDefault="00D455AA" w:rsidP="00606A84">
            <w:pPr>
              <w:pStyle w:val="af0"/>
              <w:tabs>
                <w:tab w:val="center" w:pos="4677"/>
                <w:tab w:val="right" w:pos="9355"/>
              </w:tabs>
              <w:ind w:left="0"/>
              <w:jc w:val="center"/>
              <w:rPr>
                <w:b/>
                <w:sz w:val="26"/>
                <w:szCs w:val="26"/>
              </w:rPr>
            </w:pPr>
          </w:p>
        </w:tc>
        <w:tc>
          <w:tcPr>
            <w:tcW w:w="6946"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Учтены условия речевой ситуации</w:t>
            </w:r>
          </w:p>
        </w:tc>
        <w:tc>
          <w:tcPr>
            <w:tcW w:w="1134"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1</w:t>
            </w:r>
          </w:p>
        </w:tc>
      </w:tr>
      <w:tr w:rsidR="00D455AA" w:rsidRPr="00FA1CEA" w:rsidTr="00606A84">
        <w:trPr>
          <w:cantSplit/>
          <w:trHeight w:val="20"/>
        </w:trPr>
        <w:tc>
          <w:tcPr>
            <w:tcW w:w="1276" w:type="dxa"/>
            <w:vMerge/>
          </w:tcPr>
          <w:p w:rsidR="00D455AA" w:rsidRPr="00FA1CEA" w:rsidRDefault="00D455AA" w:rsidP="00606A84">
            <w:pPr>
              <w:pStyle w:val="af0"/>
              <w:tabs>
                <w:tab w:val="center" w:pos="4677"/>
                <w:tab w:val="right" w:pos="9355"/>
              </w:tabs>
              <w:ind w:left="0"/>
              <w:jc w:val="center"/>
              <w:rPr>
                <w:b/>
                <w:sz w:val="26"/>
                <w:szCs w:val="26"/>
              </w:rPr>
            </w:pPr>
          </w:p>
        </w:tc>
        <w:tc>
          <w:tcPr>
            <w:tcW w:w="6946"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Условия речевой ситуации не учтены</w:t>
            </w:r>
          </w:p>
        </w:tc>
        <w:tc>
          <w:tcPr>
            <w:tcW w:w="1134"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0</w:t>
            </w:r>
          </w:p>
        </w:tc>
      </w:tr>
      <w:tr w:rsidR="00D455AA" w:rsidRPr="00FA1CEA" w:rsidTr="00606A84">
        <w:trPr>
          <w:cantSplit/>
          <w:trHeight w:val="20"/>
        </w:trPr>
        <w:tc>
          <w:tcPr>
            <w:tcW w:w="1276"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М3</w:t>
            </w:r>
          </w:p>
        </w:tc>
        <w:tc>
          <w:tcPr>
            <w:tcW w:w="6946" w:type="dxa"/>
          </w:tcPr>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Речевое оформление монологического высказывания (МР)</w:t>
            </w:r>
          </w:p>
        </w:tc>
        <w:tc>
          <w:tcPr>
            <w:tcW w:w="1134" w:type="dxa"/>
          </w:tcPr>
          <w:p w:rsidR="00D455AA" w:rsidRPr="00FA1CEA" w:rsidRDefault="00D455AA" w:rsidP="00606A84">
            <w:pPr>
              <w:pStyle w:val="af0"/>
              <w:tabs>
                <w:tab w:val="center" w:pos="4677"/>
                <w:tab w:val="right" w:pos="9355"/>
              </w:tabs>
              <w:ind w:left="0"/>
              <w:jc w:val="center"/>
              <w:rPr>
                <w:sz w:val="26"/>
                <w:szCs w:val="26"/>
              </w:rPr>
            </w:pPr>
          </w:p>
        </w:tc>
      </w:tr>
      <w:tr w:rsidR="00D455AA" w:rsidRPr="00FA1CEA" w:rsidTr="00606A84">
        <w:trPr>
          <w:cantSplit/>
          <w:trHeight w:val="20"/>
        </w:trPr>
        <w:tc>
          <w:tcPr>
            <w:tcW w:w="1276" w:type="dxa"/>
            <w:vMerge w:val="restart"/>
          </w:tcPr>
          <w:p w:rsidR="00D455AA" w:rsidRPr="00FA1CEA" w:rsidRDefault="00D455AA" w:rsidP="00606A84">
            <w:pPr>
              <w:pStyle w:val="af0"/>
              <w:tabs>
                <w:tab w:val="center" w:pos="4677"/>
                <w:tab w:val="right" w:pos="9355"/>
              </w:tabs>
              <w:ind w:left="0"/>
              <w:jc w:val="center"/>
              <w:rPr>
                <w:sz w:val="26"/>
                <w:szCs w:val="26"/>
              </w:rPr>
            </w:pPr>
          </w:p>
        </w:tc>
        <w:tc>
          <w:tcPr>
            <w:tcW w:w="6946"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Высказывание характеризуется смысловой цельностью, речевой связностью и последовательностью изложения: логические ошибки отсутствуют, последовательность изложения не нарушена</w:t>
            </w:r>
          </w:p>
        </w:tc>
        <w:tc>
          <w:tcPr>
            <w:tcW w:w="1134"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1</w:t>
            </w:r>
          </w:p>
        </w:tc>
      </w:tr>
      <w:tr w:rsidR="00D455AA" w:rsidRPr="00FA1CEA" w:rsidTr="00606A84">
        <w:trPr>
          <w:cantSplit/>
          <w:trHeight w:val="20"/>
        </w:trPr>
        <w:tc>
          <w:tcPr>
            <w:tcW w:w="1276" w:type="dxa"/>
            <w:vMerge/>
          </w:tcPr>
          <w:p w:rsidR="00D455AA" w:rsidRPr="00FA1CEA" w:rsidRDefault="00D455AA" w:rsidP="00606A84">
            <w:pPr>
              <w:pStyle w:val="af0"/>
              <w:tabs>
                <w:tab w:val="center" w:pos="4677"/>
                <w:tab w:val="right" w:pos="9355"/>
              </w:tabs>
              <w:ind w:left="0"/>
              <w:jc w:val="center"/>
              <w:rPr>
                <w:sz w:val="26"/>
                <w:szCs w:val="26"/>
              </w:rPr>
            </w:pPr>
          </w:p>
        </w:tc>
        <w:tc>
          <w:tcPr>
            <w:tcW w:w="6946"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Высказывание нелогично, изложение непоследовательно. Присутствуют логические ошибки (одна или более)</w:t>
            </w:r>
          </w:p>
        </w:tc>
        <w:tc>
          <w:tcPr>
            <w:tcW w:w="1134"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0</w:t>
            </w:r>
          </w:p>
        </w:tc>
      </w:tr>
      <w:tr w:rsidR="00D455AA" w:rsidRPr="00FA1CEA" w:rsidTr="00606A84">
        <w:trPr>
          <w:cantSplit/>
          <w:trHeight w:val="20"/>
        </w:trPr>
        <w:tc>
          <w:tcPr>
            <w:tcW w:w="1276" w:type="dxa"/>
            <w:tcBorders>
              <w:top w:val="single" w:sz="4" w:space="0" w:color="auto"/>
              <w:left w:val="single" w:sz="4" w:space="0" w:color="auto"/>
              <w:bottom w:val="single" w:sz="4" w:space="0" w:color="auto"/>
              <w:right w:val="single" w:sz="4" w:space="0" w:color="auto"/>
            </w:tcBorders>
          </w:tcPr>
          <w:p w:rsidR="00D455AA" w:rsidRPr="00FA1CEA" w:rsidRDefault="00D455AA" w:rsidP="00606A84">
            <w:pPr>
              <w:pStyle w:val="af0"/>
              <w:tabs>
                <w:tab w:val="center" w:pos="4677"/>
                <w:tab w:val="right" w:pos="9355"/>
              </w:tabs>
              <w:ind w:left="0"/>
              <w:jc w:val="center"/>
              <w:rPr>
                <w:b/>
                <w:sz w:val="26"/>
                <w:szCs w:val="26"/>
              </w:rPr>
            </w:pPr>
          </w:p>
        </w:tc>
        <w:tc>
          <w:tcPr>
            <w:tcW w:w="6946" w:type="dxa"/>
            <w:tcBorders>
              <w:top w:val="single" w:sz="4" w:space="0" w:color="auto"/>
              <w:left w:val="single" w:sz="4" w:space="0" w:color="auto"/>
              <w:bottom w:val="single" w:sz="4" w:space="0" w:color="auto"/>
              <w:right w:val="single" w:sz="4" w:space="0" w:color="auto"/>
            </w:tcBorders>
          </w:tcPr>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Максимальное количество баллов</w:t>
            </w:r>
          </w:p>
        </w:tc>
        <w:tc>
          <w:tcPr>
            <w:tcW w:w="1134" w:type="dxa"/>
            <w:tcBorders>
              <w:top w:val="single" w:sz="4" w:space="0" w:color="auto"/>
              <w:left w:val="single" w:sz="4" w:space="0" w:color="auto"/>
              <w:bottom w:val="single" w:sz="4" w:space="0" w:color="auto"/>
              <w:right w:val="single" w:sz="4" w:space="0" w:color="auto"/>
            </w:tcBorders>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3</w:t>
            </w:r>
          </w:p>
        </w:tc>
      </w:tr>
    </w:tbl>
    <w:p w:rsidR="00D455AA" w:rsidRDefault="00D455AA" w:rsidP="00D455AA">
      <w:pPr>
        <w:pStyle w:val="af0"/>
        <w:ind w:left="0" w:firstLine="567"/>
        <w:jc w:val="both"/>
        <w:rPr>
          <w:sz w:val="26"/>
          <w:szCs w:val="26"/>
        </w:rPr>
      </w:pPr>
    </w:p>
    <w:p w:rsidR="00D455AA" w:rsidRPr="00D56990" w:rsidRDefault="00D455AA" w:rsidP="00D455AA">
      <w:pPr>
        <w:pStyle w:val="af0"/>
        <w:ind w:left="0" w:firstLine="567"/>
        <w:jc w:val="both"/>
        <w:rPr>
          <w:sz w:val="24"/>
          <w:szCs w:val="26"/>
        </w:rPr>
      </w:pPr>
      <w:r w:rsidRPr="00D56990">
        <w:rPr>
          <w:sz w:val="24"/>
          <w:szCs w:val="26"/>
        </w:rPr>
        <w:t xml:space="preserve">Речевое оформление оценивается в целом по заданиям 3 и 4. </w:t>
      </w:r>
    </w:p>
    <w:p w:rsidR="00D455AA" w:rsidRPr="00FA1CEA" w:rsidRDefault="00D455AA" w:rsidP="00D455AA">
      <w:pPr>
        <w:pStyle w:val="af0"/>
        <w:ind w:left="0" w:firstLine="567"/>
        <w:jc w:val="both"/>
        <w:rPr>
          <w:sz w:val="26"/>
          <w:szCs w:val="26"/>
        </w:rPr>
      </w:pPr>
    </w:p>
    <w:p w:rsidR="00D455AA" w:rsidRPr="00252EBE" w:rsidRDefault="00D455AA" w:rsidP="00D455AA">
      <w:pPr>
        <w:tabs>
          <w:tab w:val="left" w:pos="7088"/>
        </w:tabs>
        <w:ind w:right="849"/>
        <w:rPr>
          <w:i/>
          <w:sz w:val="26"/>
          <w:szCs w:val="26"/>
        </w:rPr>
      </w:pPr>
      <w:r w:rsidRPr="00252EBE">
        <w:rPr>
          <w:b/>
          <w:sz w:val="28"/>
          <w:szCs w:val="28"/>
        </w:rPr>
        <w:t xml:space="preserve">Задание </w:t>
      </w:r>
      <w:r>
        <w:rPr>
          <w:b/>
          <w:sz w:val="28"/>
          <w:szCs w:val="28"/>
        </w:rPr>
        <w:t>4</w:t>
      </w:r>
      <w:r w:rsidRPr="00D56990">
        <w:rPr>
          <w:b/>
          <w:sz w:val="28"/>
          <w:szCs w:val="28"/>
        </w:rPr>
        <w:t xml:space="preserve">. </w:t>
      </w:r>
      <w:r>
        <w:rPr>
          <w:b/>
          <w:sz w:val="28"/>
          <w:szCs w:val="28"/>
        </w:rPr>
        <w:t>Диалог</w:t>
      </w:r>
      <w:r w:rsidRPr="00252EBE">
        <w:rPr>
          <w:i/>
          <w:sz w:val="26"/>
          <w:szCs w:val="26"/>
        </w:rPr>
        <w:t xml:space="preserve"> </w:t>
      </w:r>
    </w:p>
    <w:p w:rsidR="00D455AA" w:rsidRPr="00FA1CEA" w:rsidRDefault="00D455AA" w:rsidP="00D455AA">
      <w:pPr>
        <w:pStyle w:val="af0"/>
        <w:tabs>
          <w:tab w:val="left" w:pos="7088"/>
        </w:tabs>
        <w:ind w:left="0" w:right="849" w:firstLine="567"/>
        <w:jc w:val="right"/>
        <w:rPr>
          <w:i/>
          <w:sz w:val="26"/>
          <w:szCs w:val="26"/>
        </w:rPr>
      </w:pPr>
      <w:r w:rsidRPr="00FA1CEA">
        <w:rPr>
          <w:i/>
          <w:sz w:val="26"/>
          <w:szCs w:val="26"/>
        </w:rPr>
        <w:t>Таблица 5</w:t>
      </w:r>
    </w:p>
    <w:tbl>
      <w:tblPr>
        <w:tblW w:w="45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6651"/>
        <w:gridCol w:w="1095"/>
      </w:tblGrid>
      <w:tr w:rsidR="00D455AA" w:rsidRPr="00FA1CEA" w:rsidTr="00606A84">
        <w:tc>
          <w:tcPr>
            <w:tcW w:w="1384" w:type="dxa"/>
          </w:tcPr>
          <w:p w:rsidR="00D455AA" w:rsidRPr="00FA1CEA" w:rsidRDefault="00D455AA" w:rsidP="00606A84">
            <w:pPr>
              <w:jc w:val="center"/>
              <w:rPr>
                <w:b/>
                <w:sz w:val="26"/>
                <w:szCs w:val="26"/>
              </w:rPr>
            </w:pPr>
            <w:r w:rsidRPr="00FA1CEA">
              <w:rPr>
                <w:b/>
                <w:sz w:val="26"/>
                <w:szCs w:val="26"/>
              </w:rPr>
              <w:t>№</w:t>
            </w:r>
          </w:p>
        </w:tc>
        <w:tc>
          <w:tcPr>
            <w:tcW w:w="6946" w:type="dxa"/>
          </w:tcPr>
          <w:p w:rsidR="00D455AA" w:rsidRPr="00FA1CEA" w:rsidRDefault="00D455AA" w:rsidP="00606A84">
            <w:pPr>
              <w:jc w:val="center"/>
              <w:rPr>
                <w:b/>
                <w:sz w:val="26"/>
                <w:szCs w:val="26"/>
              </w:rPr>
            </w:pPr>
            <w:r w:rsidRPr="00FA1CEA">
              <w:rPr>
                <w:b/>
                <w:sz w:val="26"/>
                <w:szCs w:val="26"/>
              </w:rPr>
              <w:t>Критерии оценивания диалога (Д)</w:t>
            </w:r>
          </w:p>
        </w:tc>
        <w:tc>
          <w:tcPr>
            <w:tcW w:w="1134" w:type="dxa"/>
          </w:tcPr>
          <w:p w:rsidR="00D455AA" w:rsidRPr="00FA1CEA" w:rsidRDefault="00D455AA" w:rsidP="00606A84">
            <w:pPr>
              <w:pStyle w:val="af0"/>
              <w:ind w:left="0"/>
              <w:jc w:val="both"/>
              <w:rPr>
                <w:sz w:val="26"/>
                <w:szCs w:val="26"/>
              </w:rPr>
            </w:pPr>
            <w:r w:rsidRPr="00FA1CEA">
              <w:rPr>
                <w:b/>
                <w:sz w:val="26"/>
                <w:szCs w:val="26"/>
              </w:rPr>
              <w:t>Баллы</w:t>
            </w:r>
          </w:p>
        </w:tc>
      </w:tr>
      <w:tr w:rsidR="00D455AA" w:rsidRPr="00FA1CEA" w:rsidTr="00606A84">
        <w:tc>
          <w:tcPr>
            <w:tcW w:w="1384"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Д</w:t>
            </w:r>
            <w:proofErr w:type="gramStart"/>
            <w:r w:rsidRPr="00FA1CEA">
              <w:rPr>
                <w:b/>
                <w:sz w:val="26"/>
                <w:szCs w:val="26"/>
              </w:rPr>
              <w:t>1</w:t>
            </w:r>
            <w:proofErr w:type="gramEnd"/>
          </w:p>
        </w:tc>
        <w:tc>
          <w:tcPr>
            <w:tcW w:w="6946" w:type="dxa"/>
          </w:tcPr>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Выполнение коммуникативной задачи</w:t>
            </w:r>
          </w:p>
        </w:tc>
        <w:tc>
          <w:tcPr>
            <w:tcW w:w="1134" w:type="dxa"/>
          </w:tcPr>
          <w:p w:rsidR="00D455AA" w:rsidRPr="00FA1CEA" w:rsidRDefault="00D455AA" w:rsidP="00606A84">
            <w:pPr>
              <w:pStyle w:val="af0"/>
              <w:tabs>
                <w:tab w:val="center" w:pos="4677"/>
                <w:tab w:val="right" w:pos="9355"/>
              </w:tabs>
              <w:ind w:left="0"/>
              <w:jc w:val="center"/>
              <w:rPr>
                <w:sz w:val="26"/>
                <w:szCs w:val="26"/>
              </w:rPr>
            </w:pPr>
          </w:p>
        </w:tc>
      </w:tr>
      <w:tr w:rsidR="00D455AA" w:rsidRPr="00FA1CEA" w:rsidTr="00606A84">
        <w:tc>
          <w:tcPr>
            <w:tcW w:w="1384" w:type="dxa"/>
            <w:vMerge w:val="restart"/>
          </w:tcPr>
          <w:p w:rsidR="00D455AA" w:rsidRPr="00FA1CEA" w:rsidRDefault="00D455AA" w:rsidP="00606A84">
            <w:pPr>
              <w:pStyle w:val="af0"/>
              <w:tabs>
                <w:tab w:val="center" w:pos="4677"/>
                <w:tab w:val="right" w:pos="9355"/>
              </w:tabs>
              <w:ind w:left="0"/>
              <w:jc w:val="center"/>
              <w:rPr>
                <w:b/>
                <w:sz w:val="26"/>
                <w:szCs w:val="26"/>
              </w:rPr>
            </w:pPr>
          </w:p>
        </w:tc>
        <w:tc>
          <w:tcPr>
            <w:tcW w:w="6946"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Участник</w:t>
            </w:r>
            <w:r>
              <w:rPr>
                <w:sz w:val="26"/>
                <w:szCs w:val="26"/>
              </w:rPr>
              <w:t xml:space="preserve"> итогового собеседования</w:t>
            </w:r>
            <w:r w:rsidRPr="00FA1CEA">
              <w:rPr>
                <w:sz w:val="26"/>
                <w:szCs w:val="26"/>
              </w:rPr>
              <w:t xml:space="preserve"> справился с коммуникативной задачей.  </w:t>
            </w:r>
          </w:p>
          <w:p w:rsidR="00D455AA" w:rsidRPr="00FA1CEA" w:rsidRDefault="00D455AA" w:rsidP="00606A84">
            <w:pPr>
              <w:pStyle w:val="af0"/>
              <w:tabs>
                <w:tab w:val="center" w:pos="4677"/>
                <w:tab w:val="right" w:pos="9355"/>
              </w:tabs>
              <w:ind w:left="0"/>
              <w:jc w:val="both"/>
              <w:rPr>
                <w:sz w:val="26"/>
                <w:szCs w:val="26"/>
              </w:rPr>
            </w:pPr>
            <w:r w:rsidRPr="00FA1CEA">
              <w:rPr>
                <w:sz w:val="26"/>
                <w:szCs w:val="26"/>
              </w:rPr>
              <w:t>Даны ответы на все вопросы в диалоге</w:t>
            </w:r>
          </w:p>
        </w:tc>
        <w:tc>
          <w:tcPr>
            <w:tcW w:w="1134"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1</w:t>
            </w:r>
          </w:p>
        </w:tc>
      </w:tr>
      <w:tr w:rsidR="00D455AA" w:rsidRPr="00FA1CEA" w:rsidTr="00606A84">
        <w:tc>
          <w:tcPr>
            <w:tcW w:w="1384" w:type="dxa"/>
            <w:vMerge/>
          </w:tcPr>
          <w:p w:rsidR="00D455AA" w:rsidRPr="00FA1CEA" w:rsidRDefault="00D455AA" w:rsidP="00606A84">
            <w:pPr>
              <w:pStyle w:val="af0"/>
              <w:tabs>
                <w:tab w:val="center" w:pos="4677"/>
                <w:tab w:val="right" w:pos="9355"/>
              </w:tabs>
              <w:ind w:left="0"/>
              <w:jc w:val="center"/>
              <w:rPr>
                <w:sz w:val="26"/>
                <w:szCs w:val="26"/>
              </w:rPr>
            </w:pPr>
          </w:p>
        </w:tc>
        <w:tc>
          <w:tcPr>
            <w:tcW w:w="6946"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Ответы на вопросы не даны</w:t>
            </w:r>
          </w:p>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или</w:t>
            </w:r>
          </w:p>
          <w:p w:rsidR="00D455AA" w:rsidRPr="00FA1CEA" w:rsidRDefault="00D455AA" w:rsidP="00606A84">
            <w:pPr>
              <w:pStyle w:val="af0"/>
              <w:tabs>
                <w:tab w:val="center" w:pos="4677"/>
                <w:tab w:val="right" w:pos="9355"/>
              </w:tabs>
              <w:ind w:left="0"/>
              <w:jc w:val="both"/>
              <w:rPr>
                <w:sz w:val="26"/>
                <w:szCs w:val="26"/>
              </w:rPr>
            </w:pPr>
            <w:r w:rsidRPr="00FA1CEA">
              <w:rPr>
                <w:sz w:val="26"/>
                <w:szCs w:val="26"/>
              </w:rPr>
              <w:t>даны односложные ответы</w:t>
            </w:r>
          </w:p>
        </w:tc>
        <w:tc>
          <w:tcPr>
            <w:tcW w:w="1134"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0</w:t>
            </w:r>
          </w:p>
        </w:tc>
      </w:tr>
      <w:tr w:rsidR="00D455AA" w:rsidRPr="00FA1CEA" w:rsidTr="00606A84">
        <w:trPr>
          <w:trHeight w:val="295"/>
        </w:trPr>
        <w:tc>
          <w:tcPr>
            <w:tcW w:w="1384" w:type="dxa"/>
            <w:tcBorders>
              <w:top w:val="single" w:sz="4" w:space="0" w:color="auto"/>
              <w:left w:val="single" w:sz="4" w:space="0" w:color="auto"/>
              <w:right w:val="single" w:sz="4" w:space="0" w:color="auto"/>
            </w:tcBorders>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Д</w:t>
            </w:r>
            <w:proofErr w:type="gramStart"/>
            <w:r w:rsidRPr="00FA1CEA">
              <w:rPr>
                <w:b/>
                <w:sz w:val="26"/>
                <w:szCs w:val="26"/>
              </w:rPr>
              <w:t>2</w:t>
            </w:r>
            <w:proofErr w:type="gramEnd"/>
          </w:p>
        </w:tc>
        <w:tc>
          <w:tcPr>
            <w:tcW w:w="6946" w:type="dxa"/>
            <w:tcBorders>
              <w:top w:val="single" w:sz="4" w:space="0" w:color="auto"/>
              <w:left w:val="single" w:sz="4" w:space="0" w:color="auto"/>
              <w:bottom w:val="single" w:sz="4" w:space="0" w:color="auto"/>
              <w:right w:val="single" w:sz="4" w:space="0" w:color="auto"/>
            </w:tcBorders>
          </w:tcPr>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Учёт условий речевой ситуации</w:t>
            </w:r>
          </w:p>
        </w:tc>
        <w:tc>
          <w:tcPr>
            <w:tcW w:w="1134" w:type="dxa"/>
            <w:tcBorders>
              <w:top w:val="single" w:sz="4" w:space="0" w:color="auto"/>
              <w:left w:val="single" w:sz="4" w:space="0" w:color="auto"/>
              <w:bottom w:val="single" w:sz="4" w:space="0" w:color="auto"/>
              <w:right w:val="single" w:sz="4" w:space="0" w:color="auto"/>
            </w:tcBorders>
          </w:tcPr>
          <w:p w:rsidR="00D455AA" w:rsidRPr="00FA1CEA" w:rsidRDefault="00D455AA" w:rsidP="00606A84">
            <w:pPr>
              <w:pStyle w:val="af0"/>
              <w:tabs>
                <w:tab w:val="center" w:pos="4677"/>
                <w:tab w:val="right" w:pos="9355"/>
              </w:tabs>
              <w:ind w:left="0"/>
              <w:jc w:val="center"/>
              <w:rPr>
                <w:sz w:val="26"/>
                <w:szCs w:val="26"/>
              </w:rPr>
            </w:pPr>
          </w:p>
        </w:tc>
      </w:tr>
      <w:tr w:rsidR="00D455AA" w:rsidRPr="00FA1CEA" w:rsidTr="00606A84">
        <w:trPr>
          <w:trHeight w:val="333"/>
        </w:trPr>
        <w:tc>
          <w:tcPr>
            <w:tcW w:w="1384" w:type="dxa"/>
            <w:vMerge w:val="restart"/>
            <w:tcBorders>
              <w:left w:val="single" w:sz="4" w:space="0" w:color="auto"/>
              <w:right w:val="single" w:sz="4" w:space="0" w:color="auto"/>
            </w:tcBorders>
          </w:tcPr>
          <w:p w:rsidR="00D455AA" w:rsidRPr="00FA1CEA" w:rsidRDefault="00D455AA" w:rsidP="00606A84">
            <w:pPr>
              <w:pStyle w:val="af0"/>
              <w:tabs>
                <w:tab w:val="center" w:pos="4677"/>
                <w:tab w:val="right" w:pos="9355"/>
              </w:tabs>
              <w:ind w:left="0"/>
              <w:jc w:val="both"/>
              <w:rPr>
                <w:b/>
                <w:sz w:val="26"/>
                <w:szCs w:val="26"/>
              </w:rPr>
            </w:pPr>
          </w:p>
        </w:tc>
        <w:tc>
          <w:tcPr>
            <w:tcW w:w="6946" w:type="dxa"/>
            <w:tcBorders>
              <w:top w:val="single" w:sz="4" w:space="0" w:color="auto"/>
              <w:left w:val="single" w:sz="4" w:space="0" w:color="auto"/>
              <w:bottom w:val="single" w:sz="4" w:space="0" w:color="auto"/>
              <w:right w:val="single" w:sz="4" w:space="0" w:color="auto"/>
            </w:tcBorders>
          </w:tcPr>
          <w:p w:rsidR="00D455AA" w:rsidRPr="00FA1CEA" w:rsidRDefault="00D455AA" w:rsidP="00606A84">
            <w:pPr>
              <w:pStyle w:val="af0"/>
              <w:tabs>
                <w:tab w:val="center" w:pos="4677"/>
                <w:tab w:val="right" w:pos="9355"/>
              </w:tabs>
              <w:ind w:left="0"/>
              <w:jc w:val="both"/>
              <w:rPr>
                <w:b/>
                <w:sz w:val="26"/>
                <w:szCs w:val="26"/>
              </w:rPr>
            </w:pPr>
            <w:r w:rsidRPr="00FA1CEA">
              <w:rPr>
                <w:sz w:val="26"/>
                <w:szCs w:val="26"/>
              </w:rPr>
              <w:t>Учтены условия речевой ситуации</w:t>
            </w:r>
          </w:p>
        </w:tc>
        <w:tc>
          <w:tcPr>
            <w:tcW w:w="1134" w:type="dxa"/>
            <w:tcBorders>
              <w:top w:val="single" w:sz="4" w:space="0" w:color="auto"/>
              <w:left w:val="single" w:sz="4" w:space="0" w:color="auto"/>
              <w:bottom w:val="single" w:sz="4" w:space="0" w:color="auto"/>
              <w:right w:val="single" w:sz="4" w:space="0" w:color="auto"/>
            </w:tcBorders>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1</w:t>
            </w:r>
          </w:p>
        </w:tc>
      </w:tr>
      <w:tr w:rsidR="00D455AA" w:rsidRPr="00FA1CEA" w:rsidTr="00606A84">
        <w:trPr>
          <w:trHeight w:val="164"/>
        </w:trPr>
        <w:tc>
          <w:tcPr>
            <w:tcW w:w="1384" w:type="dxa"/>
            <w:vMerge/>
            <w:tcBorders>
              <w:left w:val="single" w:sz="4" w:space="0" w:color="auto"/>
              <w:bottom w:val="single" w:sz="4" w:space="0" w:color="auto"/>
              <w:right w:val="single" w:sz="4" w:space="0" w:color="auto"/>
            </w:tcBorders>
          </w:tcPr>
          <w:p w:rsidR="00D455AA" w:rsidRPr="00FA1CEA" w:rsidRDefault="00D455AA" w:rsidP="00606A84">
            <w:pPr>
              <w:pStyle w:val="af0"/>
              <w:tabs>
                <w:tab w:val="center" w:pos="4677"/>
                <w:tab w:val="right" w:pos="9355"/>
              </w:tabs>
              <w:ind w:left="0"/>
              <w:jc w:val="both"/>
              <w:rPr>
                <w:b/>
                <w:sz w:val="26"/>
                <w:szCs w:val="26"/>
              </w:rPr>
            </w:pPr>
          </w:p>
        </w:tc>
        <w:tc>
          <w:tcPr>
            <w:tcW w:w="6946" w:type="dxa"/>
            <w:tcBorders>
              <w:top w:val="single" w:sz="4" w:space="0" w:color="auto"/>
              <w:left w:val="single" w:sz="4" w:space="0" w:color="auto"/>
              <w:bottom w:val="single" w:sz="4" w:space="0" w:color="auto"/>
              <w:right w:val="single" w:sz="4" w:space="0" w:color="auto"/>
            </w:tcBorders>
          </w:tcPr>
          <w:p w:rsidR="00D455AA" w:rsidRPr="00FA1CEA" w:rsidRDefault="00D455AA" w:rsidP="00606A84">
            <w:pPr>
              <w:pStyle w:val="af0"/>
              <w:tabs>
                <w:tab w:val="center" w:pos="4677"/>
                <w:tab w:val="right" w:pos="9355"/>
              </w:tabs>
              <w:ind w:left="0"/>
              <w:jc w:val="both"/>
              <w:rPr>
                <w:b/>
                <w:sz w:val="26"/>
                <w:szCs w:val="26"/>
              </w:rPr>
            </w:pPr>
            <w:r w:rsidRPr="00FA1CEA">
              <w:rPr>
                <w:sz w:val="26"/>
                <w:szCs w:val="26"/>
              </w:rPr>
              <w:t>Условия речевой ситуации не учтены</w:t>
            </w:r>
          </w:p>
        </w:tc>
        <w:tc>
          <w:tcPr>
            <w:tcW w:w="1134" w:type="dxa"/>
            <w:tcBorders>
              <w:top w:val="single" w:sz="4" w:space="0" w:color="auto"/>
              <w:left w:val="single" w:sz="4" w:space="0" w:color="auto"/>
              <w:bottom w:val="single" w:sz="4" w:space="0" w:color="auto"/>
              <w:right w:val="single" w:sz="4" w:space="0" w:color="auto"/>
            </w:tcBorders>
          </w:tcPr>
          <w:p w:rsidR="00D455AA" w:rsidRPr="00FA1CEA" w:rsidRDefault="00D455AA" w:rsidP="00606A84">
            <w:pPr>
              <w:pStyle w:val="af0"/>
              <w:tabs>
                <w:tab w:val="center" w:pos="4677"/>
                <w:tab w:val="right" w:pos="9355"/>
              </w:tabs>
              <w:ind w:left="0"/>
              <w:jc w:val="center"/>
              <w:rPr>
                <w:b/>
                <w:sz w:val="26"/>
                <w:szCs w:val="26"/>
              </w:rPr>
            </w:pPr>
            <w:r w:rsidRPr="00FA1CEA">
              <w:rPr>
                <w:sz w:val="26"/>
                <w:szCs w:val="26"/>
              </w:rPr>
              <w:t>0</w:t>
            </w:r>
          </w:p>
        </w:tc>
      </w:tr>
      <w:tr w:rsidR="00D455AA" w:rsidRPr="00FA1CEA" w:rsidTr="00606A84">
        <w:trPr>
          <w:trHeight w:val="187"/>
        </w:trPr>
        <w:tc>
          <w:tcPr>
            <w:tcW w:w="1384" w:type="dxa"/>
            <w:tcBorders>
              <w:top w:val="single" w:sz="4" w:space="0" w:color="auto"/>
              <w:left w:val="single" w:sz="4" w:space="0" w:color="auto"/>
              <w:bottom w:val="single" w:sz="4" w:space="0" w:color="auto"/>
              <w:right w:val="single" w:sz="4" w:space="0" w:color="auto"/>
            </w:tcBorders>
          </w:tcPr>
          <w:p w:rsidR="00D455AA" w:rsidRPr="00FA1CEA" w:rsidRDefault="00D455AA" w:rsidP="00606A84">
            <w:pPr>
              <w:pStyle w:val="af0"/>
              <w:tabs>
                <w:tab w:val="center" w:pos="4677"/>
                <w:tab w:val="right" w:pos="9355"/>
              </w:tabs>
              <w:ind w:left="0"/>
              <w:jc w:val="both"/>
              <w:rPr>
                <w:b/>
                <w:sz w:val="26"/>
                <w:szCs w:val="26"/>
              </w:rPr>
            </w:pPr>
          </w:p>
        </w:tc>
        <w:tc>
          <w:tcPr>
            <w:tcW w:w="6946" w:type="dxa"/>
            <w:tcBorders>
              <w:top w:val="single" w:sz="4" w:space="0" w:color="auto"/>
              <w:left w:val="single" w:sz="4" w:space="0" w:color="auto"/>
              <w:bottom w:val="single" w:sz="4" w:space="0" w:color="auto"/>
              <w:right w:val="single" w:sz="4" w:space="0" w:color="auto"/>
            </w:tcBorders>
          </w:tcPr>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 xml:space="preserve">Максимальное количество баллов </w:t>
            </w:r>
          </w:p>
        </w:tc>
        <w:tc>
          <w:tcPr>
            <w:tcW w:w="1134" w:type="dxa"/>
            <w:tcBorders>
              <w:top w:val="single" w:sz="4" w:space="0" w:color="auto"/>
              <w:left w:val="single" w:sz="4" w:space="0" w:color="auto"/>
              <w:bottom w:val="single" w:sz="4" w:space="0" w:color="auto"/>
              <w:right w:val="single" w:sz="4" w:space="0" w:color="auto"/>
            </w:tcBorders>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2</w:t>
            </w:r>
          </w:p>
        </w:tc>
      </w:tr>
    </w:tbl>
    <w:p w:rsidR="00D455AA" w:rsidRPr="00FA1CEA" w:rsidRDefault="00D455AA" w:rsidP="00D455AA">
      <w:pPr>
        <w:pStyle w:val="af0"/>
        <w:tabs>
          <w:tab w:val="center" w:pos="4677"/>
          <w:tab w:val="right" w:pos="9355"/>
        </w:tabs>
        <w:ind w:left="0" w:firstLine="720"/>
        <w:jc w:val="both"/>
        <w:rPr>
          <w:b/>
          <w:sz w:val="26"/>
          <w:szCs w:val="26"/>
        </w:rPr>
      </w:pPr>
    </w:p>
    <w:p w:rsidR="00D455AA" w:rsidRPr="00FA1CEA" w:rsidRDefault="00D455AA" w:rsidP="00D455AA">
      <w:pPr>
        <w:pStyle w:val="af0"/>
        <w:tabs>
          <w:tab w:val="center" w:pos="4677"/>
          <w:tab w:val="right" w:pos="9355"/>
        </w:tabs>
        <w:ind w:left="0" w:firstLine="720"/>
        <w:jc w:val="both"/>
        <w:rPr>
          <w:b/>
          <w:sz w:val="26"/>
          <w:szCs w:val="26"/>
        </w:rPr>
      </w:pPr>
    </w:p>
    <w:p w:rsidR="00D455AA" w:rsidRPr="00FA1CEA" w:rsidRDefault="00D455AA" w:rsidP="00D455AA">
      <w:pPr>
        <w:pStyle w:val="af0"/>
        <w:tabs>
          <w:tab w:val="left" w:pos="7088"/>
        </w:tabs>
        <w:ind w:left="0" w:right="849" w:firstLine="567"/>
        <w:jc w:val="right"/>
        <w:rPr>
          <w:i/>
          <w:sz w:val="26"/>
          <w:szCs w:val="26"/>
        </w:rPr>
      </w:pPr>
      <w:r w:rsidRPr="00FA1CEA">
        <w:rPr>
          <w:i/>
          <w:sz w:val="26"/>
          <w:szCs w:val="26"/>
        </w:rPr>
        <w:t>Таблица 6</w:t>
      </w:r>
    </w:p>
    <w:tbl>
      <w:tblPr>
        <w:tblW w:w="45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6651"/>
        <w:gridCol w:w="1095"/>
      </w:tblGrid>
      <w:tr w:rsidR="00D455AA" w:rsidRPr="00FA1CEA" w:rsidTr="00606A84">
        <w:tc>
          <w:tcPr>
            <w:tcW w:w="1384"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w:t>
            </w:r>
          </w:p>
        </w:tc>
        <w:tc>
          <w:tcPr>
            <w:tcW w:w="6946"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Критерии оценивания правильности речи за выполнение заданий 3 и 4 (Р</w:t>
            </w:r>
            <w:proofErr w:type="gramStart"/>
            <w:r w:rsidRPr="00FA1CEA">
              <w:rPr>
                <w:b/>
                <w:sz w:val="26"/>
                <w:szCs w:val="26"/>
              </w:rPr>
              <w:t>2</w:t>
            </w:r>
            <w:proofErr w:type="gramEnd"/>
            <w:r w:rsidRPr="00FA1CEA">
              <w:rPr>
                <w:b/>
                <w:sz w:val="26"/>
                <w:szCs w:val="26"/>
              </w:rPr>
              <w:t>)*</w:t>
            </w:r>
          </w:p>
        </w:tc>
        <w:tc>
          <w:tcPr>
            <w:tcW w:w="1134"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Баллы</w:t>
            </w:r>
          </w:p>
        </w:tc>
      </w:tr>
      <w:tr w:rsidR="00D455AA" w:rsidRPr="00FA1CEA" w:rsidTr="00606A84">
        <w:trPr>
          <w:trHeight w:val="334"/>
        </w:trPr>
        <w:tc>
          <w:tcPr>
            <w:tcW w:w="1384"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Г</w:t>
            </w:r>
          </w:p>
        </w:tc>
        <w:tc>
          <w:tcPr>
            <w:tcW w:w="6946" w:type="dxa"/>
          </w:tcPr>
          <w:p w:rsidR="00D455AA" w:rsidRPr="00FA1CEA" w:rsidRDefault="00D455AA" w:rsidP="00606A84">
            <w:pPr>
              <w:pStyle w:val="af0"/>
              <w:tabs>
                <w:tab w:val="center" w:pos="4677"/>
                <w:tab w:val="right" w:pos="9355"/>
              </w:tabs>
              <w:ind w:left="0"/>
              <w:jc w:val="both"/>
              <w:rPr>
                <w:sz w:val="26"/>
                <w:szCs w:val="26"/>
              </w:rPr>
            </w:pPr>
            <w:r w:rsidRPr="00FA1CEA">
              <w:rPr>
                <w:b/>
                <w:bCs/>
                <w:sz w:val="26"/>
                <w:szCs w:val="26"/>
              </w:rPr>
              <w:t xml:space="preserve">Соблюдение грамматических норм </w:t>
            </w:r>
          </w:p>
        </w:tc>
        <w:tc>
          <w:tcPr>
            <w:tcW w:w="1134" w:type="dxa"/>
          </w:tcPr>
          <w:p w:rsidR="00D455AA" w:rsidRPr="00FA1CEA" w:rsidRDefault="00D455AA" w:rsidP="00606A84">
            <w:pPr>
              <w:pStyle w:val="af0"/>
              <w:tabs>
                <w:tab w:val="center" w:pos="4677"/>
                <w:tab w:val="right" w:pos="9355"/>
              </w:tabs>
              <w:ind w:left="0"/>
              <w:jc w:val="both"/>
              <w:rPr>
                <w:b/>
                <w:sz w:val="26"/>
                <w:szCs w:val="26"/>
              </w:rPr>
            </w:pPr>
          </w:p>
        </w:tc>
      </w:tr>
      <w:tr w:rsidR="00D455AA" w:rsidRPr="00FA1CEA" w:rsidTr="00606A84">
        <w:trPr>
          <w:trHeight w:val="204"/>
        </w:trPr>
        <w:tc>
          <w:tcPr>
            <w:tcW w:w="1384" w:type="dxa"/>
            <w:vMerge w:val="restart"/>
          </w:tcPr>
          <w:p w:rsidR="00D455AA" w:rsidRPr="00FA1CEA" w:rsidRDefault="00D455AA" w:rsidP="00606A84">
            <w:pPr>
              <w:pStyle w:val="af0"/>
              <w:tabs>
                <w:tab w:val="center" w:pos="4677"/>
                <w:tab w:val="right" w:pos="9355"/>
              </w:tabs>
              <w:ind w:left="0"/>
              <w:jc w:val="center"/>
              <w:rPr>
                <w:b/>
                <w:sz w:val="26"/>
                <w:szCs w:val="26"/>
              </w:rPr>
            </w:pPr>
          </w:p>
        </w:tc>
        <w:tc>
          <w:tcPr>
            <w:tcW w:w="6946"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Грамматических ошибок нет</w:t>
            </w:r>
          </w:p>
        </w:tc>
        <w:tc>
          <w:tcPr>
            <w:tcW w:w="1134"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1</w:t>
            </w:r>
          </w:p>
        </w:tc>
      </w:tr>
      <w:tr w:rsidR="00D455AA" w:rsidRPr="00FA1CEA" w:rsidTr="00606A84">
        <w:trPr>
          <w:trHeight w:val="241"/>
        </w:trPr>
        <w:tc>
          <w:tcPr>
            <w:tcW w:w="1384" w:type="dxa"/>
            <w:vMerge/>
          </w:tcPr>
          <w:p w:rsidR="00D455AA" w:rsidRPr="00FA1CEA" w:rsidRDefault="00D455AA" w:rsidP="00606A84">
            <w:pPr>
              <w:pStyle w:val="af0"/>
              <w:tabs>
                <w:tab w:val="center" w:pos="4677"/>
                <w:tab w:val="right" w:pos="9355"/>
              </w:tabs>
              <w:ind w:left="0"/>
              <w:jc w:val="both"/>
              <w:rPr>
                <w:b/>
                <w:sz w:val="26"/>
                <w:szCs w:val="26"/>
              </w:rPr>
            </w:pPr>
          </w:p>
        </w:tc>
        <w:tc>
          <w:tcPr>
            <w:tcW w:w="6946"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Допущены грамматические ошибки (одна и</w:t>
            </w:r>
            <w:r>
              <w:rPr>
                <w:sz w:val="26"/>
                <w:szCs w:val="26"/>
              </w:rPr>
              <w:t>ли</w:t>
            </w:r>
            <w:r w:rsidRPr="00FA1CEA">
              <w:rPr>
                <w:sz w:val="26"/>
                <w:szCs w:val="26"/>
              </w:rPr>
              <w:t xml:space="preserve"> более)</w:t>
            </w:r>
          </w:p>
        </w:tc>
        <w:tc>
          <w:tcPr>
            <w:tcW w:w="1134"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0</w:t>
            </w:r>
          </w:p>
        </w:tc>
      </w:tr>
      <w:tr w:rsidR="00D455AA" w:rsidRPr="00FA1CEA" w:rsidTr="00606A84">
        <w:trPr>
          <w:trHeight w:val="237"/>
        </w:trPr>
        <w:tc>
          <w:tcPr>
            <w:tcW w:w="1384"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О</w:t>
            </w:r>
          </w:p>
        </w:tc>
        <w:tc>
          <w:tcPr>
            <w:tcW w:w="6946" w:type="dxa"/>
          </w:tcPr>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Соблюдение орфоэпических норм</w:t>
            </w:r>
          </w:p>
        </w:tc>
        <w:tc>
          <w:tcPr>
            <w:tcW w:w="1134" w:type="dxa"/>
          </w:tcPr>
          <w:p w:rsidR="00D455AA" w:rsidRPr="00FA1CEA" w:rsidRDefault="00D455AA" w:rsidP="00606A84">
            <w:pPr>
              <w:pStyle w:val="af0"/>
              <w:tabs>
                <w:tab w:val="center" w:pos="4677"/>
                <w:tab w:val="right" w:pos="9355"/>
              </w:tabs>
              <w:ind w:left="0"/>
              <w:jc w:val="center"/>
              <w:rPr>
                <w:sz w:val="26"/>
                <w:szCs w:val="26"/>
              </w:rPr>
            </w:pPr>
          </w:p>
        </w:tc>
      </w:tr>
      <w:tr w:rsidR="00D455AA" w:rsidRPr="00FA1CEA" w:rsidTr="00606A84">
        <w:trPr>
          <w:trHeight w:val="358"/>
        </w:trPr>
        <w:tc>
          <w:tcPr>
            <w:tcW w:w="1384" w:type="dxa"/>
            <w:vMerge w:val="restart"/>
          </w:tcPr>
          <w:p w:rsidR="00D455AA" w:rsidRPr="00FA1CEA" w:rsidRDefault="00D455AA" w:rsidP="00606A84">
            <w:pPr>
              <w:pStyle w:val="af0"/>
              <w:tabs>
                <w:tab w:val="center" w:pos="4677"/>
                <w:tab w:val="right" w:pos="9355"/>
              </w:tabs>
              <w:ind w:left="0"/>
              <w:jc w:val="both"/>
              <w:rPr>
                <w:b/>
                <w:sz w:val="26"/>
                <w:szCs w:val="26"/>
              </w:rPr>
            </w:pPr>
          </w:p>
        </w:tc>
        <w:tc>
          <w:tcPr>
            <w:tcW w:w="6946"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Орфоэпических ошибок нет,</w:t>
            </w:r>
          </w:p>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или</w:t>
            </w:r>
          </w:p>
          <w:p w:rsidR="00D455AA" w:rsidRPr="00FA1CEA" w:rsidRDefault="00D455AA" w:rsidP="00606A84">
            <w:pPr>
              <w:pStyle w:val="af0"/>
              <w:tabs>
                <w:tab w:val="center" w:pos="4677"/>
                <w:tab w:val="right" w:pos="9355"/>
              </w:tabs>
              <w:ind w:left="0"/>
              <w:jc w:val="both"/>
              <w:rPr>
                <w:sz w:val="26"/>
                <w:szCs w:val="26"/>
              </w:rPr>
            </w:pPr>
            <w:r w:rsidRPr="00FA1CEA">
              <w:rPr>
                <w:sz w:val="26"/>
                <w:szCs w:val="26"/>
              </w:rPr>
              <w:t>допущено не более двух орфоэпических ошибок</w:t>
            </w:r>
          </w:p>
        </w:tc>
        <w:tc>
          <w:tcPr>
            <w:tcW w:w="1134"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1</w:t>
            </w:r>
          </w:p>
        </w:tc>
      </w:tr>
      <w:tr w:rsidR="00D455AA" w:rsidRPr="00FA1CEA" w:rsidTr="00606A84">
        <w:trPr>
          <w:trHeight w:val="223"/>
        </w:trPr>
        <w:tc>
          <w:tcPr>
            <w:tcW w:w="1384" w:type="dxa"/>
            <w:vMerge/>
          </w:tcPr>
          <w:p w:rsidR="00D455AA" w:rsidRPr="00FA1CEA" w:rsidRDefault="00D455AA" w:rsidP="00606A84">
            <w:pPr>
              <w:pStyle w:val="af0"/>
              <w:tabs>
                <w:tab w:val="center" w:pos="4677"/>
                <w:tab w:val="right" w:pos="9355"/>
              </w:tabs>
              <w:ind w:left="0"/>
              <w:jc w:val="both"/>
              <w:rPr>
                <w:b/>
                <w:sz w:val="26"/>
                <w:szCs w:val="26"/>
              </w:rPr>
            </w:pPr>
          </w:p>
        </w:tc>
        <w:tc>
          <w:tcPr>
            <w:tcW w:w="6946"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Допущены орфоэпические ошибки  (три и</w:t>
            </w:r>
            <w:r>
              <w:rPr>
                <w:sz w:val="26"/>
                <w:szCs w:val="26"/>
              </w:rPr>
              <w:t>ли</w:t>
            </w:r>
            <w:r w:rsidRPr="00FA1CEA">
              <w:rPr>
                <w:sz w:val="26"/>
                <w:szCs w:val="26"/>
              </w:rPr>
              <w:t xml:space="preserve"> более) </w:t>
            </w:r>
          </w:p>
        </w:tc>
        <w:tc>
          <w:tcPr>
            <w:tcW w:w="1134"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0</w:t>
            </w:r>
          </w:p>
        </w:tc>
      </w:tr>
      <w:tr w:rsidR="00D455AA" w:rsidRPr="00FA1CEA" w:rsidTr="00606A84">
        <w:trPr>
          <w:trHeight w:val="177"/>
        </w:trPr>
        <w:tc>
          <w:tcPr>
            <w:tcW w:w="1384" w:type="dxa"/>
          </w:tcPr>
          <w:p w:rsidR="00D455AA" w:rsidRPr="00FA1CEA" w:rsidRDefault="00D455AA" w:rsidP="00606A84">
            <w:pPr>
              <w:pStyle w:val="af0"/>
              <w:tabs>
                <w:tab w:val="center" w:pos="4677"/>
                <w:tab w:val="right" w:pos="9355"/>
              </w:tabs>
              <w:ind w:left="0"/>
              <w:jc w:val="center"/>
              <w:rPr>
                <w:b/>
                <w:sz w:val="26"/>
                <w:szCs w:val="26"/>
              </w:rPr>
            </w:pPr>
            <w:proofErr w:type="gramStart"/>
            <w:r w:rsidRPr="00FA1CEA">
              <w:rPr>
                <w:b/>
                <w:sz w:val="26"/>
                <w:szCs w:val="26"/>
              </w:rPr>
              <w:t>Р</w:t>
            </w:r>
            <w:proofErr w:type="gramEnd"/>
          </w:p>
        </w:tc>
        <w:tc>
          <w:tcPr>
            <w:tcW w:w="6946" w:type="dxa"/>
          </w:tcPr>
          <w:p w:rsidR="00D455AA" w:rsidRPr="00FA1CEA" w:rsidRDefault="00D455AA" w:rsidP="00606A84">
            <w:pPr>
              <w:pStyle w:val="aa"/>
              <w:rPr>
                <w:b/>
                <w:bCs/>
                <w:sz w:val="26"/>
                <w:szCs w:val="26"/>
              </w:rPr>
            </w:pPr>
            <w:r w:rsidRPr="00FA1CEA">
              <w:rPr>
                <w:b/>
                <w:bCs/>
                <w:sz w:val="26"/>
                <w:szCs w:val="26"/>
              </w:rPr>
              <w:t>Соблюдение речевых норм</w:t>
            </w:r>
          </w:p>
        </w:tc>
        <w:tc>
          <w:tcPr>
            <w:tcW w:w="1134" w:type="dxa"/>
          </w:tcPr>
          <w:p w:rsidR="00D455AA" w:rsidRPr="00FA1CEA" w:rsidRDefault="00D455AA" w:rsidP="00606A84">
            <w:pPr>
              <w:pStyle w:val="af0"/>
              <w:tabs>
                <w:tab w:val="center" w:pos="4677"/>
                <w:tab w:val="right" w:pos="9355"/>
              </w:tabs>
              <w:ind w:left="0"/>
              <w:jc w:val="center"/>
              <w:rPr>
                <w:sz w:val="26"/>
                <w:szCs w:val="26"/>
              </w:rPr>
            </w:pPr>
          </w:p>
        </w:tc>
      </w:tr>
      <w:tr w:rsidR="00D455AA" w:rsidRPr="00FA1CEA" w:rsidTr="00606A84">
        <w:trPr>
          <w:trHeight w:val="352"/>
        </w:trPr>
        <w:tc>
          <w:tcPr>
            <w:tcW w:w="1384" w:type="dxa"/>
            <w:vMerge w:val="restart"/>
          </w:tcPr>
          <w:p w:rsidR="00D455AA" w:rsidRPr="00FA1CEA" w:rsidRDefault="00D455AA" w:rsidP="00606A84">
            <w:pPr>
              <w:pStyle w:val="af0"/>
              <w:tabs>
                <w:tab w:val="center" w:pos="4677"/>
                <w:tab w:val="right" w:pos="9355"/>
              </w:tabs>
              <w:ind w:left="0"/>
              <w:jc w:val="center"/>
              <w:rPr>
                <w:b/>
                <w:sz w:val="26"/>
                <w:szCs w:val="26"/>
              </w:rPr>
            </w:pPr>
          </w:p>
          <w:p w:rsidR="00D455AA" w:rsidRPr="00FA1CEA" w:rsidRDefault="00D455AA" w:rsidP="00606A84">
            <w:pPr>
              <w:pStyle w:val="af0"/>
              <w:tabs>
                <w:tab w:val="center" w:pos="4677"/>
                <w:tab w:val="right" w:pos="9355"/>
              </w:tabs>
              <w:ind w:left="0"/>
              <w:jc w:val="center"/>
              <w:rPr>
                <w:b/>
                <w:sz w:val="26"/>
                <w:szCs w:val="26"/>
              </w:rPr>
            </w:pPr>
          </w:p>
        </w:tc>
        <w:tc>
          <w:tcPr>
            <w:tcW w:w="6946"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 xml:space="preserve">Речевых ошибок нет, </w:t>
            </w:r>
          </w:p>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или</w:t>
            </w:r>
          </w:p>
          <w:p w:rsidR="00D455AA" w:rsidRPr="00FA1CEA" w:rsidRDefault="00D455AA" w:rsidP="00606A84">
            <w:pPr>
              <w:pStyle w:val="af0"/>
              <w:tabs>
                <w:tab w:val="center" w:pos="4677"/>
                <w:tab w:val="right" w:pos="9355"/>
              </w:tabs>
              <w:ind w:left="0"/>
              <w:jc w:val="both"/>
              <w:rPr>
                <w:sz w:val="26"/>
                <w:szCs w:val="26"/>
              </w:rPr>
            </w:pPr>
            <w:r w:rsidRPr="00FA1CEA">
              <w:rPr>
                <w:sz w:val="26"/>
                <w:szCs w:val="26"/>
              </w:rPr>
              <w:t>допущено не более трёх речевых ошибок</w:t>
            </w:r>
          </w:p>
        </w:tc>
        <w:tc>
          <w:tcPr>
            <w:tcW w:w="1134"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1</w:t>
            </w:r>
          </w:p>
        </w:tc>
      </w:tr>
      <w:tr w:rsidR="00D455AA" w:rsidRPr="00FA1CEA" w:rsidTr="00606A84">
        <w:tc>
          <w:tcPr>
            <w:tcW w:w="1384" w:type="dxa"/>
            <w:vMerge/>
          </w:tcPr>
          <w:p w:rsidR="00D455AA" w:rsidRPr="00FA1CEA" w:rsidRDefault="00D455AA" w:rsidP="00606A84">
            <w:pPr>
              <w:pStyle w:val="af0"/>
              <w:tabs>
                <w:tab w:val="center" w:pos="4677"/>
                <w:tab w:val="right" w:pos="9355"/>
              </w:tabs>
              <w:ind w:left="0"/>
              <w:jc w:val="both"/>
              <w:rPr>
                <w:b/>
                <w:sz w:val="26"/>
                <w:szCs w:val="26"/>
              </w:rPr>
            </w:pPr>
          </w:p>
        </w:tc>
        <w:tc>
          <w:tcPr>
            <w:tcW w:w="6946"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Допущены речевые ошибки (четыре и</w:t>
            </w:r>
            <w:r>
              <w:rPr>
                <w:sz w:val="26"/>
                <w:szCs w:val="26"/>
              </w:rPr>
              <w:t>ли</w:t>
            </w:r>
            <w:r w:rsidRPr="00FA1CEA">
              <w:rPr>
                <w:sz w:val="26"/>
                <w:szCs w:val="26"/>
              </w:rPr>
              <w:t xml:space="preserve"> более)</w:t>
            </w:r>
          </w:p>
        </w:tc>
        <w:tc>
          <w:tcPr>
            <w:tcW w:w="1134"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0</w:t>
            </w:r>
          </w:p>
        </w:tc>
      </w:tr>
    </w:tbl>
    <w:p w:rsidR="00D455AA" w:rsidRPr="00FA1CEA" w:rsidRDefault="00D455AA" w:rsidP="00D455AA">
      <w:pPr>
        <w:rPr>
          <w:sz w:val="26"/>
          <w:szCs w:val="26"/>
        </w:rPr>
      </w:pPr>
    </w:p>
    <w:p w:rsidR="00D455AA" w:rsidRPr="00FA1CEA" w:rsidRDefault="00D455AA" w:rsidP="00D455AA">
      <w:pPr>
        <w:rPr>
          <w:sz w:val="26"/>
          <w:szCs w:val="26"/>
        </w:rPr>
      </w:pPr>
    </w:p>
    <w:p w:rsidR="00D455AA" w:rsidRPr="00FA1CEA" w:rsidRDefault="00D455AA" w:rsidP="00D455AA">
      <w:pPr>
        <w:pStyle w:val="af0"/>
        <w:tabs>
          <w:tab w:val="left" w:pos="7088"/>
        </w:tabs>
        <w:ind w:left="0" w:right="849" w:firstLine="567"/>
        <w:jc w:val="right"/>
        <w:rPr>
          <w:i/>
          <w:sz w:val="26"/>
          <w:szCs w:val="26"/>
        </w:rPr>
      </w:pPr>
    </w:p>
    <w:tbl>
      <w:tblPr>
        <w:tblW w:w="45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6651"/>
        <w:gridCol w:w="1095"/>
      </w:tblGrid>
      <w:tr w:rsidR="00D455AA" w:rsidRPr="00FA1CEA" w:rsidTr="00606A84">
        <w:tc>
          <w:tcPr>
            <w:tcW w:w="1384"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РО</w:t>
            </w:r>
          </w:p>
        </w:tc>
        <w:tc>
          <w:tcPr>
            <w:tcW w:w="6946" w:type="dxa"/>
          </w:tcPr>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Речевое оформление</w:t>
            </w:r>
          </w:p>
        </w:tc>
        <w:tc>
          <w:tcPr>
            <w:tcW w:w="1134" w:type="dxa"/>
          </w:tcPr>
          <w:p w:rsidR="00D455AA" w:rsidRPr="00FA1CEA" w:rsidRDefault="00D455AA" w:rsidP="00606A84">
            <w:pPr>
              <w:pStyle w:val="af0"/>
              <w:tabs>
                <w:tab w:val="center" w:pos="4677"/>
                <w:tab w:val="right" w:pos="9355"/>
              </w:tabs>
              <w:ind w:left="0"/>
              <w:jc w:val="center"/>
              <w:rPr>
                <w:sz w:val="26"/>
                <w:szCs w:val="26"/>
              </w:rPr>
            </w:pPr>
          </w:p>
        </w:tc>
      </w:tr>
      <w:tr w:rsidR="00D455AA" w:rsidRPr="00FA1CEA" w:rsidTr="00606A84">
        <w:tc>
          <w:tcPr>
            <w:tcW w:w="1384" w:type="dxa"/>
            <w:vMerge w:val="restart"/>
          </w:tcPr>
          <w:p w:rsidR="00D455AA" w:rsidRPr="00FA1CEA" w:rsidRDefault="00D455AA" w:rsidP="00606A84">
            <w:pPr>
              <w:pStyle w:val="af0"/>
              <w:tabs>
                <w:tab w:val="center" w:pos="4677"/>
                <w:tab w:val="right" w:pos="9355"/>
              </w:tabs>
              <w:ind w:left="0"/>
              <w:jc w:val="both"/>
              <w:rPr>
                <w:b/>
                <w:sz w:val="26"/>
                <w:szCs w:val="26"/>
              </w:rPr>
            </w:pPr>
          </w:p>
        </w:tc>
        <w:tc>
          <w:tcPr>
            <w:tcW w:w="6946" w:type="dxa"/>
          </w:tcPr>
          <w:p w:rsidR="00D455AA" w:rsidRDefault="00D455AA" w:rsidP="00606A84">
            <w:pPr>
              <w:pStyle w:val="af0"/>
              <w:tabs>
                <w:tab w:val="center" w:pos="4677"/>
                <w:tab w:val="right" w:pos="9355"/>
              </w:tabs>
              <w:ind w:left="0"/>
              <w:jc w:val="both"/>
              <w:rPr>
                <w:sz w:val="26"/>
                <w:szCs w:val="26"/>
              </w:rPr>
            </w:pPr>
            <w:r w:rsidRPr="00FA1CEA">
              <w:rPr>
                <w:sz w:val="26"/>
                <w:szCs w:val="26"/>
              </w:rPr>
              <w:t>Речь в целом отличается богатством и точностью словаря, используются разнообразные синтаксические конструкции</w:t>
            </w:r>
            <w:r>
              <w:rPr>
                <w:sz w:val="26"/>
                <w:szCs w:val="26"/>
              </w:rPr>
              <w:t>.</w:t>
            </w:r>
          </w:p>
          <w:p w:rsidR="00D455AA" w:rsidRPr="001742B8" w:rsidRDefault="00D455AA" w:rsidP="00606A84">
            <w:pPr>
              <w:tabs>
                <w:tab w:val="center" w:pos="4677"/>
                <w:tab w:val="right" w:pos="9355"/>
              </w:tabs>
              <w:jc w:val="both"/>
              <w:rPr>
                <w:b/>
                <w:sz w:val="26"/>
              </w:rPr>
            </w:pPr>
            <w:r w:rsidRPr="002A368A">
              <w:rPr>
                <w:b/>
                <w:sz w:val="26"/>
                <w:szCs w:val="26"/>
              </w:rPr>
              <w:t>По этому критерию участник итогового собеседования получает 1 балл только в случае, если 1 балл получен по критерию «Соблюдение речевых норм»</w:t>
            </w:r>
          </w:p>
        </w:tc>
        <w:tc>
          <w:tcPr>
            <w:tcW w:w="1134"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1</w:t>
            </w:r>
          </w:p>
        </w:tc>
      </w:tr>
      <w:tr w:rsidR="00D455AA" w:rsidRPr="00FA1CEA" w:rsidTr="00606A84">
        <w:tc>
          <w:tcPr>
            <w:tcW w:w="1384" w:type="dxa"/>
            <w:vMerge/>
          </w:tcPr>
          <w:p w:rsidR="00D455AA" w:rsidRPr="00FA1CEA" w:rsidRDefault="00D455AA" w:rsidP="00606A84">
            <w:pPr>
              <w:pStyle w:val="af0"/>
              <w:tabs>
                <w:tab w:val="center" w:pos="4677"/>
                <w:tab w:val="right" w:pos="9355"/>
              </w:tabs>
              <w:ind w:left="0"/>
              <w:jc w:val="both"/>
              <w:rPr>
                <w:b/>
                <w:sz w:val="26"/>
                <w:szCs w:val="26"/>
              </w:rPr>
            </w:pPr>
          </w:p>
        </w:tc>
        <w:tc>
          <w:tcPr>
            <w:tcW w:w="6946" w:type="dxa"/>
          </w:tcPr>
          <w:p w:rsidR="00D455AA" w:rsidRPr="00FA1CEA" w:rsidRDefault="00D455AA" w:rsidP="00606A84">
            <w:pPr>
              <w:pStyle w:val="af0"/>
              <w:tabs>
                <w:tab w:val="center" w:pos="4677"/>
                <w:tab w:val="right" w:pos="9355"/>
              </w:tabs>
              <w:ind w:left="0"/>
              <w:jc w:val="both"/>
              <w:rPr>
                <w:sz w:val="26"/>
                <w:szCs w:val="26"/>
              </w:rPr>
            </w:pPr>
            <w:r w:rsidRPr="00FA1CEA">
              <w:rPr>
                <w:sz w:val="26"/>
                <w:szCs w:val="26"/>
              </w:rPr>
              <w:t>Речь отличается бедностью и/или неточностью словаря, и/или используются однотипные синтаксические конструкции</w:t>
            </w:r>
          </w:p>
        </w:tc>
        <w:tc>
          <w:tcPr>
            <w:tcW w:w="1134" w:type="dxa"/>
          </w:tcPr>
          <w:p w:rsidR="00D455AA" w:rsidRPr="00FA1CEA" w:rsidRDefault="00D455AA" w:rsidP="00606A84">
            <w:pPr>
              <w:pStyle w:val="af0"/>
              <w:tabs>
                <w:tab w:val="center" w:pos="4677"/>
                <w:tab w:val="right" w:pos="9355"/>
              </w:tabs>
              <w:ind w:left="0"/>
              <w:jc w:val="center"/>
              <w:rPr>
                <w:sz w:val="26"/>
                <w:szCs w:val="26"/>
              </w:rPr>
            </w:pPr>
            <w:r w:rsidRPr="00FA1CEA">
              <w:rPr>
                <w:sz w:val="26"/>
                <w:szCs w:val="26"/>
              </w:rPr>
              <w:t>0</w:t>
            </w:r>
          </w:p>
        </w:tc>
      </w:tr>
      <w:tr w:rsidR="00D455AA" w:rsidRPr="00FA1CEA" w:rsidTr="00606A84">
        <w:tc>
          <w:tcPr>
            <w:tcW w:w="8330" w:type="dxa"/>
            <w:gridSpan w:val="2"/>
          </w:tcPr>
          <w:p w:rsidR="00D455AA" w:rsidRPr="00FA1CEA" w:rsidRDefault="00D455AA" w:rsidP="00606A84">
            <w:pPr>
              <w:pStyle w:val="af0"/>
              <w:tabs>
                <w:tab w:val="center" w:pos="4677"/>
                <w:tab w:val="right" w:pos="9355"/>
              </w:tabs>
              <w:ind w:left="0"/>
              <w:jc w:val="both"/>
              <w:rPr>
                <w:b/>
                <w:sz w:val="26"/>
                <w:szCs w:val="26"/>
              </w:rPr>
            </w:pPr>
            <w:r w:rsidRPr="00FA1CEA">
              <w:rPr>
                <w:b/>
                <w:sz w:val="26"/>
                <w:szCs w:val="26"/>
              </w:rPr>
              <w:t xml:space="preserve">Максимальное количество баллов </w:t>
            </w:r>
          </w:p>
        </w:tc>
        <w:tc>
          <w:tcPr>
            <w:tcW w:w="1134" w:type="dxa"/>
          </w:tcPr>
          <w:p w:rsidR="00D455AA" w:rsidRPr="00FA1CEA" w:rsidRDefault="00D455AA" w:rsidP="00606A84">
            <w:pPr>
              <w:pStyle w:val="af0"/>
              <w:tabs>
                <w:tab w:val="center" w:pos="4677"/>
                <w:tab w:val="right" w:pos="9355"/>
              </w:tabs>
              <w:ind w:left="0"/>
              <w:jc w:val="center"/>
              <w:rPr>
                <w:b/>
                <w:sz w:val="26"/>
                <w:szCs w:val="26"/>
              </w:rPr>
            </w:pPr>
            <w:r w:rsidRPr="00FA1CEA">
              <w:rPr>
                <w:b/>
                <w:sz w:val="26"/>
                <w:szCs w:val="26"/>
              </w:rPr>
              <w:t>4</w:t>
            </w:r>
          </w:p>
        </w:tc>
      </w:tr>
    </w:tbl>
    <w:p w:rsidR="00D455AA" w:rsidRPr="00D2101E" w:rsidRDefault="00D455AA" w:rsidP="00D455AA">
      <w:pPr>
        <w:jc w:val="both"/>
        <w:rPr>
          <w:b/>
          <w:sz w:val="26"/>
          <w:szCs w:val="26"/>
        </w:rPr>
      </w:pPr>
    </w:p>
    <w:p w:rsidR="00D455AA" w:rsidRPr="00D56990" w:rsidRDefault="00D455AA" w:rsidP="00D455AA">
      <w:pPr>
        <w:ind w:right="849"/>
        <w:rPr>
          <w:b/>
          <w:sz w:val="24"/>
          <w:szCs w:val="24"/>
        </w:rPr>
      </w:pPr>
      <w:r w:rsidRPr="00D56990">
        <w:rPr>
          <w:b/>
          <w:sz w:val="24"/>
          <w:szCs w:val="24"/>
        </w:rPr>
        <w:t>* Если участник итогового собеседования не приступал к выполнению задания 3, то по критериям оценивания правильности речи за выполнение заданий 3 и 4 (P2) ставится не более двух баллов.</w:t>
      </w:r>
    </w:p>
    <w:p w:rsidR="00D455AA" w:rsidRDefault="00D455AA" w:rsidP="00D455AA">
      <w:pPr>
        <w:ind w:right="849"/>
        <w:rPr>
          <w:b/>
          <w:sz w:val="26"/>
          <w:szCs w:val="26"/>
        </w:rPr>
      </w:pPr>
    </w:p>
    <w:p w:rsidR="00D455AA" w:rsidRPr="00D56990" w:rsidRDefault="00D455AA" w:rsidP="00D455AA">
      <w:pPr>
        <w:ind w:right="849"/>
        <w:rPr>
          <w:b/>
          <w:sz w:val="24"/>
          <w:szCs w:val="24"/>
        </w:rPr>
      </w:pPr>
      <w:r>
        <w:rPr>
          <w:b/>
          <w:sz w:val="26"/>
          <w:szCs w:val="26"/>
        </w:rPr>
        <w:tab/>
      </w:r>
      <w:r w:rsidRPr="00D56990">
        <w:rPr>
          <w:b/>
          <w:sz w:val="24"/>
          <w:szCs w:val="24"/>
        </w:rPr>
        <w:t>Максимальное количество баллов за монолог и диалог – 9.</w:t>
      </w:r>
    </w:p>
    <w:p w:rsidR="00D455AA" w:rsidRPr="00D56990" w:rsidRDefault="00D455AA" w:rsidP="00D455AA">
      <w:pPr>
        <w:pStyle w:val="af0"/>
        <w:ind w:left="0" w:firstLine="720"/>
        <w:jc w:val="both"/>
        <w:rPr>
          <w:b/>
          <w:sz w:val="24"/>
          <w:szCs w:val="24"/>
        </w:rPr>
      </w:pPr>
    </w:p>
    <w:p w:rsidR="00D455AA" w:rsidRPr="00D56990" w:rsidRDefault="00D455AA" w:rsidP="00D455AA">
      <w:pPr>
        <w:pStyle w:val="af0"/>
        <w:ind w:left="0" w:right="849" w:firstLine="720"/>
        <w:jc w:val="both"/>
        <w:rPr>
          <w:b/>
          <w:sz w:val="24"/>
          <w:szCs w:val="24"/>
        </w:rPr>
      </w:pPr>
      <w:r w:rsidRPr="00D56990">
        <w:rPr>
          <w:b/>
          <w:sz w:val="24"/>
          <w:szCs w:val="24"/>
        </w:rPr>
        <w:t>Общее количество баллов за выполнение всей работы – 20.</w:t>
      </w:r>
    </w:p>
    <w:p w:rsidR="00D455AA" w:rsidRPr="00D56990" w:rsidRDefault="00D455AA" w:rsidP="00D455AA">
      <w:pPr>
        <w:pStyle w:val="af0"/>
        <w:ind w:left="0" w:right="849" w:firstLine="720"/>
        <w:jc w:val="both"/>
        <w:rPr>
          <w:b/>
          <w:sz w:val="24"/>
          <w:szCs w:val="24"/>
        </w:rPr>
      </w:pPr>
      <w:r w:rsidRPr="00D56990">
        <w:rPr>
          <w:sz w:val="24"/>
          <w:szCs w:val="24"/>
        </w:rPr>
        <w:t>Участник итогового собеседования получает зачёт в случае, если за выполнение всей работы он</w:t>
      </w:r>
      <w:r w:rsidRPr="00D56990">
        <w:rPr>
          <w:b/>
          <w:sz w:val="24"/>
          <w:szCs w:val="24"/>
        </w:rPr>
        <w:t xml:space="preserve"> </w:t>
      </w:r>
      <w:r w:rsidRPr="00D56990">
        <w:rPr>
          <w:sz w:val="24"/>
          <w:szCs w:val="24"/>
        </w:rPr>
        <w:t xml:space="preserve">набрал </w:t>
      </w:r>
      <w:r w:rsidRPr="00D56990">
        <w:rPr>
          <w:b/>
          <w:sz w:val="24"/>
          <w:szCs w:val="24"/>
        </w:rPr>
        <w:t>10 или более баллов</w:t>
      </w:r>
      <w:r w:rsidRPr="00D56990">
        <w:rPr>
          <w:sz w:val="24"/>
          <w:szCs w:val="24"/>
        </w:rPr>
        <w:t>.</w:t>
      </w:r>
      <w:r w:rsidRPr="00D56990">
        <w:rPr>
          <w:b/>
          <w:sz w:val="24"/>
          <w:szCs w:val="24"/>
        </w:rPr>
        <w:t xml:space="preserve"> </w:t>
      </w:r>
    </w:p>
    <w:p w:rsidR="00D455AA" w:rsidRPr="000D6D1F" w:rsidRDefault="00D455AA" w:rsidP="00D455AA">
      <w:pPr>
        <w:ind w:firstLine="720"/>
        <w:rPr>
          <w:sz w:val="4"/>
        </w:rPr>
      </w:pPr>
    </w:p>
    <w:p w:rsidR="00D455AA" w:rsidRDefault="00D455AA" w:rsidP="00D455AA">
      <w:pPr>
        <w:spacing w:after="200"/>
        <w:rPr>
          <w:sz w:val="26"/>
          <w:szCs w:val="26"/>
        </w:rPr>
      </w:pPr>
    </w:p>
    <w:p w:rsidR="00D455AA" w:rsidRDefault="00D455AA" w:rsidP="00D455AA">
      <w:pPr>
        <w:spacing w:after="200"/>
        <w:rPr>
          <w:sz w:val="26"/>
          <w:szCs w:val="26"/>
        </w:rPr>
      </w:pPr>
    </w:p>
    <w:p w:rsidR="00D455AA" w:rsidRDefault="00D455AA" w:rsidP="00D455AA">
      <w:pPr>
        <w:spacing w:after="200"/>
        <w:rPr>
          <w:sz w:val="26"/>
          <w:szCs w:val="26"/>
        </w:rPr>
      </w:pPr>
    </w:p>
    <w:p w:rsidR="00D455AA" w:rsidRDefault="00D455AA" w:rsidP="00D455AA">
      <w:pPr>
        <w:spacing w:after="200"/>
        <w:rPr>
          <w:sz w:val="26"/>
          <w:szCs w:val="26"/>
        </w:rPr>
      </w:pPr>
    </w:p>
    <w:p w:rsidR="00D455AA" w:rsidRDefault="00D455AA" w:rsidP="00D455AA">
      <w:pPr>
        <w:spacing w:after="200"/>
        <w:rPr>
          <w:sz w:val="26"/>
          <w:szCs w:val="26"/>
        </w:rPr>
      </w:pPr>
    </w:p>
    <w:p w:rsidR="00D455AA" w:rsidRDefault="00D455AA" w:rsidP="00D455AA">
      <w:pPr>
        <w:spacing w:after="200"/>
        <w:rPr>
          <w:sz w:val="26"/>
          <w:szCs w:val="26"/>
        </w:rPr>
      </w:pPr>
    </w:p>
    <w:p w:rsidR="00D455AA" w:rsidRDefault="00D455AA" w:rsidP="00D455AA">
      <w:pPr>
        <w:spacing w:after="200"/>
        <w:rPr>
          <w:sz w:val="26"/>
          <w:szCs w:val="26"/>
        </w:rPr>
      </w:pPr>
    </w:p>
    <w:p w:rsidR="00D455AA" w:rsidRDefault="00D455AA" w:rsidP="00D455AA">
      <w:pPr>
        <w:spacing w:after="200"/>
        <w:rPr>
          <w:sz w:val="26"/>
          <w:szCs w:val="26"/>
        </w:rPr>
      </w:pPr>
    </w:p>
    <w:p w:rsidR="00D455AA" w:rsidRDefault="00D455AA" w:rsidP="00D455AA">
      <w:pPr>
        <w:spacing w:after="200"/>
        <w:rPr>
          <w:sz w:val="26"/>
          <w:szCs w:val="26"/>
        </w:rPr>
      </w:pPr>
    </w:p>
    <w:p w:rsidR="00D455AA" w:rsidRDefault="00D455AA" w:rsidP="00D455AA">
      <w:pPr>
        <w:spacing w:after="200"/>
        <w:rPr>
          <w:sz w:val="26"/>
          <w:szCs w:val="26"/>
        </w:rPr>
      </w:pPr>
    </w:p>
    <w:p w:rsidR="00D455AA" w:rsidRDefault="00D455AA" w:rsidP="00D455AA">
      <w:pPr>
        <w:spacing w:after="200"/>
        <w:rPr>
          <w:sz w:val="26"/>
          <w:szCs w:val="26"/>
        </w:rPr>
      </w:pPr>
    </w:p>
    <w:p w:rsidR="00D455AA" w:rsidRDefault="00D455AA" w:rsidP="00D455AA">
      <w:pPr>
        <w:spacing w:after="200"/>
        <w:rPr>
          <w:sz w:val="26"/>
          <w:szCs w:val="26"/>
        </w:rPr>
      </w:pPr>
    </w:p>
    <w:p w:rsidR="00D455AA" w:rsidRDefault="00D455AA" w:rsidP="00D455AA">
      <w:pPr>
        <w:spacing w:after="200"/>
        <w:rPr>
          <w:sz w:val="26"/>
          <w:szCs w:val="26"/>
        </w:rPr>
      </w:pPr>
    </w:p>
    <w:p w:rsidR="00D455AA" w:rsidRDefault="00D455AA" w:rsidP="00D455AA">
      <w:pPr>
        <w:spacing w:after="200"/>
        <w:rPr>
          <w:sz w:val="26"/>
          <w:szCs w:val="26"/>
        </w:rPr>
      </w:pPr>
    </w:p>
    <w:p w:rsidR="00D455AA" w:rsidRDefault="00D455AA" w:rsidP="00D455AA">
      <w:pPr>
        <w:spacing w:after="200"/>
        <w:rPr>
          <w:sz w:val="26"/>
          <w:szCs w:val="26"/>
        </w:rPr>
      </w:pPr>
    </w:p>
    <w:p w:rsidR="00D455AA" w:rsidRDefault="00D455AA" w:rsidP="00D455AA">
      <w:pPr>
        <w:spacing w:after="200"/>
        <w:rPr>
          <w:sz w:val="26"/>
          <w:szCs w:val="26"/>
        </w:rPr>
      </w:pPr>
    </w:p>
    <w:p w:rsidR="00D455AA" w:rsidRPr="00227CE1" w:rsidRDefault="00D455AA" w:rsidP="00D455AA">
      <w:pPr>
        <w:pStyle w:val="1"/>
        <w:spacing w:line="276" w:lineRule="auto"/>
        <w:jc w:val="right"/>
        <w:rPr>
          <w:b w:val="0"/>
          <w:bCs/>
          <w:sz w:val="24"/>
          <w:szCs w:val="24"/>
        </w:rPr>
      </w:pPr>
      <w:bookmarkStart w:id="34" w:name="_Toc26878823"/>
      <w:bookmarkStart w:id="35" w:name="_Toc26879505"/>
      <w:r w:rsidRPr="00227CE1">
        <w:rPr>
          <w:b w:val="0"/>
          <w:bCs/>
          <w:sz w:val="24"/>
          <w:szCs w:val="24"/>
        </w:rPr>
        <w:t>Приложение № 3</w:t>
      </w:r>
    </w:p>
    <w:p w:rsidR="00D455AA" w:rsidRPr="00227CE1" w:rsidRDefault="00D455AA" w:rsidP="00D455AA">
      <w:pPr>
        <w:jc w:val="right"/>
        <w:rPr>
          <w:sz w:val="24"/>
          <w:szCs w:val="24"/>
        </w:rPr>
      </w:pPr>
      <w:r w:rsidRPr="00227CE1">
        <w:rPr>
          <w:sz w:val="24"/>
          <w:szCs w:val="24"/>
        </w:rPr>
        <w:t>К приказу Минобрнауки РБ</w:t>
      </w:r>
    </w:p>
    <w:p w:rsidR="00D455AA" w:rsidRPr="00227CE1" w:rsidRDefault="0044026D" w:rsidP="00D455AA">
      <w:pPr>
        <w:jc w:val="right"/>
        <w:rPr>
          <w:sz w:val="24"/>
          <w:szCs w:val="24"/>
        </w:rPr>
      </w:pPr>
      <w:r>
        <w:rPr>
          <w:sz w:val="24"/>
          <w:szCs w:val="24"/>
        </w:rPr>
        <w:t>От «___»___________2021</w:t>
      </w:r>
      <w:r w:rsidR="00D455AA" w:rsidRPr="00227CE1">
        <w:rPr>
          <w:sz w:val="24"/>
          <w:szCs w:val="24"/>
        </w:rPr>
        <w:t>№________</w:t>
      </w:r>
    </w:p>
    <w:p w:rsidR="00D455AA" w:rsidRDefault="00D455AA" w:rsidP="00D455AA">
      <w:pPr>
        <w:pStyle w:val="1"/>
        <w:spacing w:line="276" w:lineRule="auto"/>
        <w:rPr>
          <w:bCs/>
          <w:sz w:val="28"/>
          <w:szCs w:val="28"/>
        </w:rPr>
      </w:pPr>
      <w:r w:rsidRPr="00EA112F">
        <w:rPr>
          <w:bCs/>
          <w:sz w:val="28"/>
          <w:szCs w:val="28"/>
        </w:rPr>
        <w:t>Образец заявления</w:t>
      </w:r>
    </w:p>
    <w:p w:rsidR="00D455AA" w:rsidRPr="00EA112F" w:rsidRDefault="00D455AA" w:rsidP="00D455AA">
      <w:pPr>
        <w:pStyle w:val="1"/>
        <w:spacing w:line="276" w:lineRule="auto"/>
        <w:rPr>
          <w:bCs/>
          <w:sz w:val="28"/>
          <w:szCs w:val="28"/>
        </w:rPr>
      </w:pPr>
      <w:r w:rsidRPr="00EA112F">
        <w:rPr>
          <w:bCs/>
          <w:sz w:val="28"/>
          <w:szCs w:val="28"/>
        </w:rPr>
        <w:t xml:space="preserve"> на участие в итоговом собеседовании по русскому языку</w:t>
      </w:r>
      <w:bookmarkEnd w:id="34"/>
      <w:bookmarkEnd w:id="35"/>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D455AA" w:rsidRPr="00BC7200" w:rsidTr="00606A84">
        <w:trPr>
          <w:gridAfter w:val="1"/>
          <w:wAfter w:w="157" w:type="dxa"/>
          <w:cantSplit/>
          <w:trHeight w:val="1047"/>
        </w:trPr>
        <w:tc>
          <w:tcPr>
            <w:tcW w:w="4679" w:type="dxa"/>
            <w:gridSpan w:val="12"/>
          </w:tcPr>
          <w:p w:rsidR="00D455AA" w:rsidRPr="00BC7200" w:rsidRDefault="00D455AA" w:rsidP="00606A84">
            <w:pPr>
              <w:overflowPunct w:val="0"/>
              <w:autoSpaceDE w:val="0"/>
              <w:autoSpaceDN w:val="0"/>
              <w:adjustRightInd w:val="0"/>
              <w:textAlignment w:val="baseline"/>
              <w:rPr>
                <w:sz w:val="26"/>
                <w:szCs w:val="26"/>
              </w:rPr>
            </w:pPr>
          </w:p>
        </w:tc>
        <w:tc>
          <w:tcPr>
            <w:tcW w:w="5144" w:type="dxa"/>
            <w:gridSpan w:val="14"/>
          </w:tcPr>
          <w:p w:rsidR="00D455AA" w:rsidRPr="00BC7200" w:rsidRDefault="00D455AA" w:rsidP="00606A84">
            <w:pPr>
              <w:overflowPunct w:val="0"/>
              <w:autoSpaceDE w:val="0"/>
              <w:autoSpaceDN w:val="0"/>
              <w:adjustRightInd w:val="0"/>
              <w:ind w:firstLine="675"/>
              <w:textAlignment w:val="baseline"/>
              <w:rPr>
                <w:sz w:val="26"/>
                <w:szCs w:val="26"/>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501"/>
            </w:tblGrid>
            <w:tr w:rsidR="00D455AA" w:rsidRPr="00BC7200" w:rsidTr="00606A84">
              <w:tc>
                <w:tcPr>
                  <w:tcW w:w="1412" w:type="dxa"/>
                </w:tcPr>
                <w:p w:rsidR="00D455AA" w:rsidRPr="00BC7200" w:rsidRDefault="00D455AA" w:rsidP="00606A84">
                  <w:pPr>
                    <w:overflowPunct w:val="0"/>
                    <w:autoSpaceDE w:val="0"/>
                    <w:autoSpaceDN w:val="0"/>
                    <w:adjustRightInd w:val="0"/>
                    <w:textAlignment w:val="baseline"/>
                    <w:rPr>
                      <w:sz w:val="26"/>
                      <w:szCs w:val="26"/>
                    </w:rPr>
                  </w:pPr>
                </w:p>
              </w:tc>
              <w:tc>
                <w:tcPr>
                  <w:tcW w:w="3501" w:type="dxa"/>
                </w:tcPr>
                <w:p w:rsidR="00D455AA" w:rsidRPr="00EA112F" w:rsidRDefault="00D455AA" w:rsidP="00606A84">
                  <w:pPr>
                    <w:overflowPunct w:val="0"/>
                    <w:autoSpaceDE w:val="0"/>
                    <w:autoSpaceDN w:val="0"/>
                    <w:adjustRightInd w:val="0"/>
                    <w:textAlignment w:val="baseline"/>
                    <w:rPr>
                      <w:sz w:val="28"/>
                      <w:szCs w:val="28"/>
                    </w:rPr>
                  </w:pPr>
                  <w:r w:rsidRPr="00EA112F">
                    <w:rPr>
                      <w:sz w:val="28"/>
                      <w:szCs w:val="28"/>
                    </w:rPr>
                    <w:t xml:space="preserve">Руководителю образовательной       организации </w:t>
                  </w:r>
                </w:p>
                <w:p w:rsidR="00D455AA" w:rsidRPr="00BC7200" w:rsidRDefault="00D455AA" w:rsidP="00606A84">
                  <w:pPr>
                    <w:overflowPunct w:val="0"/>
                    <w:autoSpaceDE w:val="0"/>
                    <w:autoSpaceDN w:val="0"/>
                    <w:adjustRightInd w:val="0"/>
                    <w:textAlignment w:val="baseline"/>
                    <w:rPr>
                      <w:sz w:val="26"/>
                      <w:szCs w:val="26"/>
                    </w:rPr>
                  </w:pPr>
                </w:p>
              </w:tc>
            </w:tr>
          </w:tbl>
          <w:p w:rsidR="00D455AA" w:rsidRPr="00BC7200" w:rsidRDefault="00D455AA" w:rsidP="00606A84">
            <w:pPr>
              <w:overflowPunct w:val="0"/>
              <w:autoSpaceDE w:val="0"/>
              <w:autoSpaceDN w:val="0"/>
              <w:adjustRightInd w:val="0"/>
              <w:ind w:firstLine="675"/>
              <w:jc w:val="center"/>
              <w:textAlignment w:val="baseline"/>
              <w:rPr>
                <w:sz w:val="26"/>
                <w:szCs w:val="26"/>
              </w:rPr>
            </w:pPr>
            <w:r w:rsidRPr="00BC7200">
              <w:rPr>
                <w:sz w:val="26"/>
                <w:szCs w:val="26"/>
              </w:rPr>
              <w:t>____________________</w:t>
            </w:r>
          </w:p>
          <w:p w:rsidR="00D455AA" w:rsidRPr="00BC7200" w:rsidRDefault="00D455AA" w:rsidP="00606A84">
            <w:pPr>
              <w:overflowPunct w:val="0"/>
              <w:autoSpaceDE w:val="0"/>
              <w:autoSpaceDN w:val="0"/>
              <w:adjustRightInd w:val="0"/>
              <w:ind w:firstLine="675"/>
              <w:textAlignment w:val="baseline"/>
              <w:rPr>
                <w:sz w:val="26"/>
                <w:szCs w:val="26"/>
              </w:rPr>
            </w:pPr>
          </w:p>
        </w:tc>
      </w:tr>
      <w:tr w:rsidR="00D455AA" w:rsidRPr="00BC7200" w:rsidTr="00606A84">
        <w:trPr>
          <w:gridAfter w:val="13"/>
          <w:wAfter w:w="4642" w:type="dxa"/>
          <w:trHeight w:val="830"/>
        </w:trPr>
        <w:tc>
          <w:tcPr>
            <w:tcW w:w="5338" w:type="dxa"/>
            <w:gridSpan w:val="14"/>
          </w:tcPr>
          <w:p w:rsidR="00D455AA" w:rsidRPr="00BC7200" w:rsidRDefault="00D455AA" w:rsidP="00606A84">
            <w:pPr>
              <w:overflowPunct w:val="0"/>
              <w:autoSpaceDE w:val="0"/>
              <w:autoSpaceDN w:val="0"/>
              <w:adjustRightInd w:val="0"/>
              <w:jc w:val="center"/>
              <w:textAlignment w:val="baseline"/>
              <w:rPr>
                <w:b/>
                <w:sz w:val="26"/>
                <w:szCs w:val="26"/>
              </w:rPr>
            </w:pPr>
          </w:p>
          <w:p w:rsidR="00D455AA" w:rsidRPr="00BC7200" w:rsidRDefault="00D455AA" w:rsidP="00606A84">
            <w:pPr>
              <w:overflowPunct w:val="0"/>
              <w:autoSpaceDE w:val="0"/>
              <w:autoSpaceDN w:val="0"/>
              <w:adjustRightInd w:val="0"/>
              <w:jc w:val="center"/>
              <w:textAlignment w:val="baseline"/>
              <w:rPr>
                <w:b/>
                <w:sz w:val="26"/>
                <w:szCs w:val="26"/>
              </w:rPr>
            </w:pPr>
            <w:r w:rsidRPr="00BC7200">
              <w:rPr>
                <w:b/>
                <w:sz w:val="26"/>
                <w:szCs w:val="26"/>
              </w:rPr>
              <w:t>Заявление на участие в итоговом собеседовании по русскому языку</w:t>
            </w:r>
          </w:p>
          <w:p w:rsidR="00D455AA" w:rsidRPr="00BC7200" w:rsidRDefault="00D455AA" w:rsidP="00606A84">
            <w:pPr>
              <w:overflowPunct w:val="0"/>
              <w:autoSpaceDE w:val="0"/>
              <w:autoSpaceDN w:val="0"/>
              <w:adjustRightInd w:val="0"/>
              <w:jc w:val="center"/>
              <w:textAlignment w:val="baseline"/>
              <w:rPr>
                <w:b/>
                <w:sz w:val="26"/>
                <w:szCs w:val="26"/>
              </w:rPr>
            </w:pPr>
            <w:r w:rsidRPr="00BC7200">
              <w:rPr>
                <w:b/>
                <w:sz w:val="26"/>
                <w:szCs w:val="26"/>
              </w:rPr>
              <w:t xml:space="preserve">                   </w:t>
            </w:r>
          </w:p>
        </w:tc>
      </w:tr>
      <w:tr w:rsidR="00D455AA" w:rsidRPr="00BC7200" w:rsidTr="00606A84">
        <w:trPr>
          <w:trHeight w:hRule="exact" w:val="355"/>
        </w:trPr>
        <w:tc>
          <w:tcPr>
            <w:tcW w:w="542" w:type="dxa"/>
            <w:tcBorders>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b/>
                <w:sz w:val="26"/>
                <w:szCs w:val="26"/>
              </w:rPr>
            </w:pPr>
            <w:r w:rsidRPr="00BC7200">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r>
    </w:tbl>
    <w:p w:rsidR="00D455AA" w:rsidRPr="00BC7200" w:rsidRDefault="00D455AA" w:rsidP="00D455AA">
      <w:pPr>
        <w:overflowPunct w:val="0"/>
        <w:autoSpaceDE w:val="0"/>
        <w:autoSpaceDN w:val="0"/>
        <w:adjustRightInd w:val="0"/>
        <w:contextualSpacing/>
        <w:jc w:val="center"/>
        <w:textAlignment w:val="baseline"/>
        <w:rPr>
          <w:i/>
          <w:sz w:val="26"/>
          <w:szCs w:val="26"/>
          <w:vertAlign w:val="superscript"/>
        </w:rPr>
      </w:pPr>
      <w:r w:rsidRPr="00BC7200">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392"/>
        <w:gridCol w:w="392"/>
        <w:gridCol w:w="392"/>
        <w:gridCol w:w="394"/>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6"/>
        <w:gridCol w:w="380"/>
      </w:tblGrid>
      <w:tr w:rsidR="00D455AA" w:rsidRPr="00BC7200" w:rsidTr="00606A84">
        <w:trPr>
          <w:trHeight w:hRule="exact" w:val="340"/>
        </w:trPr>
        <w:tc>
          <w:tcPr>
            <w:tcW w:w="265" w:type="pct"/>
            <w:tcBorders>
              <w:top w:val="nil"/>
              <w:left w:val="nil"/>
              <w:bottom w:val="nil"/>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6"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6"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6"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7"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7"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7"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7"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0"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r>
    </w:tbl>
    <w:p w:rsidR="00D455AA" w:rsidRPr="00BC7200" w:rsidRDefault="00D455AA" w:rsidP="00D455AA">
      <w:pPr>
        <w:overflowPunct w:val="0"/>
        <w:autoSpaceDE w:val="0"/>
        <w:autoSpaceDN w:val="0"/>
        <w:adjustRightInd w:val="0"/>
        <w:contextualSpacing/>
        <w:jc w:val="center"/>
        <w:textAlignment w:val="baseline"/>
        <w:rPr>
          <w:i/>
          <w:sz w:val="26"/>
          <w:szCs w:val="26"/>
          <w:vertAlign w:val="superscript"/>
        </w:rPr>
      </w:pPr>
      <w:r w:rsidRPr="00BC7200">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392"/>
        <w:gridCol w:w="392"/>
        <w:gridCol w:w="392"/>
        <w:gridCol w:w="394"/>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6"/>
        <w:gridCol w:w="380"/>
      </w:tblGrid>
      <w:tr w:rsidR="00D455AA" w:rsidRPr="00BC7200" w:rsidTr="00606A84">
        <w:trPr>
          <w:trHeight w:hRule="exact" w:val="340"/>
        </w:trPr>
        <w:tc>
          <w:tcPr>
            <w:tcW w:w="265" w:type="pct"/>
            <w:tcBorders>
              <w:top w:val="nil"/>
              <w:left w:val="nil"/>
              <w:bottom w:val="nil"/>
            </w:tcBorders>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6"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6"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6"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7"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7"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7"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7"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8"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190"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r>
    </w:tbl>
    <w:p w:rsidR="00D455AA" w:rsidRPr="00BC7200" w:rsidRDefault="00D455AA" w:rsidP="00D455AA">
      <w:pPr>
        <w:overflowPunct w:val="0"/>
        <w:autoSpaceDE w:val="0"/>
        <w:autoSpaceDN w:val="0"/>
        <w:adjustRightInd w:val="0"/>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413"/>
        <w:gridCol w:w="413"/>
        <w:gridCol w:w="303"/>
        <w:gridCol w:w="413"/>
        <w:gridCol w:w="413"/>
        <w:gridCol w:w="303"/>
        <w:gridCol w:w="413"/>
        <w:gridCol w:w="414"/>
        <w:gridCol w:w="414"/>
        <w:gridCol w:w="414"/>
      </w:tblGrid>
      <w:tr w:rsidR="00D455AA" w:rsidRPr="00BC7200" w:rsidTr="00606A84">
        <w:trPr>
          <w:trHeight w:hRule="exact" w:val="340"/>
        </w:trPr>
        <w:tc>
          <w:tcPr>
            <w:tcW w:w="1834" w:type="pct"/>
            <w:tcBorders>
              <w:top w:val="nil"/>
              <w:left w:val="nil"/>
              <w:bottom w:val="nil"/>
            </w:tcBorders>
          </w:tcPr>
          <w:p w:rsidR="00D455AA" w:rsidRPr="00BC7200" w:rsidRDefault="00D455AA" w:rsidP="00606A84">
            <w:pPr>
              <w:overflowPunct w:val="0"/>
              <w:autoSpaceDE w:val="0"/>
              <w:autoSpaceDN w:val="0"/>
              <w:adjustRightInd w:val="0"/>
              <w:contextualSpacing/>
              <w:jc w:val="both"/>
              <w:textAlignment w:val="baseline"/>
              <w:rPr>
                <w:sz w:val="26"/>
                <w:szCs w:val="26"/>
              </w:rPr>
            </w:pPr>
            <w:r w:rsidRPr="00BC7200">
              <w:rPr>
                <w:b/>
                <w:sz w:val="26"/>
                <w:szCs w:val="26"/>
              </w:rPr>
              <w:t>Дата рождения</w:t>
            </w:r>
            <w:r w:rsidRPr="00BC7200">
              <w:rPr>
                <w:sz w:val="26"/>
                <w:szCs w:val="26"/>
              </w:rPr>
              <w:t>:</w:t>
            </w:r>
          </w:p>
        </w:tc>
        <w:tc>
          <w:tcPr>
            <w:tcW w:w="334" w:type="pct"/>
          </w:tcPr>
          <w:p w:rsidR="00D455AA" w:rsidRPr="00BC7200" w:rsidRDefault="00D455AA" w:rsidP="00606A84">
            <w:pPr>
              <w:overflowPunct w:val="0"/>
              <w:autoSpaceDE w:val="0"/>
              <w:autoSpaceDN w:val="0"/>
              <w:adjustRightInd w:val="0"/>
              <w:contextualSpacing/>
              <w:jc w:val="both"/>
              <w:textAlignment w:val="baseline"/>
              <w:rPr>
                <w:color w:val="C0C0C0"/>
                <w:sz w:val="26"/>
                <w:szCs w:val="26"/>
              </w:rPr>
            </w:pPr>
            <w:r w:rsidRPr="00BC7200">
              <w:rPr>
                <w:color w:val="C0C0C0"/>
                <w:sz w:val="26"/>
                <w:szCs w:val="26"/>
              </w:rPr>
              <w:t>ч</w:t>
            </w:r>
          </w:p>
        </w:tc>
        <w:tc>
          <w:tcPr>
            <w:tcW w:w="334" w:type="pct"/>
          </w:tcPr>
          <w:p w:rsidR="00D455AA" w:rsidRPr="00BC7200" w:rsidRDefault="00D455AA" w:rsidP="00606A84">
            <w:pPr>
              <w:overflowPunct w:val="0"/>
              <w:autoSpaceDE w:val="0"/>
              <w:autoSpaceDN w:val="0"/>
              <w:adjustRightInd w:val="0"/>
              <w:contextualSpacing/>
              <w:jc w:val="both"/>
              <w:textAlignment w:val="baseline"/>
              <w:rPr>
                <w:color w:val="C0C0C0"/>
                <w:sz w:val="26"/>
                <w:szCs w:val="26"/>
              </w:rPr>
            </w:pPr>
            <w:r w:rsidRPr="00BC7200">
              <w:rPr>
                <w:color w:val="C0C0C0"/>
                <w:sz w:val="26"/>
                <w:szCs w:val="26"/>
              </w:rPr>
              <w:t>ч</w:t>
            </w:r>
          </w:p>
        </w:tc>
        <w:tc>
          <w:tcPr>
            <w:tcW w:w="245" w:type="pct"/>
            <w:tcBorders>
              <w:top w:val="nil"/>
              <w:bottom w:val="nil"/>
            </w:tcBorders>
          </w:tcPr>
          <w:p w:rsidR="00D455AA" w:rsidRPr="00BC7200" w:rsidRDefault="00D455AA" w:rsidP="00606A84">
            <w:pPr>
              <w:overflowPunct w:val="0"/>
              <w:autoSpaceDE w:val="0"/>
              <w:autoSpaceDN w:val="0"/>
              <w:adjustRightInd w:val="0"/>
              <w:contextualSpacing/>
              <w:jc w:val="both"/>
              <w:textAlignment w:val="baseline"/>
              <w:rPr>
                <w:sz w:val="26"/>
                <w:szCs w:val="26"/>
              </w:rPr>
            </w:pPr>
            <w:r w:rsidRPr="00BC7200">
              <w:rPr>
                <w:sz w:val="26"/>
                <w:szCs w:val="26"/>
              </w:rPr>
              <w:t>.</w:t>
            </w:r>
          </w:p>
        </w:tc>
        <w:tc>
          <w:tcPr>
            <w:tcW w:w="334" w:type="pct"/>
          </w:tcPr>
          <w:p w:rsidR="00D455AA" w:rsidRPr="00BC7200" w:rsidRDefault="00D455AA" w:rsidP="00606A84">
            <w:pPr>
              <w:overflowPunct w:val="0"/>
              <w:autoSpaceDE w:val="0"/>
              <w:autoSpaceDN w:val="0"/>
              <w:adjustRightInd w:val="0"/>
              <w:contextualSpacing/>
              <w:jc w:val="both"/>
              <w:textAlignment w:val="baseline"/>
              <w:rPr>
                <w:color w:val="C0C0C0"/>
                <w:sz w:val="26"/>
                <w:szCs w:val="26"/>
              </w:rPr>
            </w:pPr>
            <w:r w:rsidRPr="00BC7200">
              <w:rPr>
                <w:color w:val="C0C0C0"/>
                <w:sz w:val="26"/>
                <w:szCs w:val="26"/>
              </w:rPr>
              <w:t>м</w:t>
            </w:r>
          </w:p>
        </w:tc>
        <w:tc>
          <w:tcPr>
            <w:tcW w:w="334" w:type="pct"/>
          </w:tcPr>
          <w:p w:rsidR="00D455AA" w:rsidRPr="00BC7200" w:rsidRDefault="00D455AA" w:rsidP="00606A84">
            <w:pPr>
              <w:overflowPunct w:val="0"/>
              <w:autoSpaceDE w:val="0"/>
              <w:autoSpaceDN w:val="0"/>
              <w:adjustRightInd w:val="0"/>
              <w:contextualSpacing/>
              <w:jc w:val="both"/>
              <w:textAlignment w:val="baseline"/>
              <w:rPr>
                <w:color w:val="C0C0C0"/>
                <w:sz w:val="26"/>
                <w:szCs w:val="26"/>
              </w:rPr>
            </w:pPr>
            <w:r w:rsidRPr="00BC7200">
              <w:rPr>
                <w:color w:val="C0C0C0"/>
                <w:sz w:val="26"/>
                <w:szCs w:val="26"/>
              </w:rPr>
              <w:t>м</w:t>
            </w:r>
          </w:p>
        </w:tc>
        <w:tc>
          <w:tcPr>
            <w:tcW w:w="245" w:type="pct"/>
            <w:tcBorders>
              <w:top w:val="nil"/>
              <w:bottom w:val="nil"/>
            </w:tcBorders>
          </w:tcPr>
          <w:p w:rsidR="00D455AA" w:rsidRPr="00BC7200" w:rsidRDefault="00D455AA" w:rsidP="00606A84">
            <w:pPr>
              <w:overflowPunct w:val="0"/>
              <w:autoSpaceDE w:val="0"/>
              <w:autoSpaceDN w:val="0"/>
              <w:adjustRightInd w:val="0"/>
              <w:contextualSpacing/>
              <w:jc w:val="both"/>
              <w:textAlignment w:val="baseline"/>
              <w:rPr>
                <w:sz w:val="26"/>
                <w:szCs w:val="26"/>
              </w:rPr>
            </w:pPr>
            <w:r w:rsidRPr="00BC7200">
              <w:rPr>
                <w:sz w:val="26"/>
                <w:szCs w:val="26"/>
              </w:rPr>
              <w:t>.</w:t>
            </w:r>
          </w:p>
        </w:tc>
        <w:tc>
          <w:tcPr>
            <w:tcW w:w="334"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335" w:type="pct"/>
          </w:tcPr>
          <w:p w:rsidR="00D455AA" w:rsidRPr="00BC7200" w:rsidRDefault="00D455AA" w:rsidP="00606A84">
            <w:pPr>
              <w:overflowPunct w:val="0"/>
              <w:autoSpaceDE w:val="0"/>
              <w:autoSpaceDN w:val="0"/>
              <w:adjustRightInd w:val="0"/>
              <w:contextualSpacing/>
              <w:jc w:val="both"/>
              <w:textAlignment w:val="baseline"/>
              <w:rPr>
                <w:sz w:val="26"/>
                <w:szCs w:val="26"/>
              </w:rPr>
            </w:pPr>
          </w:p>
        </w:tc>
        <w:tc>
          <w:tcPr>
            <w:tcW w:w="335" w:type="pct"/>
          </w:tcPr>
          <w:p w:rsidR="00D455AA" w:rsidRPr="00BC7200" w:rsidRDefault="00D455AA" w:rsidP="00606A84">
            <w:pPr>
              <w:overflowPunct w:val="0"/>
              <w:autoSpaceDE w:val="0"/>
              <w:autoSpaceDN w:val="0"/>
              <w:adjustRightInd w:val="0"/>
              <w:contextualSpacing/>
              <w:jc w:val="both"/>
              <w:textAlignment w:val="baseline"/>
              <w:rPr>
                <w:color w:val="C0C0C0"/>
                <w:sz w:val="26"/>
                <w:szCs w:val="26"/>
              </w:rPr>
            </w:pPr>
            <w:r w:rsidRPr="00BC7200">
              <w:rPr>
                <w:color w:val="C0C0C0"/>
                <w:sz w:val="26"/>
                <w:szCs w:val="26"/>
              </w:rPr>
              <w:t>г</w:t>
            </w:r>
          </w:p>
        </w:tc>
        <w:tc>
          <w:tcPr>
            <w:tcW w:w="335" w:type="pct"/>
          </w:tcPr>
          <w:p w:rsidR="00D455AA" w:rsidRPr="00BC7200" w:rsidRDefault="00D455AA" w:rsidP="00606A84">
            <w:pPr>
              <w:overflowPunct w:val="0"/>
              <w:autoSpaceDE w:val="0"/>
              <w:autoSpaceDN w:val="0"/>
              <w:adjustRightInd w:val="0"/>
              <w:contextualSpacing/>
              <w:jc w:val="both"/>
              <w:textAlignment w:val="baseline"/>
              <w:rPr>
                <w:color w:val="C0C0C0"/>
                <w:sz w:val="26"/>
                <w:szCs w:val="26"/>
              </w:rPr>
            </w:pPr>
            <w:r w:rsidRPr="00BC7200">
              <w:rPr>
                <w:color w:val="C0C0C0"/>
                <w:sz w:val="26"/>
                <w:szCs w:val="26"/>
              </w:rPr>
              <w:t>г</w:t>
            </w:r>
          </w:p>
        </w:tc>
      </w:tr>
    </w:tbl>
    <w:p w:rsidR="00D455AA" w:rsidRPr="00BC7200" w:rsidRDefault="00D455AA" w:rsidP="00D455AA">
      <w:pPr>
        <w:overflowPunct w:val="0"/>
        <w:autoSpaceDE w:val="0"/>
        <w:autoSpaceDN w:val="0"/>
        <w:adjustRightInd w:val="0"/>
        <w:jc w:val="center"/>
        <w:textAlignment w:val="baseline"/>
        <w:rPr>
          <w:i/>
          <w:sz w:val="26"/>
          <w:szCs w:val="26"/>
          <w:vertAlign w:val="superscript"/>
        </w:rPr>
      </w:pPr>
      <w:r w:rsidRPr="00BC7200">
        <w:rPr>
          <w:i/>
          <w:sz w:val="26"/>
          <w:szCs w:val="26"/>
          <w:vertAlign w:val="superscript"/>
        </w:rPr>
        <w:t>отчество</w:t>
      </w:r>
      <w:r>
        <w:rPr>
          <w:i/>
          <w:sz w:val="26"/>
          <w:szCs w:val="26"/>
          <w:vertAlign w:val="superscript"/>
        </w:rPr>
        <w:t xml:space="preserve"> </w:t>
      </w:r>
      <w:r w:rsidRPr="00BC7200">
        <w:rPr>
          <w:i/>
          <w:sz w:val="26"/>
          <w:szCs w:val="26"/>
          <w:vertAlign w:val="superscript"/>
        </w:rPr>
        <w:t>(при наличии)</w:t>
      </w:r>
    </w:p>
    <w:p w:rsidR="00D455AA" w:rsidRPr="00BC7200" w:rsidRDefault="00D455AA" w:rsidP="00D455AA">
      <w:pPr>
        <w:overflowPunct w:val="0"/>
        <w:autoSpaceDE w:val="0"/>
        <w:autoSpaceDN w:val="0"/>
        <w:adjustRightInd w:val="0"/>
        <w:jc w:val="both"/>
        <w:textAlignment w:val="baseline"/>
        <w:rPr>
          <w:b/>
          <w:sz w:val="26"/>
          <w:szCs w:val="26"/>
        </w:rPr>
      </w:pPr>
    </w:p>
    <w:p w:rsidR="00D455AA" w:rsidRPr="00BC7200" w:rsidRDefault="00D455AA" w:rsidP="00D455AA">
      <w:pPr>
        <w:overflowPunct w:val="0"/>
        <w:autoSpaceDE w:val="0"/>
        <w:autoSpaceDN w:val="0"/>
        <w:adjustRightInd w:val="0"/>
        <w:textAlignment w:val="baseline"/>
        <w:rPr>
          <w:b/>
          <w:sz w:val="26"/>
          <w:szCs w:val="26"/>
        </w:rPr>
      </w:pPr>
    </w:p>
    <w:p w:rsidR="00D455AA" w:rsidRPr="00BC7200" w:rsidRDefault="00D455AA" w:rsidP="00D455AA">
      <w:pPr>
        <w:overflowPunct w:val="0"/>
        <w:autoSpaceDE w:val="0"/>
        <w:autoSpaceDN w:val="0"/>
        <w:adjustRightInd w:val="0"/>
        <w:textAlignment w:val="baseline"/>
        <w:rPr>
          <w:sz w:val="26"/>
          <w:szCs w:val="26"/>
        </w:rPr>
      </w:pPr>
      <w:r w:rsidRPr="00BC7200">
        <w:rPr>
          <w:b/>
          <w:sz w:val="26"/>
          <w:szCs w:val="26"/>
        </w:rPr>
        <w:t>Наименование документа, удостоверяющего личность</w:t>
      </w:r>
      <w:r w:rsidRPr="00BC7200">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D455AA" w:rsidRPr="00BC7200" w:rsidTr="00606A84">
        <w:trPr>
          <w:trHeight w:hRule="exact" w:val="340"/>
        </w:trPr>
        <w:tc>
          <w:tcPr>
            <w:tcW w:w="1134" w:type="dxa"/>
            <w:tcBorders>
              <w:top w:val="nil"/>
              <w:left w:val="nil"/>
              <w:bottom w:val="nil"/>
            </w:tcBorders>
          </w:tcPr>
          <w:p w:rsidR="00D455AA" w:rsidRPr="00BC7200" w:rsidRDefault="00D455AA" w:rsidP="00606A84">
            <w:pPr>
              <w:overflowPunct w:val="0"/>
              <w:autoSpaceDE w:val="0"/>
              <w:autoSpaceDN w:val="0"/>
              <w:adjustRightInd w:val="0"/>
              <w:jc w:val="both"/>
              <w:textAlignment w:val="baseline"/>
              <w:rPr>
                <w:b/>
                <w:sz w:val="26"/>
                <w:szCs w:val="26"/>
              </w:rPr>
            </w:pPr>
            <w:r w:rsidRPr="00BC7200">
              <w:rPr>
                <w:b/>
                <w:sz w:val="26"/>
                <w:szCs w:val="26"/>
              </w:rPr>
              <w:t>Серия</w:t>
            </w: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1701" w:type="dxa"/>
            <w:tcBorders>
              <w:top w:val="nil"/>
              <w:bottom w:val="nil"/>
            </w:tcBorders>
          </w:tcPr>
          <w:p w:rsidR="00D455AA" w:rsidRPr="00BC7200" w:rsidRDefault="00D455AA" w:rsidP="00606A84">
            <w:pPr>
              <w:overflowPunct w:val="0"/>
              <w:autoSpaceDE w:val="0"/>
              <w:autoSpaceDN w:val="0"/>
              <w:adjustRightInd w:val="0"/>
              <w:jc w:val="right"/>
              <w:textAlignment w:val="baseline"/>
              <w:rPr>
                <w:b/>
                <w:sz w:val="26"/>
                <w:szCs w:val="26"/>
              </w:rPr>
            </w:pPr>
            <w:r w:rsidRPr="00BC7200">
              <w:rPr>
                <w:b/>
                <w:sz w:val="26"/>
                <w:szCs w:val="26"/>
              </w:rPr>
              <w:t>Номер</w:t>
            </w: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r>
    </w:tbl>
    <w:p w:rsidR="00D455AA" w:rsidRPr="00BC7200" w:rsidRDefault="00D455AA" w:rsidP="00D455AA">
      <w:pPr>
        <w:overflowPunct w:val="0"/>
        <w:autoSpaceDE w:val="0"/>
        <w:autoSpaceDN w:val="0"/>
        <w:adjustRightInd w:val="0"/>
        <w:contextualSpacing/>
        <w:jc w:val="both"/>
        <w:textAlignment w:val="baseline"/>
        <w:rPr>
          <w:sz w:val="26"/>
          <w:szCs w:val="26"/>
        </w:rPr>
      </w:pPr>
    </w:p>
    <w:p w:rsidR="00D455AA" w:rsidRPr="00BC7200" w:rsidRDefault="00D455AA" w:rsidP="00D455AA">
      <w:pPr>
        <w:overflowPunct w:val="0"/>
        <w:autoSpaceDE w:val="0"/>
        <w:autoSpaceDN w:val="0"/>
        <w:adjustRightInd w:val="0"/>
        <w:jc w:val="both"/>
        <w:textAlignment w:val="baseline"/>
        <w:rPr>
          <w:sz w:val="26"/>
          <w:szCs w:val="26"/>
        </w:rPr>
      </w:pPr>
      <w:r w:rsidRPr="00BC7200">
        <w:rPr>
          <w:sz w:val="26"/>
          <w:szCs w:val="26"/>
        </w:rPr>
        <w:t>прошу зарегистрировать меня для участия в итоговом собеседовании по русскому языку.</w:t>
      </w:r>
    </w:p>
    <w:p w:rsidR="00D455AA" w:rsidRPr="00BC7200" w:rsidRDefault="00D455AA" w:rsidP="00D455AA">
      <w:pPr>
        <w:pBdr>
          <w:bottom w:val="single" w:sz="12" w:space="1" w:color="auto"/>
        </w:pBdr>
        <w:overflowPunct w:val="0"/>
        <w:autoSpaceDE w:val="0"/>
        <w:autoSpaceDN w:val="0"/>
        <w:adjustRightInd w:val="0"/>
        <w:spacing w:before="120" w:after="120"/>
        <w:jc w:val="both"/>
        <w:textAlignment w:val="baseline"/>
        <w:rPr>
          <w:sz w:val="26"/>
          <w:szCs w:val="26"/>
        </w:rPr>
      </w:pPr>
      <w:r w:rsidRPr="00BC7200">
        <w:rPr>
          <w:sz w:val="26"/>
          <w:szCs w:val="26"/>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
    <w:p w:rsidR="00D455AA" w:rsidRPr="00BC7200" w:rsidRDefault="00D455AA" w:rsidP="00D455AA">
      <w:pPr>
        <w:pBdr>
          <w:bottom w:val="single" w:sz="12" w:space="1" w:color="auto"/>
        </w:pBdr>
        <w:overflowPunct w:val="0"/>
        <w:autoSpaceDE w:val="0"/>
        <w:autoSpaceDN w:val="0"/>
        <w:adjustRightInd w:val="0"/>
        <w:spacing w:before="240" w:after="120"/>
        <w:jc w:val="both"/>
        <w:textAlignment w:val="baseline"/>
        <w:rPr>
          <w:sz w:val="26"/>
          <w:szCs w:val="26"/>
        </w:rPr>
      </w:pPr>
      <w:r>
        <w:rPr>
          <w:noProof/>
        </w:rPr>
        <mc:AlternateContent>
          <mc:Choice Requires="wps">
            <w:drawing>
              <wp:anchor distT="0" distB="0" distL="114300" distR="114300" simplePos="0" relativeHeight="251660288"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6" style="position:absolute;margin-left:.1pt;margin-top:5.85pt;width:16.9pt;height:1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tt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Kg5e22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BC7200">
        <w:rPr>
          <w:sz w:val="26"/>
          <w:szCs w:val="26"/>
        </w:rPr>
        <w:t xml:space="preserve">        копией рекомендаций психолого-медико-педагогической комиссии</w:t>
      </w:r>
    </w:p>
    <w:p w:rsidR="00D455AA" w:rsidRPr="00BC7200" w:rsidRDefault="00D455AA" w:rsidP="00D455AA">
      <w:pPr>
        <w:pBdr>
          <w:bottom w:val="single" w:sz="12" w:space="1" w:color="auto"/>
        </w:pBdr>
        <w:overflowPunct w:val="0"/>
        <w:autoSpaceDE w:val="0"/>
        <w:autoSpaceDN w:val="0"/>
        <w:adjustRightInd w:val="0"/>
        <w:spacing w:before="240" w:after="120"/>
        <w:jc w:val="both"/>
        <w:textAlignment w:val="baseline"/>
        <w:rPr>
          <w:sz w:val="26"/>
          <w:szCs w:val="26"/>
        </w:rPr>
      </w:pPr>
      <w:r>
        <w:rPr>
          <w:noProof/>
        </w:rPr>
        <mc:AlternateContent>
          <mc:Choice Requires="wps">
            <w:drawing>
              <wp:anchor distT="0" distB="0" distL="114300" distR="114300" simplePos="0" relativeHeight="251661312"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margin-left:.1pt;margin-top:6.25pt;width:16.85pt;height:1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3A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8YOVHHauNSunhpLmzA&#10;7MwExTtHhuSBJSiu81kWtgq+hJgtY/tXd+2XS88EHQ76u4eH+5wJMnVyiAnp5rKxzr+WWLEgZNzS&#10;68amw2LifOu6cYl1oSrzcalUVFbuRFm2ACIC8SfHmjMFztNhxsdxBWiUzW1fU5rVGd/t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PVQrcCbAgAAKAUAAA4AAAAAAAAAAAAAAAAALgIAAGRycy9lMm9E&#10;b2MueG1sUEsBAi0AFAAGAAgAAAAhADvyIQzcAAAABQEAAA8AAAAAAAAAAAAAAAAA9QQAAGRycy9k&#10;b3ducmV2LnhtbFBLBQYAAAAABAAEAPMAAAD+BQAAAAA=&#10;" fillcolor="window" strokecolor="windowText" strokeweight=".25pt">
                <v:path arrowok="t"/>
              </v:rect>
            </w:pict>
          </mc:Fallback>
        </mc:AlternateContent>
      </w:r>
      <w:r w:rsidRPr="00BC7200">
        <w:rPr>
          <w:sz w:val="26"/>
          <w:szCs w:val="26"/>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Pr="00BC7200">
        <w:rPr>
          <w:sz w:val="26"/>
          <w:szCs w:val="26"/>
        </w:rPr>
        <w:t>медико-социальной</w:t>
      </w:r>
      <w:proofErr w:type="gramEnd"/>
      <w:r w:rsidRPr="00BC7200">
        <w:rPr>
          <w:sz w:val="26"/>
          <w:szCs w:val="26"/>
        </w:rPr>
        <w:t xml:space="preserve"> экспертизы</w:t>
      </w:r>
    </w:p>
    <w:p w:rsidR="00D455AA" w:rsidRPr="00BC7200" w:rsidRDefault="00D455AA" w:rsidP="00D455AA">
      <w:pPr>
        <w:overflowPunct w:val="0"/>
        <w:autoSpaceDE w:val="0"/>
        <w:autoSpaceDN w:val="0"/>
        <w:adjustRightInd w:val="0"/>
        <w:spacing w:before="240" w:after="120"/>
        <w:jc w:val="both"/>
        <w:textAlignment w:val="baseline"/>
        <w:rPr>
          <w:sz w:val="26"/>
          <w:szCs w:val="26"/>
        </w:rPr>
      </w:pPr>
      <w:r w:rsidRPr="00BC7200">
        <w:rPr>
          <w:i/>
          <w:sz w:val="26"/>
          <w:szCs w:val="26"/>
        </w:rPr>
        <w:t>Указать дополнительные условия,</w:t>
      </w:r>
      <w:r w:rsidRPr="00BC7200">
        <w:rPr>
          <w:sz w:val="26"/>
          <w:szCs w:val="26"/>
        </w:rPr>
        <w:t xml:space="preserve"> </w:t>
      </w:r>
      <w:r w:rsidRPr="00BC7200">
        <w:rPr>
          <w:i/>
          <w:sz w:val="26"/>
          <w:szCs w:val="26"/>
        </w:rPr>
        <w:t>учитывающие состояние здоровья, особенности психофизического развития</w:t>
      </w:r>
    </w:p>
    <w:p w:rsidR="00D455AA" w:rsidRPr="00BC7200" w:rsidRDefault="00D455AA" w:rsidP="00D455AA">
      <w:pPr>
        <w:overflowPunct w:val="0"/>
        <w:autoSpaceDE w:val="0"/>
        <w:autoSpaceDN w:val="0"/>
        <w:adjustRightInd w:val="0"/>
        <w:spacing w:before="120" w:after="120"/>
        <w:jc w:val="both"/>
        <w:textAlignment w:val="baseline"/>
        <w:rPr>
          <w:sz w:val="26"/>
          <w:szCs w:val="26"/>
        </w:rPr>
      </w:pPr>
      <w:r>
        <w:rPr>
          <w:noProof/>
        </w:rPr>
        <mc:AlternateContent>
          <mc:Choice Requires="wps">
            <w:drawing>
              <wp:anchor distT="0" distB="0" distL="114300" distR="114300" simplePos="0" relativeHeight="251662336" behindDoc="1" locked="0" layoutInCell="1" allowOverlap="1">
                <wp:simplePos x="0" y="0"/>
                <wp:positionH relativeFrom="column">
                  <wp:posOffset>7620</wp:posOffset>
                </wp:positionH>
                <wp:positionV relativeFrom="paragraph">
                  <wp:posOffset>38735</wp:posOffset>
                </wp:positionV>
                <wp:extent cx="214630" cy="214630"/>
                <wp:effectExtent l="0" t="0" r="13970" b="1397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margin-left:.6pt;margin-top:3.05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uAcu5oCAAAo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Pr="00BC7200">
        <w:rPr>
          <w:sz w:val="26"/>
          <w:szCs w:val="26"/>
        </w:rPr>
        <w:t xml:space="preserve">       Увеличение продолжительности итогового собеседования по русскому языку на 30 минут</w:t>
      </w:r>
    </w:p>
    <w:p w:rsidR="00D455AA" w:rsidRPr="00BC7200" w:rsidRDefault="00D455AA" w:rsidP="00D455AA">
      <w:pPr>
        <w:overflowPunct w:val="0"/>
        <w:autoSpaceDE w:val="0"/>
        <w:autoSpaceDN w:val="0"/>
        <w:adjustRightInd w:val="0"/>
        <w:spacing w:before="120" w:after="120"/>
        <w:jc w:val="both"/>
        <w:textAlignment w:val="baseline"/>
        <w:rPr>
          <w:sz w:val="26"/>
          <w:szCs w:val="26"/>
        </w:rPr>
      </w:pPr>
      <w:r>
        <w:rPr>
          <w:noProof/>
        </w:rPr>
        <mc:AlternateContent>
          <mc:Choice Requires="wps">
            <w:drawing>
              <wp:anchor distT="0" distB="0" distL="114300" distR="114300" simplePos="0" relativeHeight="251663360" behindDoc="1" locked="0" layoutInCell="1" allowOverlap="1">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15pt;margin-top:.4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Pr>
          <w:noProof/>
        </w:rPr>
        <mc:AlternateContent>
          <mc:Choice Requires="wps">
            <w:drawing>
              <wp:anchor distT="4294967291" distB="4294967291" distL="114300" distR="114300" simplePos="0" relativeHeight="251665408" behindDoc="0" locked="0" layoutInCell="1" allowOverlap="1">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D455AA" w:rsidRPr="00BC7200" w:rsidRDefault="00D455AA" w:rsidP="00D455AA">
      <w:pPr>
        <w:pBdr>
          <w:bottom w:val="single" w:sz="12" w:space="0" w:color="auto"/>
        </w:pBdr>
        <w:overflowPunct w:val="0"/>
        <w:autoSpaceDE w:val="0"/>
        <w:autoSpaceDN w:val="0"/>
        <w:adjustRightInd w:val="0"/>
        <w:spacing w:before="120" w:after="120"/>
        <w:jc w:val="both"/>
        <w:textAlignment w:val="baseline"/>
        <w:rPr>
          <w:sz w:val="26"/>
          <w:szCs w:val="26"/>
        </w:rPr>
      </w:pPr>
      <w:r>
        <w:rPr>
          <w:noProof/>
        </w:rPr>
        <mc:AlternateContent>
          <mc:Choice Requires="wps">
            <w:drawing>
              <wp:anchor distT="4294967291" distB="4294967291" distL="114300" distR="114300" simplePos="0" relativeHeight="251666432" behindDoc="0" locked="0" layoutInCell="1" allowOverlap="1">
                <wp:simplePos x="0" y="0"/>
                <wp:positionH relativeFrom="column">
                  <wp:posOffset>635</wp:posOffset>
                </wp:positionH>
                <wp:positionV relativeFrom="paragraph">
                  <wp:posOffset>259714</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rsidR="00D455AA" w:rsidRPr="00BC7200" w:rsidRDefault="00D455AA" w:rsidP="00D455AA">
      <w:pPr>
        <w:pBdr>
          <w:bottom w:val="single" w:sz="12" w:space="0" w:color="auto"/>
        </w:pBdr>
        <w:overflowPunct w:val="0"/>
        <w:autoSpaceDE w:val="0"/>
        <w:autoSpaceDN w:val="0"/>
        <w:adjustRightInd w:val="0"/>
        <w:spacing w:before="120" w:after="120"/>
        <w:jc w:val="both"/>
        <w:textAlignment w:val="baseline"/>
        <w:rPr>
          <w:sz w:val="26"/>
          <w:szCs w:val="26"/>
        </w:rPr>
      </w:pPr>
    </w:p>
    <w:p w:rsidR="00D455AA" w:rsidRPr="00BC7200" w:rsidRDefault="00D455AA" w:rsidP="00D455AA">
      <w:pPr>
        <w:overflowPunct w:val="0"/>
        <w:autoSpaceDE w:val="0"/>
        <w:autoSpaceDN w:val="0"/>
        <w:adjustRightInd w:val="0"/>
        <w:spacing w:before="120" w:after="120"/>
        <w:jc w:val="center"/>
        <w:textAlignment w:val="baseline"/>
        <w:rPr>
          <w:i/>
          <w:sz w:val="26"/>
          <w:szCs w:val="26"/>
        </w:rPr>
      </w:pPr>
      <w:r w:rsidRPr="00BC7200">
        <w:rPr>
          <w:i/>
          <w:sz w:val="26"/>
          <w:szCs w:val="26"/>
        </w:rPr>
        <w:t>(иные дополнительные условия/материально-техническое оснащение,</w:t>
      </w:r>
      <w:r w:rsidRPr="00BC7200">
        <w:rPr>
          <w:sz w:val="26"/>
          <w:szCs w:val="26"/>
        </w:rPr>
        <w:t xml:space="preserve"> </w:t>
      </w:r>
      <w:r w:rsidRPr="00BC7200">
        <w:rPr>
          <w:i/>
          <w:sz w:val="26"/>
          <w:szCs w:val="26"/>
        </w:rPr>
        <w:t>учитывающие состояние здоровья, особенности психофизического развития)</w:t>
      </w:r>
    </w:p>
    <w:p w:rsidR="00D455AA" w:rsidRPr="00BC7200" w:rsidRDefault="00D455AA" w:rsidP="00D455AA">
      <w:pPr>
        <w:overflowPunct w:val="0"/>
        <w:autoSpaceDE w:val="0"/>
        <w:autoSpaceDN w:val="0"/>
        <w:adjustRightInd w:val="0"/>
        <w:textAlignment w:val="baseline"/>
        <w:rPr>
          <w:sz w:val="26"/>
          <w:szCs w:val="26"/>
        </w:rPr>
      </w:pPr>
      <w:r w:rsidRPr="00BC7200">
        <w:rPr>
          <w:sz w:val="26"/>
          <w:szCs w:val="26"/>
        </w:rPr>
        <w:t>Согласие на обработку персональных данных прилагается.</w:t>
      </w:r>
    </w:p>
    <w:p w:rsidR="0045583D" w:rsidRDefault="00D455AA" w:rsidP="00D455AA">
      <w:pPr>
        <w:overflowPunct w:val="0"/>
        <w:autoSpaceDE w:val="0"/>
        <w:autoSpaceDN w:val="0"/>
        <w:adjustRightInd w:val="0"/>
        <w:textAlignment w:val="baseline"/>
        <w:rPr>
          <w:sz w:val="26"/>
          <w:szCs w:val="26"/>
        </w:rPr>
      </w:pPr>
      <w:proofErr w:type="gramStart"/>
      <w:r w:rsidRPr="00BC7200">
        <w:rPr>
          <w:sz w:val="26"/>
          <w:szCs w:val="26"/>
          <w:lang w:val="en-US"/>
        </w:rPr>
        <w:t>C</w:t>
      </w:r>
      <w:r w:rsidRPr="00BC7200">
        <w:rPr>
          <w:sz w:val="26"/>
          <w:szCs w:val="26"/>
        </w:rPr>
        <w:t xml:space="preserve"> Порядком проведения итогового собеседования ознакомлен (ознакомлена).</w:t>
      </w:r>
      <w:proofErr w:type="gramEnd"/>
      <w:r w:rsidRPr="00BC7200">
        <w:rPr>
          <w:sz w:val="26"/>
          <w:szCs w:val="26"/>
        </w:rPr>
        <w:t xml:space="preserve">  </w:t>
      </w:r>
    </w:p>
    <w:p w:rsidR="00D455AA" w:rsidRPr="00BC7200" w:rsidRDefault="00D455AA" w:rsidP="00D455AA">
      <w:pPr>
        <w:overflowPunct w:val="0"/>
        <w:autoSpaceDE w:val="0"/>
        <w:autoSpaceDN w:val="0"/>
        <w:adjustRightInd w:val="0"/>
        <w:textAlignment w:val="baseline"/>
        <w:rPr>
          <w:sz w:val="26"/>
          <w:szCs w:val="26"/>
        </w:rPr>
      </w:pPr>
      <w:r w:rsidRPr="00BC7200">
        <w:rPr>
          <w:sz w:val="26"/>
          <w:szCs w:val="26"/>
        </w:rPr>
        <w:t xml:space="preserve">      </w:t>
      </w:r>
    </w:p>
    <w:p w:rsidR="008A0F54" w:rsidRDefault="00D455AA" w:rsidP="00D455AA">
      <w:pPr>
        <w:overflowPunct w:val="0"/>
        <w:autoSpaceDE w:val="0"/>
        <w:autoSpaceDN w:val="0"/>
        <w:adjustRightInd w:val="0"/>
        <w:jc w:val="both"/>
        <w:textAlignment w:val="baseline"/>
        <w:rPr>
          <w:sz w:val="26"/>
          <w:szCs w:val="26"/>
        </w:rPr>
      </w:pPr>
      <w:r w:rsidRPr="00BC7200">
        <w:rPr>
          <w:sz w:val="26"/>
          <w:szCs w:val="26"/>
        </w:rPr>
        <w:t xml:space="preserve">Подпись </w:t>
      </w:r>
      <w:r w:rsidR="0045583D">
        <w:rPr>
          <w:sz w:val="26"/>
          <w:szCs w:val="26"/>
        </w:rPr>
        <w:t>участника итогового собеседования</w:t>
      </w:r>
    </w:p>
    <w:p w:rsidR="00D455AA" w:rsidRPr="00BC7200" w:rsidRDefault="00D455AA" w:rsidP="00D455AA">
      <w:pPr>
        <w:overflowPunct w:val="0"/>
        <w:autoSpaceDE w:val="0"/>
        <w:autoSpaceDN w:val="0"/>
        <w:adjustRightInd w:val="0"/>
        <w:jc w:val="both"/>
        <w:textAlignment w:val="baseline"/>
        <w:rPr>
          <w:sz w:val="26"/>
          <w:szCs w:val="26"/>
        </w:rPr>
      </w:pPr>
      <w:r w:rsidRPr="00BC7200">
        <w:rPr>
          <w:sz w:val="26"/>
          <w:szCs w:val="26"/>
        </w:rPr>
        <w:t xml:space="preserve">   ______________/______________________(Ф.И.О.)</w:t>
      </w:r>
    </w:p>
    <w:p w:rsidR="00D455AA" w:rsidRPr="00BC7200" w:rsidRDefault="00D455AA" w:rsidP="00D455AA">
      <w:pPr>
        <w:overflowPunct w:val="0"/>
        <w:autoSpaceDE w:val="0"/>
        <w:autoSpaceDN w:val="0"/>
        <w:adjustRightInd w:val="0"/>
        <w:jc w:val="both"/>
        <w:textAlignment w:val="baseline"/>
        <w:rPr>
          <w:sz w:val="26"/>
          <w:szCs w:val="26"/>
        </w:rPr>
      </w:pPr>
      <w:r w:rsidRPr="00BC7200">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D455AA" w:rsidRPr="00BC7200" w:rsidTr="00606A84">
        <w:trPr>
          <w:trHeight w:hRule="exact" w:val="340"/>
        </w:trPr>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c>
          <w:tcPr>
            <w:tcW w:w="397" w:type="dxa"/>
          </w:tcPr>
          <w:p w:rsidR="00D455AA" w:rsidRPr="00BC7200" w:rsidRDefault="00D455AA" w:rsidP="00606A84">
            <w:pPr>
              <w:overflowPunct w:val="0"/>
              <w:autoSpaceDE w:val="0"/>
              <w:autoSpaceDN w:val="0"/>
              <w:adjustRightInd w:val="0"/>
              <w:jc w:val="both"/>
              <w:textAlignment w:val="baseline"/>
              <w:rPr>
                <w:sz w:val="26"/>
                <w:szCs w:val="26"/>
              </w:rPr>
            </w:pPr>
          </w:p>
        </w:tc>
      </w:tr>
    </w:tbl>
    <w:p w:rsidR="00D455AA" w:rsidRDefault="00D455AA" w:rsidP="00D455AA">
      <w:pPr>
        <w:overflowPunct w:val="0"/>
        <w:autoSpaceDE w:val="0"/>
        <w:autoSpaceDN w:val="0"/>
        <w:adjustRightInd w:val="0"/>
        <w:jc w:val="both"/>
        <w:textAlignment w:val="baseline"/>
        <w:rPr>
          <w:sz w:val="26"/>
          <w:szCs w:val="26"/>
        </w:rPr>
      </w:pPr>
      <w:r w:rsidRPr="00BC7200">
        <w:rPr>
          <w:sz w:val="26"/>
          <w:szCs w:val="26"/>
        </w:rPr>
        <w:t>Контактный телефон</w:t>
      </w:r>
    </w:p>
    <w:p w:rsidR="008A0F54" w:rsidRDefault="008A0F54" w:rsidP="00D455AA">
      <w:pPr>
        <w:overflowPunct w:val="0"/>
        <w:autoSpaceDE w:val="0"/>
        <w:autoSpaceDN w:val="0"/>
        <w:adjustRightInd w:val="0"/>
        <w:jc w:val="both"/>
        <w:textAlignment w:val="baseline"/>
        <w:rPr>
          <w:sz w:val="26"/>
          <w:szCs w:val="26"/>
        </w:rPr>
      </w:pPr>
    </w:p>
    <w:p w:rsidR="008A0F54" w:rsidRDefault="008A0F54" w:rsidP="00D455AA">
      <w:pPr>
        <w:overflowPunct w:val="0"/>
        <w:autoSpaceDE w:val="0"/>
        <w:autoSpaceDN w:val="0"/>
        <w:adjustRightInd w:val="0"/>
        <w:jc w:val="both"/>
        <w:textAlignment w:val="baseline"/>
        <w:rPr>
          <w:sz w:val="26"/>
          <w:szCs w:val="26"/>
        </w:rPr>
      </w:pPr>
    </w:p>
    <w:p w:rsidR="008A0F54" w:rsidRDefault="008A0F54" w:rsidP="00D455AA">
      <w:pPr>
        <w:overflowPunct w:val="0"/>
        <w:autoSpaceDE w:val="0"/>
        <w:autoSpaceDN w:val="0"/>
        <w:adjustRightInd w:val="0"/>
        <w:jc w:val="both"/>
        <w:textAlignment w:val="baseline"/>
        <w:rPr>
          <w:sz w:val="26"/>
          <w:szCs w:val="26"/>
        </w:rPr>
      </w:pPr>
    </w:p>
    <w:p w:rsidR="008A0F54" w:rsidRDefault="008A0F54" w:rsidP="008A0F54">
      <w:pPr>
        <w:overflowPunct w:val="0"/>
        <w:autoSpaceDE w:val="0"/>
        <w:autoSpaceDN w:val="0"/>
        <w:adjustRightInd w:val="0"/>
        <w:jc w:val="both"/>
        <w:textAlignment w:val="baseline"/>
        <w:rPr>
          <w:sz w:val="26"/>
          <w:szCs w:val="26"/>
        </w:rPr>
      </w:pPr>
      <w:r w:rsidRPr="00BC7200">
        <w:rPr>
          <w:sz w:val="26"/>
          <w:szCs w:val="26"/>
        </w:rPr>
        <w:t xml:space="preserve">Подпись </w:t>
      </w:r>
      <w:r>
        <w:rPr>
          <w:sz w:val="26"/>
          <w:szCs w:val="26"/>
        </w:rPr>
        <w:t xml:space="preserve">родителя (законного представителя) </w:t>
      </w:r>
      <w:r>
        <w:rPr>
          <w:sz w:val="26"/>
          <w:szCs w:val="26"/>
        </w:rPr>
        <w:t>участника итогового собеседования</w:t>
      </w:r>
    </w:p>
    <w:p w:rsidR="008A0F54" w:rsidRPr="00BC7200" w:rsidRDefault="008A0F54" w:rsidP="008A0F54">
      <w:pPr>
        <w:overflowPunct w:val="0"/>
        <w:autoSpaceDE w:val="0"/>
        <w:autoSpaceDN w:val="0"/>
        <w:adjustRightInd w:val="0"/>
        <w:jc w:val="both"/>
        <w:textAlignment w:val="baseline"/>
        <w:rPr>
          <w:sz w:val="26"/>
          <w:szCs w:val="26"/>
        </w:rPr>
      </w:pPr>
      <w:r w:rsidRPr="00BC7200">
        <w:rPr>
          <w:sz w:val="26"/>
          <w:szCs w:val="26"/>
        </w:rPr>
        <w:t xml:space="preserve">   ______________/______________________(Ф.И.О.)</w:t>
      </w:r>
    </w:p>
    <w:p w:rsidR="008A0F54" w:rsidRPr="00BC7200" w:rsidRDefault="008A0F54" w:rsidP="008A0F54">
      <w:pPr>
        <w:overflowPunct w:val="0"/>
        <w:autoSpaceDE w:val="0"/>
        <w:autoSpaceDN w:val="0"/>
        <w:adjustRightInd w:val="0"/>
        <w:jc w:val="both"/>
        <w:textAlignment w:val="baseline"/>
        <w:rPr>
          <w:sz w:val="26"/>
          <w:szCs w:val="26"/>
        </w:rPr>
      </w:pPr>
      <w:r w:rsidRPr="00BC7200">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8A0F54" w:rsidRPr="00BC7200" w:rsidTr="00426D82">
        <w:trPr>
          <w:trHeight w:hRule="exact" w:val="340"/>
        </w:trPr>
        <w:tc>
          <w:tcPr>
            <w:tcW w:w="397" w:type="dxa"/>
          </w:tcPr>
          <w:p w:rsidR="008A0F54" w:rsidRPr="00BC7200" w:rsidRDefault="008A0F54" w:rsidP="00426D82">
            <w:pPr>
              <w:overflowPunct w:val="0"/>
              <w:autoSpaceDE w:val="0"/>
              <w:autoSpaceDN w:val="0"/>
              <w:adjustRightInd w:val="0"/>
              <w:jc w:val="both"/>
              <w:textAlignment w:val="baseline"/>
              <w:rPr>
                <w:sz w:val="26"/>
                <w:szCs w:val="26"/>
              </w:rPr>
            </w:pPr>
          </w:p>
        </w:tc>
        <w:tc>
          <w:tcPr>
            <w:tcW w:w="397" w:type="dxa"/>
          </w:tcPr>
          <w:p w:rsidR="008A0F54" w:rsidRPr="00BC7200" w:rsidRDefault="008A0F54" w:rsidP="00426D82">
            <w:pPr>
              <w:overflowPunct w:val="0"/>
              <w:autoSpaceDE w:val="0"/>
              <w:autoSpaceDN w:val="0"/>
              <w:adjustRightInd w:val="0"/>
              <w:jc w:val="both"/>
              <w:textAlignment w:val="baseline"/>
              <w:rPr>
                <w:sz w:val="26"/>
                <w:szCs w:val="26"/>
              </w:rPr>
            </w:pPr>
          </w:p>
        </w:tc>
        <w:tc>
          <w:tcPr>
            <w:tcW w:w="397" w:type="dxa"/>
          </w:tcPr>
          <w:p w:rsidR="008A0F54" w:rsidRPr="00BC7200" w:rsidRDefault="008A0F54" w:rsidP="00426D82">
            <w:pPr>
              <w:overflowPunct w:val="0"/>
              <w:autoSpaceDE w:val="0"/>
              <w:autoSpaceDN w:val="0"/>
              <w:adjustRightInd w:val="0"/>
              <w:jc w:val="both"/>
              <w:textAlignment w:val="baseline"/>
              <w:rPr>
                <w:sz w:val="26"/>
                <w:szCs w:val="26"/>
              </w:rPr>
            </w:pPr>
          </w:p>
        </w:tc>
        <w:tc>
          <w:tcPr>
            <w:tcW w:w="397" w:type="dxa"/>
          </w:tcPr>
          <w:p w:rsidR="008A0F54" w:rsidRPr="00BC7200" w:rsidRDefault="008A0F54" w:rsidP="00426D82">
            <w:pPr>
              <w:overflowPunct w:val="0"/>
              <w:autoSpaceDE w:val="0"/>
              <w:autoSpaceDN w:val="0"/>
              <w:adjustRightInd w:val="0"/>
              <w:jc w:val="both"/>
              <w:textAlignment w:val="baseline"/>
              <w:rPr>
                <w:sz w:val="26"/>
                <w:szCs w:val="26"/>
              </w:rPr>
            </w:pPr>
          </w:p>
        </w:tc>
        <w:tc>
          <w:tcPr>
            <w:tcW w:w="397" w:type="dxa"/>
          </w:tcPr>
          <w:p w:rsidR="008A0F54" w:rsidRPr="00BC7200" w:rsidRDefault="008A0F54" w:rsidP="00426D82">
            <w:pPr>
              <w:overflowPunct w:val="0"/>
              <w:autoSpaceDE w:val="0"/>
              <w:autoSpaceDN w:val="0"/>
              <w:adjustRightInd w:val="0"/>
              <w:jc w:val="both"/>
              <w:textAlignment w:val="baseline"/>
              <w:rPr>
                <w:sz w:val="26"/>
                <w:szCs w:val="26"/>
              </w:rPr>
            </w:pPr>
          </w:p>
        </w:tc>
        <w:tc>
          <w:tcPr>
            <w:tcW w:w="397" w:type="dxa"/>
          </w:tcPr>
          <w:p w:rsidR="008A0F54" w:rsidRPr="00BC7200" w:rsidRDefault="008A0F54" w:rsidP="00426D82">
            <w:pPr>
              <w:overflowPunct w:val="0"/>
              <w:autoSpaceDE w:val="0"/>
              <w:autoSpaceDN w:val="0"/>
              <w:adjustRightInd w:val="0"/>
              <w:jc w:val="both"/>
              <w:textAlignment w:val="baseline"/>
              <w:rPr>
                <w:sz w:val="26"/>
                <w:szCs w:val="26"/>
              </w:rPr>
            </w:pPr>
          </w:p>
        </w:tc>
        <w:tc>
          <w:tcPr>
            <w:tcW w:w="397" w:type="dxa"/>
          </w:tcPr>
          <w:p w:rsidR="008A0F54" w:rsidRPr="00BC7200" w:rsidRDefault="008A0F54" w:rsidP="00426D82">
            <w:pPr>
              <w:overflowPunct w:val="0"/>
              <w:autoSpaceDE w:val="0"/>
              <w:autoSpaceDN w:val="0"/>
              <w:adjustRightInd w:val="0"/>
              <w:jc w:val="both"/>
              <w:textAlignment w:val="baseline"/>
              <w:rPr>
                <w:sz w:val="26"/>
                <w:szCs w:val="26"/>
              </w:rPr>
            </w:pPr>
          </w:p>
        </w:tc>
        <w:tc>
          <w:tcPr>
            <w:tcW w:w="397" w:type="dxa"/>
          </w:tcPr>
          <w:p w:rsidR="008A0F54" w:rsidRPr="00BC7200" w:rsidRDefault="008A0F54" w:rsidP="00426D82">
            <w:pPr>
              <w:overflowPunct w:val="0"/>
              <w:autoSpaceDE w:val="0"/>
              <w:autoSpaceDN w:val="0"/>
              <w:adjustRightInd w:val="0"/>
              <w:jc w:val="both"/>
              <w:textAlignment w:val="baseline"/>
              <w:rPr>
                <w:sz w:val="26"/>
                <w:szCs w:val="26"/>
              </w:rPr>
            </w:pPr>
          </w:p>
        </w:tc>
        <w:tc>
          <w:tcPr>
            <w:tcW w:w="397" w:type="dxa"/>
          </w:tcPr>
          <w:p w:rsidR="008A0F54" w:rsidRPr="00BC7200" w:rsidRDefault="008A0F54" w:rsidP="00426D82">
            <w:pPr>
              <w:overflowPunct w:val="0"/>
              <w:autoSpaceDE w:val="0"/>
              <w:autoSpaceDN w:val="0"/>
              <w:adjustRightInd w:val="0"/>
              <w:jc w:val="both"/>
              <w:textAlignment w:val="baseline"/>
              <w:rPr>
                <w:sz w:val="26"/>
                <w:szCs w:val="26"/>
              </w:rPr>
            </w:pPr>
          </w:p>
        </w:tc>
        <w:tc>
          <w:tcPr>
            <w:tcW w:w="397" w:type="dxa"/>
          </w:tcPr>
          <w:p w:rsidR="008A0F54" w:rsidRPr="00BC7200" w:rsidRDefault="008A0F54" w:rsidP="00426D82">
            <w:pPr>
              <w:overflowPunct w:val="0"/>
              <w:autoSpaceDE w:val="0"/>
              <w:autoSpaceDN w:val="0"/>
              <w:adjustRightInd w:val="0"/>
              <w:jc w:val="both"/>
              <w:textAlignment w:val="baseline"/>
              <w:rPr>
                <w:sz w:val="26"/>
                <w:szCs w:val="26"/>
              </w:rPr>
            </w:pPr>
          </w:p>
        </w:tc>
        <w:tc>
          <w:tcPr>
            <w:tcW w:w="397" w:type="dxa"/>
          </w:tcPr>
          <w:p w:rsidR="008A0F54" w:rsidRPr="00BC7200" w:rsidRDefault="008A0F54" w:rsidP="00426D82">
            <w:pPr>
              <w:overflowPunct w:val="0"/>
              <w:autoSpaceDE w:val="0"/>
              <w:autoSpaceDN w:val="0"/>
              <w:adjustRightInd w:val="0"/>
              <w:jc w:val="both"/>
              <w:textAlignment w:val="baseline"/>
              <w:rPr>
                <w:sz w:val="26"/>
                <w:szCs w:val="26"/>
              </w:rPr>
            </w:pPr>
          </w:p>
        </w:tc>
      </w:tr>
    </w:tbl>
    <w:p w:rsidR="008A0F54" w:rsidRDefault="008A0F54" w:rsidP="008A0F54">
      <w:pPr>
        <w:overflowPunct w:val="0"/>
        <w:autoSpaceDE w:val="0"/>
        <w:autoSpaceDN w:val="0"/>
        <w:adjustRightInd w:val="0"/>
        <w:jc w:val="both"/>
        <w:textAlignment w:val="baseline"/>
        <w:rPr>
          <w:sz w:val="26"/>
          <w:szCs w:val="26"/>
        </w:rPr>
      </w:pPr>
      <w:r w:rsidRPr="00BC7200">
        <w:rPr>
          <w:sz w:val="26"/>
          <w:szCs w:val="26"/>
        </w:rPr>
        <w:t>Контактный телефон</w:t>
      </w:r>
    </w:p>
    <w:p w:rsidR="008A0F54" w:rsidRDefault="008A0F54" w:rsidP="008A0F54">
      <w:pPr>
        <w:overflowPunct w:val="0"/>
        <w:autoSpaceDE w:val="0"/>
        <w:autoSpaceDN w:val="0"/>
        <w:adjustRightInd w:val="0"/>
        <w:jc w:val="both"/>
        <w:textAlignment w:val="baseline"/>
        <w:rPr>
          <w:sz w:val="26"/>
          <w:szCs w:val="26"/>
        </w:rPr>
      </w:pPr>
    </w:p>
    <w:p w:rsidR="008A0F54" w:rsidRDefault="008A0F54" w:rsidP="008A0F54">
      <w:pPr>
        <w:overflowPunct w:val="0"/>
        <w:autoSpaceDE w:val="0"/>
        <w:autoSpaceDN w:val="0"/>
        <w:adjustRightInd w:val="0"/>
        <w:jc w:val="both"/>
        <w:textAlignment w:val="baseline"/>
        <w:rPr>
          <w:sz w:val="26"/>
          <w:szCs w:val="26"/>
        </w:rPr>
      </w:pPr>
    </w:p>
    <w:p w:rsidR="008A0F54" w:rsidRDefault="008A0F54" w:rsidP="00D455AA">
      <w:pPr>
        <w:overflowPunct w:val="0"/>
        <w:autoSpaceDE w:val="0"/>
        <w:autoSpaceDN w:val="0"/>
        <w:adjustRightInd w:val="0"/>
        <w:jc w:val="both"/>
        <w:textAlignment w:val="baseline"/>
        <w:rPr>
          <w:sz w:val="26"/>
          <w:szCs w:val="26"/>
        </w:rPr>
      </w:pPr>
    </w:p>
    <w:p w:rsidR="008A0F54" w:rsidRDefault="008A0F54" w:rsidP="00D455AA">
      <w:pPr>
        <w:overflowPunct w:val="0"/>
        <w:autoSpaceDE w:val="0"/>
        <w:autoSpaceDN w:val="0"/>
        <w:adjustRightInd w:val="0"/>
        <w:jc w:val="both"/>
        <w:textAlignment w:val="baseline"/>
        <w:rPr>
          <w:sz w:val="26"/>
          <w:szCs w:val="26"/>
        </w:rPr>
      </w:pPr>
    </w:p>
    <w:p w:rsidR="008A0F54" w:rsidRPr="00BC7200" w:rsidRDefault="008A0F54" w:rsidP="00D455AA">
      <w:pPr>
        <w:overflowPunct w:val="0"/>
        <w:autoSpaceDE w:val="0"/>
        <w:autoSpaceDN w:val="0"/>
        <w:adjustRightInd w:val="0"/>
        <w:jc w:val="both"/>
        <w:textAlignment w:val="baseline"/>
        <w:rPr>
          <w:sz w:val="26"/>
          <w:szCs w:val="26"/>
        </w:rPr>
      </w:pPr>
    </w:p>
    <w:p w:rsidR="00D455AA" w:rsidRPr="00BC7200" w:rsidRDefault="00D455AA" w:rsidP="00D455AA">
      <w:pPr>
        <w:overflowPunct w:val="0"/>
        <w:autoSpaceDE w:val="0"/>
        <w:autoSpaceDN w:val="0"/>
        <w:adjustRightInd w:val="0"/>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D455AA" w:rsidRPr="00BC7200" w:rsidTr="00606A84">
        <w:trPr>
          <w:trHeight w:hRule="exact" w:val="340"/>
        </w:trPr>
        <w:tc>
          <w:tcPr>
            <w:tcW w:w="386" w:type="dxa"/>
            <w:tcBorders>
              <w:top w:val="double" w:sz="4" w:space="0" w:color="auto"/>
              <w:left w:val="double" w:sz="4" w:space="0" w:color="auto"/>
              <w:bottom w:val="double" w:sz="4" w:space="0" w:color="auto"/>
              <w:right w:val="double" w:sz="4" w:space="0" w:color="auto"/>
            </w:tcBorders>
          </w:tcPr>
          <w:p w:rsidR="00D455AA" w:rsidRPr="00BC7200" w:rsidRDefault="00D455AA" w:rsidP="00606A84">
            <w:pPr>
              <w:overflowPunct w:val="0"/>
              <w:autoSpaceDE w:val="0"/>
              <w:autoSpaceDN w:val="0"/>
              <w:adjustRightInd w:val="0"/>
              <w:textAlignment w:val="baseline"/>
              <w:rPr>
                <w:sz w:val="26"/>
                <w:szCs w:val="26"/>
              </w:rPr>
            </w:pPr>
            <w:r w:rsidRPr="00BC7200">
              <w:rPr>
                <w:sz w:val="26"/>
                <w:szCs w:val="26"/>
              </w:rPr>
              <w:tab/>
            </w:r>
            <w:r w:rsidRPr="00BC7200">
              <w:rPr>
                <w:sz w:val="26"/>
                <w:szCs w:val="26"/>
              </w:rPr>
              <w:tab/>
            </w:r>
            <w:r w:rsidRPr="00BC7200">
              <w:rPr>
                <w:sz w:val="26"/>
                <w:szCs w:val="26"/>
              </w:rPr>
              <w:tab/>
            </w:r>
            <w:r w:rsidRPr="00BC7200">
              <w:rPr>
                <w:sz w:val="26"/>
                <w:szCs w:val="26"/>
              </w:rPr>
              <w:tab/>
            </w:r>
          </w:p>
          <w:p w:rsidR="00D455AA" w:rsidRPr="00BC7200" w:rsidRDefault="00D455AA" w:rsidP="00606A84">
            <w:pPr>
              <w:overflowPunct w:val="0"/>
              <w:autoSpaceDE w:val="0"/>
              <w:autoSpaceDN w:val="0"/>
              <w:adjustRightInd w:val="0"/>
              <w:textAlignment w:val="baseline"/>
              <w:rPr>
                <w:sz w:val="26"/>
                <w:szCs w:val="26"/>
              </w:rPr>
            </w:pPr>
          </w:p>
          <w:p w:rsidR="00D455AA" w:rsidRPr="00BC7200" w:rsidRDefault="00D455AA" w:rsidP="00606A84">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D455AA" w:rsidRPr="00BC7200" w:rsidRDefault="00D455AA" w:rsidP="00606A84">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D455AA" w:rsidRPr="00BC7200" w:rsidRDefault="00D455AA" w:rsidP="00606A84">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D455AA" w:rsidRPr="00BC7200" w:rsidRDefault="00D455AA" w:rsidP="00606A84">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D455AA" w:rsidRPr="00BC7200" w:rsidRDefault="00D455AA" w:rsidP="00606A84">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D455AA" w:rsidRPr="00BC7200" w:rsidRDefault="00D455AA" w:rsidP="00606A84">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D455AA" w:rsidRPr="00BC7200" w:rsidRDefault="00D455AA" w:rsidP="00606A84">
            <w:pPr>
              <w:overflowPunct w:val="0"/>
              <w:autoSpaceDE w:val="0"/>
              <w:autoSpaceDN w:val="0"/>
              <w:adjustRightInd w:val="0"/>
              <w:jc w:val="both"/>
              <w:textAlignment w:val="baseline"/>
              <w:rPr>
                <w:sz w:val="26"/>
                <w:szCs w:val="26"/>
              </w:rPr>
            </w:pPr>
          </w:p>
        </w:tc>
      </w:tr>
    </w:tbl>
    <w:p w:rsidR="00D455AA" w:rsidRDefault="00D455AA" w:rsidP="00D455AA">
      <w:pPr>
        <w:overflowPunct w:val="0"/>
        <w:autoSpaceDE w:val="0"/>
        <w:autoSpaceDN w:val="0"/>
        <w:adjustRightInd w:val="0"/>
        <w:textAlignment w:val="baseline"/>
        <w:rPr>
          <w:sz w:val="26"/>
          <w:szCs w:val="26"/>
        </w:rPr>
      </w:pPr>
      <w:r w:rsidRPr="00BC7200">
        <w:rPr>
          <w:sz w:val="26"/>
          <w:szCs w:val="26"/>
        </w:rPr>
        <w:t>Регистрационный номер</w:t>
      </w:r>
    </w:p>
    <w:p w:rsidR="0045583D" w:rsidRDefault="0045583D" w:rsidP="00D455AA">
      <w:pPr>
        <w:overflowPunct w:val="0"/>
        <w:autoSpaceDE w:val="0"/>
        <w:autoSpaceDN w:val="0"/>
        <w:adjustRightInd w:val="0"/>
        <w:textAlignment w:val="baseline"/>
        <w:rPr>
          <w:sz w:val="26"/>
          <w:szCs w:val="26"/>
        </w:rPr>
      </w:pPr>
    </w:p>
    <w:p w:rsidR="0045583D" w:rsidRPr="00BC7200" w:rsidRDefault="0045583D" w:rsidP="00D455AA">
      <w:pPr>
        <w:overflowPunct w:val="0"/>
        <w:autoSpaceDE w:val="0"/>
        <w:autoSpaceDN w:val="0"/>
        <w:adjustRightInd w:val="0"/>
        <w:textAlignment w:val="baseline"/>
        <w:rPr>
          <w:sz w:val="26"/>
          <w:szCs w:val="26"/>
        </w:rPr>
      </w:pPr>
    </w:p>
    <w:p w:rsidR="00D455AA" w:rsidRPr="00BC7200" w:rsidRDefault="00D455AA" w:rsidP="00D455AA">
      <w:pPr>
        <w:rPr>
          <w:sz w:val="26"/>
          <w:szCs w:val="26"/>
        </w:rPr>
      </w:pPr>
    </w:p>
    <w:p w:rsidR="00D455AA" w:rsidRDefault="00D455AA" w:rsidP="00D455AA">
      <w:pPr>
        <w:spacing w:after="200" w:line="276" w:lineRule="auto"/>
        <w:rPr>
          <w:b/>
          <w:sz w:val="26"/>
          <w:szCs w:val="26"/>
        </w:rPr>
      </w:pPr>
      <w:r>
        <w:rPr>
          <w:b/>
          <w:sz w:val="26"/>
          <w:szCs w:val="26"/>
        </w:rPr>
        <w:br w:type="page"/>
      </w:r>
    </w:p>
    <w:p w:rsidR="00D455AA" w:rsidRPr="00EA112F" w:rsidRDefault="00D455AA" w:rsidP="00D455AA">
      <w:pPr>
        <w:keepNext/>
        <w:overflowPunct w:val="0"/>
        <w:autoSpaceDE w:val="0"/>
        <w:autoSpaceDN w:val="0"/>
        <w:adjustRightInd w:val="0"/>
        <w:spacing w:before="240" w:after="60"/>
        <w:ind w:firstLine="567"/>
        <w:jc w:val="center"/>
        <w:textAlignment w:val="baseline"/>
        <w:outlineLvl w:val="0"/>
        <w:rPr>
          <w:b/>
          <w:bCs/>
          <w:kern w:val="32"/>
          <w:sz w:val="26"/>
          <w:szCs w:val="26"/>
        </w:rPr>
      </w:pPr>
      <w:r w:rsidRPr="00EA112F">
        <w:rPr>
          <w:rFonts w:eastAsia="Calibri"/>
          <w:b/>
          <w:bCs/>
          <w:sz w:val="26"/>
          <w:szCs w:val="26"/>
        </w:rPr>
        <w:t>Образец согласия  на обработку персональных данных</w:t>
      </w:r>
      <w:r w:rsidRPr="00EA112F">
        <w:rPr>
          <w:b/>
          <w:bCs/>
          <w:kern w:val="32"/>
          <w:sz w:val="26"/>
          <w:szCs w:val="26"/>
          <w:vertAlign w:val="superscript"/>
        </w:rPr>
        <w:footnoteReference w:id="4"/>
      </w:r>
    </w:p>
    <w:p w:rsidR="00D455AA" w:rsidRPr="00EA112F" w:rsidRDefault="00D455AA" w:rsidP="00D455AA">
      <w:pPr>
        <w:overflowPunct w:val="0"/>
        <w:autoSpaceDE w:val="0"/>
        <w:autoSpaceDN w:val="0"/>
        <w:adjustRightInd w:val="0"/>
        <w:contextualSpacing/>
        <w:jc w:val="center"/>
        <w:textAlignment w:val="baseline"/>
        <w:rPr>
          <w:sz w:val="25"/>
          <w:szCs w:val="25"/>
        </w:rPr>
      </w:pPr>
      <w:r w:rsidRPr="00EA112F">
        <w:rPr>
          <w:sz w:val="25"/>
          <w:szCs w:val="25"/>
        </w:rPr>
        <w:t>СОГЛАСИЕ НА ОБРАБОТКУ ПЕРСОНАЛЬНЫХ ДАННЫХ</w:t>
      </w:r>
    </w:p>
    <w:p w:rsidR="00D455AA" w:rsidRPr="00EA112F" w:rsidRDefault="00D455AA" w:rsidP="00D455AA">
      <w:pPr>
        <w:overflowPunct w:val="0"/>
        <w:autoSpaceDE w:val="0"/>
        <w:autoSpaceDN w:val="0"/>
        <w:adjustRightInd w:val="0"/>
        <w:ind w:firstLine="567"/>
        <w:contextualSpacing/>
        <w:jc w:val="both"/>
        <w:textAlignment w:val="baseline"/>
        <w:rPr>
          <w:sz w:val="26"/>
          <w:szCs w:val="26"/>
        </w:rPr>
      </w:pPr>
    </w:p>
    <w:p w:rsidR="00D455AA" w:rsidRPr="00EA112F" w:rsidRDefault="00D455AA" w:rsidP="00D455AA">
      <w:pPr>
        <w:overflowPunct w:val="0"/>
        <w:autoSpaceDE w:val="0"/>
        <w:autoSpaceDN w:val="0"/>
        <w:adjustRightInd w:val="0"/>
        <w:ind w:firstLine="708"/>
        <w:contextualSpacing/>
        <w:jc w:val="both"/>
        <w:textAlignment w:val="baseline"/>
        <w:rPr>
          <w:color w:val="000000"/>
          <w:sz w:val="26"/>
          <w:szCs w:val="26"/>
        </w:rPr>
      </w:pPr>
      <w:r w:rsidRPr="00EA112F">
        <w:rPr>
          <w:color w:val="000000"/>
          <w:sz w:val="26"/>
          <w:szCs w:val="26"/>
        </w:rPr>
        <w:t>Я,_______________________________________________________________,</w:t>
      </w:r>
    </w:p>
    <w:p w:rsidR="00D455AA" w:rsidRPr="00EA112F" w:rsidRDefault="00D455AA" w:rsidP="00D455AA">
      <w:pPr>
        <w:overflowPunct w:val="0"/>
        <w:autoSpaceDE w:val="0"/>
        <w:autoSpaceDN w:val="0"/>
        <w:adjustRightInd w:val="0"/>
        <w:contextualSpacing/>
        <w:jc w:val="center"/>
        <w:textAlignment w:val="baseline"/>
        <w:rPr>
          <w:i/>
          <w:color w:val="000000"/>
          <w:sz w:val="26"/>
          <w:szCs w:val="26"/>
          <w:vertAlign w:val="superscript"/>
        </w:rPr>
      </w:pPr>
      <w:proofErr w:type="gramStart"/>
      <w:r w:rsidRPr="00EA112F">
        <w:rPr>
          <w:color w:val="000000"/>
          <w:sz w:val="26"/>
          <w:szCs w:val="26"/>
          <w:vertAlign w:val="superscript"/>
        </w:rPr>
        <w:t>(</w:t>
      </w:r>
      <w:r w:rsidRPr="00EA112F">
        <w:rPr>
          <w:i/>
          <w:color w:val="000000"/>
          <w:sz w:val="26"/>
          <w:szCs w:val="26"/>
          <w:vertAlign w:val="superscript"/>
        </w:rPr>
        <w:t>ФИО родителя (законного представителя)</w:t>
      </w:r>
      <w:proofErr w:type="gramEnd"/>
    </w:p>
    <w:p w:rsidR="00D455AA" w:rsidRPr="00EA112F" w:rsidRDefault="00D455AA" w:rsidP="00D455AA">
      <w:pPr>
        <w:overflowPunct w:val="0"/>
        <w:autoSpaceDE w:val="0"/>
        <w:autoSpaceDN w:val="0"/>
        <w:adjustRightInd w:val="0"/>
        <w:contextualSpacing/>
        <w:jc w:val="both"/>
        <w:textAlignment w:val="baseline"/>
        <w:rPr>
          <w:color w:val="000000"/>
          <w:sz w:val="26"/>
          <w:szCs w:val="26"/>
        </w:rPr>
      </w:pPr>
      <w:r w:rsidRPr="00EA112F">
        <w:rPr>
          <w:color w:val="000000"/>
          <w:sz w:val="26"/>
          <w:szCs w:val="26"/>
        </w:rPr>
        <w:t>паспорт___________ выдан _______________</w:t>
      </w:r>
      <w:r>
        <w:rPr>
          <w:color w:val="000000"/>
          <w:sz w:val="26"/>
          <w:szCs w:val="26"/>
        </w:rPr>
        <w:t>_______________________________</w:t>
      </w:r>
      <w:r w:rsidRPr="00EA112F">
        <w:rPr>
          <w:color w:val="000000"/>
          <w:sz w:val="26"/>
          <w:szCs w:val="26"/>
        </w:rPr>
        <w:t>,</w:t>
      </w:r>
    </w:p>
    <w:p w:rsidR="00D455AA" w:rsidRPr="00EA112F" w:rsidRDefault="00D455AA" w:rsidP="00D455AA">
      <w:pPr>
        <w:overflowPunct w:val="0"/>
        <w:autoSpaceDE w:val="0"/>
        <w:autoSpaceDN w:val="0"/>
        <w:adjustRightInd w:val="0"/>
        <w:contextualSpacing/>
        <w:textAlignment w:val="baseline"/>
        <w:rPr>
          <w:i/>
          <w:color w:val="000000"/>
          <w:sz w:val="26"/>
          <w:szCs w:val="26"/>
          <w:vertAlign w:val="superscript"/>
        </w:rPr>
      </w:pPr>
      <w:r w:rsidRPr="00EA112F">
        <w:rPr>
          <w:i/>
          <w:color w:val="000000"/>
          <w:sz w:val="26"/>
          <w:szCs w:val="26"/>
          <w:vertAlign w:val="superscript"/>
        </w:rPr>
        <w:t xml:space="preserve">                      (серия, номер)                                                                        (когда и кем выдан)</w:t>
      </w:r>
    </w:p>
    <w:p w:rsidR="00D455AA" w:rsidRPr="00EA112F" w:rsidRDefault="00D455AA" w:rsidP="00D455AA">
      <w:pPr>
        <w:overflowPunct w:val="0"/>
        <w:autoSpaceDE w:val="0"/>
        <w:autoSpaceDN w:val="0"/>
        <w:adjustRightInd w:val="0"/>
        <w:contextualSpacing/>
        <w:jc w:val="both"/>
        <w:textAlignment w:val="baseline"/>
        <w:rPr>
          <w:color w:val="000000"/>
          <w:sz w:val="26"/>
          <w:szCs w:val="26"/>
        </w:rPr>
      </w:pPr>
      <w:r w:rsidRPr="00EA112F">
        <w:rPr>
          <w:color w:val="000000"/>
          <w:sz w:val="26"/>
          <w:szCs w:val="26"/>
        </w:rPr>
        <w:t>адрес регистрации:___________________________________________</w:t>
      </w:r>
      <w:r>
        <w:rPr>
          <w:color w:val="000000"/>
          <w:sz w:val="26"/>
          <w:szCs w:val="26"/>
        </w:rPr>
        <w:t>___________</w:t>
      </w:r>
      <w:r w:rsidRPr="00EA112F">
        <w:rPr>
          <w:color w:val="000000"/>
          <w:sz w:val="26"/>
          <w:szCs w:val="26"/>
        </w:rPr>
        <w:t>,</w:t>
      </w:r>
    </w:p>
    <w:p w:rsidR="00D455AA" w:rsidRPr="00EA112F" w:rsidRDefault="00D455AA" w:rsidP="00D455AA">
      <w:pPr>
        <w:shd w:val="clear" w:color="auto" w:fill="FFFFFF"/>
        <w:overflowPunct w:val="0"/>
        <w:autoSpaceDE w:val="0"/>
        <w:autoSpaceDN w:val="0"/>
        <w:adjustRightInd w:val="0"/>
        <w:contextualSpacing/>
        <w:jc w:val="both"/>
        <w:textAlignment w:val="baseline"/>
        <w:rPr>
          <w:color w:val="000000"/>
          <w:sz w:val="26"/>
          <w:szCs w:val="26"/>
        </w:rPr>
      </w:pPr>
      <w:r w:rsidRPr="00EA112F">
        <w:rPr>
          <w:sz w:val="26"/>
          <w:szCs w:val="26"/>
        </w:rPr>
        <w:t xml:space="preserve">даю свое согласие на обработку </w:t>
      </w:r>
      <w:proofErr w:type="gramStart"/>
      <w:r w:rsidRPr="00EA112F">
        <w:rPr>
          <w:sz w:val="26"/>
          <w:szCs w:val="26"/>
        </w:rPr>
        <w:t>в</w:t>
      </w:r>
      <w:proofErr w:type="gramEnd"/>
      <w:r w:rsidRPr="00EA112F">
        <w:rPr>
          <w:sz w:val="26"/>
          <w:szCs w:val="26"/>
        </w:rPr>
        <w:t xml:space="preserve">  </w:t>
      </w:r>
      <w:r w:rsidRPr="00EA112F">
        <w:rPr>
          <w:b/>
          <w:bCs/>
          <w:color w:val="000000"/>
          <w:sz w:val="26"/>
          <w:szCs w:val="26"/>
        </w:rPr>
        <w:t>_________________________________________</w:t>
      </w:r>
    </w:p>
    <w:p w:rsidR="00D455AA" w:rsidRPr="00EA112F" w:rsidRDefault="00D455AA" w:rsidP="00D455AA">
      <w:pPr>
        <w:tabs>
          <w:tab w:val="left" w:pos="4800"/>
          <w:tab w:val="center" w:pos="6447"/>
        </w:tabs>
        <w:overflowPunct w:val="0"/>
        <w:autoSpaceDE w:val="0"/>
        <w:autoSpaceDN w:val="0"/>
        <w:adjustRightInd w:val="0"/>
        <w:spacing w:before="120"/>
        <w:contextualSpacing/>
        <w:jc w:val="both"/>
        <w:textAlignment w:val="baseline"/>
        <w:rPr>
          <w:i/>
          <w:color w:val="000000"/>
          <w:sz w:val="26"/>
          <w:szCs w:val="26"/>
          <w:vertAlign w:val="superscript"/>
        </w:rPr>
      </w:pPr>
      <w:r w:rsidRPr="00EA112F">
        <w:rPr>
          <w:i/>
          <w:sz w:val="26"/>
          <w:szCs w:val="26"/>
          <w:vertAlign w:val="superscript"/>
        </w:rPr>
        <w:tab/>
        <w:t>(наименование организации</w:t>
      </w:r>
      <w:r w:rsidRPr="00EA112F">
        <w:rPr>
          <w:i/>
          <w:color w:val="000000"/>
          <w:sz w:val="26"/>
          <w:szCs w:val="26"/>
          <w:vertAlign w:val="superscript"/>
        </w:rPr>
        <w:t>)</w:t>
      </w:r>
    </w:p>
    <w:p w:rsidR="00D455AA" w:rsidRPr="00EA112F" w:rsidRDefault="00D455AA" w:rsidP="00D455AA">
      <w:pPr>
        <w:tabs>
          <w:tab w:val="left" w:pos="4800"/>
          <w:tab w:val="center" w:pos="6447"/>
        </w:tabs>
        <w:overflowPunct w:val="0"/>
        <w:autoSpaceDE w:val="0"/>
        <w:autoSpaceDN w:val="0"/>
        <w:adjustRightInd w:val="0"/>
        <w:spacing w:before="120"/>
        <w:contextualSpacing/>
        <w:jc w:val="both"/>
        <w:textAlignment w:val="baseline"/>
        <w:rPr>
          <w:i/>
          <w:sz w:val="26"/>
          <w:szCs w:val="26"/>
          <w:vertAlign w:val="superscript"/>
        </w:rPr>
      </w:pPr>
      <w:proofErr w:type="gramStart"/>
      <w:r>
        <w:rPr>
          <w:sz w:val="26"/>
          <w:szCs w:val="26"/>
        </w:rPr>
        <w:t xml:space="preserve">персональных </w:t>
      </w:r>
      <w:r w:rsidRPr="00EA112F">
        <w:rPr>
          <w:sz w:val="26"/>
          <w:szCs w:val="26"/>
        </w:rPr>
        <w:t>данных _____________________</w:t>
      </w:r>
      <w:r>
        <w:rPr>
          <w:sz w:val="26"/>
          <w:szCs w:val="26"/>
        </w:rPr>
        <w:t>____________________</w:t>
      </w:r>
      <w:r w:rsidRPr="00EA112F">
        <w:rPr>
          <w:sz w:val="26"/>
          <w:szCs w:val="26"/>
        </w:rPr>
        <w:t xml:space="preserve"> (</w:t>
      </w:r>
      <w:r w:rsidRPr="00EA112F">
        <w:rPr>
          <w:i/>
          <w:sz w:val="26"/>
          <w:szCs w:val="26"/>
        </w:rPr>
        <w:t>указать,</w:t>
      </w:r>
      <w:r w:rsidRPr="00EA112F">
        <w:rPr>
          <w:i/>
          <w:sz w:val="26"/>
          <w:szCs w:val="24"/>
        </w:rPr>
        <w:t xml:space="preserve"> кого</w:t>
      </w:r>
      <w:r w:rsidRPr="00EA112F">
        <w:rPr>
          <w:sz w:val="26"/>
          <w:szCs w:val="26"/>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EA112F">
        <w:rPr>
          <w:color w:val="000000"/>
          <w:sz w:val="26"/>
          <w:szCs w:val="26"/>
        </w:rPr>
        <w:t xml:space="preserve">информация о выбранных экзаменах; </w:t>
      </w:r>
      <w:r w:rsidRPr="00EA112F">
        <w:rPr>
          <w:sz w:val="26"/>
          <w:szCs w:val="26"/>
        </w:rPr>
        <w:t>информация о результатах экзаменов.</w:t>
      </w:r>
      <w:proofErr w:type="gramEnd"/>
    </w:p>
    <w:p w:rsidR="00D455AA" w:rsidRPr="00EA112F" w:rsidRDefault="00D455AA" w:rsidP="00D455AA">
      <w:pPr>
        <w:overflowPunct w:val="0"/>
        <w:autoSpaceDE w:val="0"/>
        <w:autoSpaceDN w:val="0"/>
        <w:adjustRightInd w:val="0"/>
        <w:ind w:firstLine="567"/>
        <w:contextualSpacing/>
        <w:jc w:val="both"/>
        <w:textAlignment w:val="baseline"/>
        <w:rPr>
          <w:sz w:val="26"/>
          <w:szCs w:val="26"/>
        </w:rPr>
      </w:pPr>
      <w:proofErr w:type="gramStart"/>
      <w:r w:rsidRPr="00EA112F">
        <w:rPr>
          <w:sz w:val="26"/>
          <w:szCs w:val="26"/>
        </w:rPr>
        <w:t>Я даю согласие на использование персональных данных исключительно</w:t>
      </w:r>
      <w:r w:rsidRPr="00EA112F">
        <w:rPr>
          <w:b/>
          <w:sz w:val="26"/>
          <w:szCs w:val="26"/>
        </w:rPr>
        <w:t xml:space="preserve"> </w:t>
      </w:r>
      <w:r w:rsidRPr="00EA112F">
        <w:rPr>
          <w:sz w:val="26"/>
          <w:szCs w:val="26"/>
        </w:rPr>
        <w:t>в</w:t>
      </w:r>
      <w:r w:rsidRPr="00EA112F">
        <w:rPr>
          <w:b/>
          <w:sz w:val="26"/>
          <w:szCs w:val="26"/>
        </w:rPr>
        <w:t> </w:t>
      </w:r>
      <w:r w:rsidRPr="00EA112F">
        <w:rPr>
          <w:sz w:val="26"/>
          <w:szCs w:val="26"/>
        </w:rPr>
        <w:t xml:space="preserve">целях </w:t>
      </w:r>
      <w:r w:rsidRPr="00EA112F">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EA112F">
        <w:rPr>
          <w:color w:val="000000"/>
          <w:sz w:val="26"/>
          <w:szCs w:val="26"/>
        </w:rPr>
        <w:t xml:space="preserve"> и среднего общего образования (РИС), а также на хранение данных об этих результатах на электронных носителях.</w:t>
      </w:r>
    </w:p>
    <w:p w:rsidR="00D455AA" w:rsidRPr="00EA112F" w:rsidRDefault="00D455AA" w:rsidP="00D455AA">
      <w:pPr>
        <w:shd w:val="clear" w:color="auto" w:fill="FFFFFF"/>
        <w:overflowPunct w:val="0"/>
        <w:autoSpaceDE w:val="0"/>
        <w:autoSpaceDN w:val="0"/>
        <w:adjustRightInd w:val="0"/>
        <w:ind w:firstLine="567"/>
        <w:contextualSpacing/>
        <w:jc w:val="both"/>
        <w:textAlignment w:val="baseline"/>
        <w:rPr>
          <w:color w:val="000000"/>
          <w:sz w:val="26"/>
          <w:szCs w:val="26"/>
        </w:rPr>
      </w:pPr>
      <w:proofErr w:type="gramStart"/>
      <w:r w:rsidRPr="00EA112F">
        <w:rPr>
          <w:color w:val="000000"/>
          <w:sz w:val="26"/>
          <w:szCs w:val="26"/>
        </w:rPr>
        <w:t>Настоящее согласие предоставляется мной на осуществление действий в отношении персональных данных (указать кого),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D455AA" w:rsidRPr="00EA112F" w:rsidRDefault="00D455AA" w:rsidP="00D455AA">
      <w:pPr>
        <w:shd w:val="clear" w:color="auto" w:fill="FFFFFF"/>
        <w:overflowPunct w:val="0"/>
        <w:autoSpaceDE w:val="0"/>
        <w:autoSpaceDN w:val="0"/>
        <w:adjustRightInd w:val="0"/>
        <w:ind w:firstLine="567"/>
        <w:contextualSpacing/>
        <w:jc w:val="both"/>
        <w:textAlignment w:val="baseline"/>
        <w:rPr>
          <w:color w:val="000000"/>
          <w:sz w:val="26"/>
          <w:szCs w:val="26"/>
        </w:rPr>
      </w:pPr>
      <w:r w:rsidRPr="00EA112F">
        <w:rPr>
          <w:color w:val="000000"/>
          <w:sz w:val="26"/>
          <w:szCs w:val="26"/>
        </w:rPr>
        <w:t xml:space="preserve">Я проинформирован, что </w:t>
      </w:r>
      <w:r w:rsidRPr="00EA112F">
        <w:rPr>
          <w:b/>
          <w:bCs/>
          <w:color w:val="000000"/>
          <w:sz w:val="26"/>
          <w:szCs w:val="26"/>
        </w:rPr>
        <w:t>___________________________________________</w:t>
      </w:r>
      <w:r w:rsidRPr="00EA112F">
        <w:rPr>
          <w:color w:val="000000"/>
          <w:sz w:val="26"/>
          <w:szCs w:val="26"/>
        </w:rPr>
        <w:t xml:space="preserve"> </w:t>
      </w:r>
    </w:p>
    <w:p w:rsidR="00D455AA" w:rsidRPr="00EA112F" w:rsidRDefault="00D455AA" w:rsidP="00D455AA">
      <w:pPr>
        <w:shd w:val="clear" w:color="auto" w:fill="FFFFFF"/>
        <w:overflowPunct w:val="0"/>
        <w:autoSpaceDE w:val="0"/>
        <w:autoSpaceDN w:val="0"/>
        <w:adjustRightInd w:val="0"/>
        <w:ind w:firstLine="567"/>
        <w:contextualSpacing/>
        <w:jc w:val="both"/>
        <w:textAlignment w:val="baseline"/>
        <w:rPr>
          <w:i/>
          <w:sz w:val="26"/>
          <w:szCs w:val="26"/>
          <w:vertAlign w:val="superscript"/>
        </w:rPr>
      </w:pPr>
      <w:r w:rsidRPr="00EA112F">
        <w:rPr>
          <w:i/>
          <w:sz w:val="26"/>
          <w:szCs w:val="26"/>
          <w:vertAlign w:val="superscript"/>
        </w:rPr>
        <w:t xml:space="preserve">                                                                                                         (наименование организации</w:t>
      </w:r>
      <w:r w:rsidRPr="00EA112F">
        <w:rPr>
          <w:i/>
          <w:color w:val="000000"/>
          <w:sz w:val="26"/>
          <w:szCs w:val="26"/>
          <w:vertAlign w:val="superscript"/>
        </w:rPr>
        <w:t>)</w:t>
      </w:r>
    </w:p>
    <w:p w:rsidR="00D455AA" w:rsidRPr="00EA112F" w:rsidRDefault="00D455AA" w:rsidP="00D455AA">
      <w:pPr>
        <w:shd w:val="clear" w:color="auto" w:fill="FFFFFF"/>
        <w:overflowPunct w:val="0"/>
        <w:autoSpaceDE w:val="0"/>
        <w:autoSpaceDN w:val="0"/>
        <w:adjustRightInd w:val="0"/>
        <w:ind w:firstLine="567"/>
        <w:contextualSpacing/>
        <w:jc w:val="both"/>
        <w:textAlignment w:val="baseline"/>
        <w:rPr>
          <w:color w:val="000000"/>
          <w:sz w:val="26"/>
          <w:szCs w:val="26"/>
        </w:rPr>
      </w:pPr>
      <w:r w:rsidRPr="00EA112F">
        <w:rPr>
          <w:color w:val="000000"/>
          <w:sz w:val="26"/>
          <w:szCs w:val="26"/>
        </w:rPr>
        <w:t>гарантирует</w:t>
      </w:r>
      <w:r w:rsidRPr="00EA112F">
        <w:rPr>
          <w:i/>
          <w:sz w:val="26"/>
          <w:szCs w:val="26"/>
          <w:vertAlign w:val="superscript"/>
        </w:rPr>
        <w:t xml:space="preserve"> </w:t>
      </w:r>
      <w:r w:rsidRPr="00EA112F">
        <w:rPr>
          <w:color w:val="000000"/>
          <w:sz w:val="26"/>
          <w:szCs w:val="26"/>
        </w:rPr>
        <w:t>обработку персональных данных (указать кого) в соответствии с действующим законодательством Российской Федерации как неавтоматизированным, так и автоматизированным способами.</w:t>
      </w:r>
    </w:p>
    <w:p w:rsidR="00D455AA" w:rsidRPr="00EA112F" w:rsidRDefault="00D455AA" w:rsidP="00D455AA">
      <w:pPr>
        <w:shd w:val="clear" w:color="auto" w:fill="FFFFFF"/>
        <w:overflowPunct w:val="0"/>
        <w:autoSpaceDE w:val="0"/>
        <w:autoSpaceDN w:val="0"/>
        <w:adjustRightInd w:val="0"/>
        <w:ind w:firstLine="567"/>
        <w:contextualSpacing/>
        <w:jc w:val="both"/>
        <w:textAlignment w:val="baseline"/>
        <w:rPr>
          <w:color w:val="000000"/>
          <w:sz w:val="26"/>
          <w:szCs w:val="26"/>
        </w:rPr>
      </w:pPr>
      <w:r w:rsidRPr="00EA112F">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D455AA" w:rsidRPr="00EA112F" w:rsidRDefault="00D455AA" w:rsidP="00D455AA">
      <w:pPr>
        <w:shd w:val="clear" w:color="auto" w:fill="FFFFFF"/>
        <w:overflowPunct w:val="0"/>
        <w:autoSpaceDE w:val="0"/>
        <w:autoSpaceDN w:val="0"/>
        <w:adjustRightInd w:val="0"/>
        <w:ind w:firstLine="567"/>
        <w:contextualSpacing/>
        <w:jc w:val="both"/>
        <w:textAlignment w:val="baseline"/>
        <w:rPr>
          <w:color w:val="000000"/>
          <w:sz w:val="26"/>
          <w:szCs w:val="26"/>
        </w:rPr>
      </w:pPr>
      <w:r w:rsidRPr="00EA112F">
        <w:rPr>
          <w:color w:val="000000"/>
          <w:sz w:val="26"/>
          <w:szCs w:val="26"/>
        </w:rPr>
        <w:t xml:space="preserve">Данное согласие может быть отозвано в любой момент по моему  письменному заявлению.  </w:t>
      </w:r>
    </w:p>
    <w:p w:rsidR="00D455AA" w:rsidRPr="00EA112F" w:rsidRDefault="00D455AA" w:rsidP="00D455AA">
      <w:pPr>
        <w:shd w:val="clear" w:color="auto" w:fill="FFFFFF"/>
        <w:overflowPunct w:val="0"/>
        <w:autoSpaceDE w:val="0"/>
        <w:autoSpaceDN w:val="0"/>
        <w:adjustRightInd w:val="0"/>
        <w:ind w:firstLine="567"/>
        <w:contextualSpacing/>
        <w:jc w:val="both"/>
        <w:textAlignment w:val="baseline"/>
        <w:rPr>
          <w:color w:val="000000"/>
          <w:sz w:val="26"/>
          <w:szCs w:val="26"/>
        </w:rPr>
      </w:pPr>
      <w:r w:rsidRPr="00EA112F">
        <w:rPr>
          <w:color w:val="000000"/>
          <w:sz w:val="26"/>
          <w:szCs w:val="26"/>
        </w:rPr>
        <w:t xml:space="preserve">Я подтверждаю, что, давая такое согласие, я действую по собственной воле </w:t>
      </w:r>
      <w:r w:rsidRPr="00EA112F">
        <w:rPr>
          <w:color w:val="000000"/>
          <w:sz w:val="26"/>
          <w:szCs w:val="26"/>
        </w:rPr>
        <w:br/>
        <w:t>и в своих интересах.</w:t>
      </w:r>
    </w:p>
    <w:p w:rsidR="00D455AA" w:rsidRPr="00EA112F" w:rsidRDefault="00D455AA" w:rsidP="00D455AA">
      <w:pPr>
        <w:shd w:val="clear" w:color="auto" w:fill="FFFFFF"/>
        <w:overflowPunct w:val="0"/>
        <w:autoSpaceDE w:val="0"/>
        <w:autoSpaceDN w:val="0"/>
        <w:adjustRightInd w:val="0"/>
        <w:ind w:firstLine="567"/>
        <w:contextualSpacing/>
        <w:jc w:val="both"/>
        <w:textAlignment w:val="baseline"/>
        <w:rPr>
          <w:color w:val="000000"/>
          <w:sz w:val="26"/>
          <w:szCs w:val="26"/>
        </w:rPr>
      </w:pPr>
      <w:r w:rsidRPr="00EA112F">
        <w:rPr>
          <w:color w:val="000000"/>
          <w:sz w:val="26"/>
          <w:szCs w:val="26"/>
        </w:rPr>
        <w:t> "____" ___________ 20__ г.                       _____________ /__________________/</w:t>
      </w:r>
    </w:p>
    <w:p w:rsidR="00D455AA" w:rsidRPr="00EA112F" w:rsidRDefault="00D455AA" w:rsidP="00D455AA">
      <w:pPr>
        <w:shd w:val="clear" w:color="auto" w:fill="FFFFFF"/>
        <w:overflowPunct w:val="0"/>
        <w:autoSpaceDE w:val="0"/>
        <w:autoSpaceDN w:val="0"/>
        <w:adjustRightInd w:val="0"/>
        <w:ind w:firstLine="567"/>
        <w:contextualSpacing/>
        <w:jc w:val="both"/>
        <w:textAlignment w:val="baseline"/>
        <w:rPr>
          <w:color w:val="000000"/>
          <w:sz w:val="24"/>
          <w:szCs w:val="24"/>
        </w:rPr>
      </w:pPr>
      <w:r w:rsidRPr="00EA112F">
        <w:rPr>
          <w:color w:val="000000"/>
          <w:sz w:val="26"/>
          <w:szCs w:val="26"/>
        </w:rPr>
        <w:t xml:space="preserve">                                                                            </w:t>
      </w:r>
      <w:r w:rsidRPr="00EA112F">
        <w:rPr>
          <w:bCs/>
          <w:i/>
          <w:color w:val="000000"/>
          <w:sz w:val="24"/>
          <w:szCs w:val="24"/>
        </w:rPr>
        <w:t>Подпись     Расшифровка подписи</w:t>
      </w:r>
    </w:p>
    <w:p w:rsidR="00D455AA" w:rsidRDefault="00D455AA" w:rsidP="00D455AA">
      <w:pPr>
        <w:spacing w:after="200"/>
        <w:rPr>
          <w:sz w:val="26"/>
          <w:szCs w:val="26"/>
        </w:rPr>
        <w:sectPr w:rsidR="00D455AA" w:rsidSect="00606A84">
          <w:footerReference w:type="even" r:id="rId16"/>
          <w:footerReference w:type="default" r:id="rId17"/>
          <w:type w:val="continuous"/>
          <w:pgSz w:w="11906" w:h="16838" w:code="9"/>
          <w:pgMar w:top="1134" w:right="707" w:bottom="993" w:left="1418" w:header="680" w:footer="680" w:gutter="0"/>
          <w:cols w:space="720"/>
          <w:noEndnote/>
          <w:titlePg/>
          <w:docGrid w:linePitch="204"/>
        </w:sectPr>
      </w:pPr>
    </w:p>
    <w:p w:rsidR="00D455AA" w:rsidRPr="00E846A0" w:rsidRDefault="00D455AA" w:rsidP="00D455AA">
      <w:pPr>
        <w:pStyle w:val="1"/>
        <w:spacing w:line="276" w:lineRule="auto"/>
        <w:jc w:val="right"/>
        <w:rPr>
          <w:b w:val="0"/>
          <w:sz w:val="24"/>
          <w:szCs w:val="24"/>
        </w:rPr>
      </w:pPr>
      <w:bookmarkStart w:id="36" w:name="_Toc26878824"/>
      <w:bookmarkStart w:id="37" w:name="_Toc26879506"/>
      <w:r w:rsidRPr="00E846A0">
        <w:rPr>
          <w:b w:val="0"/>
          <w:sz w:val="24"/>
          <w:szCs w:val="24"/>
        </w:rPr>
        <w:t>Приложение №4</w:t>
      </w:r>
    </w:p>
    <w:p w:rsidR="00D455AA" w:rsidRPr="00E846A0" w:rsidRDefault="00D455AA" w:rsidP="00D455AA">
      <w:pPr>
        <w:jc w:val="right"/>
        <w:rPr>
          <w:sz w:val="24"/>
          <w:szCs w:val="24"/>
        </w:rPr>
      </w:pPr>
      <w:r w:rsidRPr="00E846A0">
        <w:rPr>
          <w:sz w:val="24"/>
          <w:szCs w:val="24"/>
        </w:rPr>
        <w:t>к приказу Минобрнауки РБ</w:t>
      </w:r>
    </w:p>
    <w:p w:rsidR="00D455AA" w:rsidRPr="00E846A0" w:rsidRDefault="0044026D" w:rsidP="00D455AA">
      <w:pPr>
        <w:jc w:val="right"/>
        <w:rPr>
          <w:sz w:val="24"/>
          <w:szCs w:val="24"/>
        </w:rPr>
      </w:pPr>
      <w:r>
        <w:rPr>
          <w:sz w:val="24"/>
          <w:szCs w:val="24"/>
        </w:rPr>
        <w:t xml:space="preserve">от «____»_____________2021 </w:t>
      </w:r>
      <w:bookmarkStart w:id="38" w:name="_GoBack"/>
      <w:bookmarkEnd w:id="38"/>
      <w:r w:rsidR="00D455AA" w:rsidRPr="00E846A0">
        <w:rPr>
          <w:sz w:val="24"/>
          <w:szCs w:val="24"/>
        </w:rPr>
        <w:t>№________</w:t>
      </w:r>
    </w:p>
    <w:p w:rsidR="00D455AA" w:rsidRDefault="00D455AA" w:rsidP="00D455AA">
      <w:pPr>
        <w:pStyle w:val="1"/>
        <w:spacing w:line="276" w:lineRule="auto"/>
      </w:pPr>
    </w:p>
    <w:p w:rsidR="00D455AA" w:rsidRPr="002B6CB6" w:rsidRDefault="00D455AA" w:rsidP="00D455AA">
      <w:pPr>
        <w:pStyle w:val="1"/>
        <w:spacing w:line="276" w:lineRule="auto"/>
        <w:rPr>
          <w:b w:val="0"/>
        </w:rPr>
      </w:pPr>
      <w:r w:rsidRPr="002B6CB6">
        <w:t>Примерный перечень категорий участников, претендующих на уменьшение минимального количества баллов, необходимого для получения «зачета»</w:t>
      </w:r>
      <w:bookmarkEnd w:id="36"/>
      <w:bookmarkEnd w:id="37"/>
    </w:p>
    <w:p w:rsidR="00D455AA" w:rsidRDefault="00D455AA" w:rsidP="00D455AA">
      <w:pPr>
        <w:rPr>
          <w:b/>
          <w:sz w:val="26"/>
          <w:szCs w:val="26"/>
        </w:rPr>
      </w:pPr>
    </w:p>
    <w:tbl>
      <w:tblPr>
        <w:tblStyle w:val="afb"/>
        <w:tblW w:w="15134" w:type="dxa"/>
        <w:tblLayout w:type="fixed"/>
        <w:tblLook w:val="04A0" w:firstRow="1" w:lastRow="0" w:firstColumn="1" w:lastColumn="0" w:noHBand="0" w:noVBand="1"/>
      </w:tblPr>
      <w:tblGrid>
        <w:gridCol w:w="1384"/>
        <w:gridCol w:w="1701"/>
        <w:gridCol w:w="1701"/>
        <w:gridCol w:w="1701"/>
        <w:gridCol w:w="1559"/>
        <w:gridCol w:w="1701"/>
        <w:gridCol w:w="1560"/>
        <w:gridCol w:w="1842"/>
        <w:gridCol w:w="993"/>
        <w:gridCol w:w="992"/>
      </w:tblGrid>
      <w:tr w:rsidR="00D455AA" w:rsidRPr="00E846A0" w:rsidTr="00606A84">
        <w:trPr>
          <w:trHeight w:val="699"/>
          <w:tblHeader/>
        </w:trPr>
        <w:tc>
          <w:tcPr>
            <w:tcW w:w="1384" w:type="dxa"/>
            <w:vMerge w:val="restart"/>
          </w:tcPr>
          <w:p w:rsidR="00D455AA" w:rsidRPr="00E846A0" w:rsidRDefault="00D455AA" w:rsidP="00606A84">
            <w:pPr>
              <w:jc w:val="center"/>
              <w:rPr>
                <w:b/>
              </w:rPr>
            </w:pPr>
            <w:r w:rsidRPr="00E846A0">
              <w:rPr>
                <w:b/>
              </w:rPr>
              <w:t>Категория участников</w:t>
            </w:r>
          </w:p>
        </w:tc>
        <w:tc>
          <w:tcPr>
            <w:tcW w:w="1701" w:type="dxa"/>
            <w:vMerge w:val="restart"/>
          </w:tcPr>
          <w:p w:rsidR="00D455AA" w:rsidRPr="00E846A0" w:rsidRDefault="00D455AA" w:rsidP="00606A84">
            <w:pPr>
              <w:jc w:val="center"/>
              <w:rPr>
                <w:b/>
              </w:rPr>
            </w:pPr>
            <w:r w:rsidRPr="00E846A0">
              <w:rPr>
                <w:b/>
              </w:rPr>
              <w:t>Подкатегории участников ИС</w:t>
            </w:r>
          </w:p>
        </w:tc>
        <w:tc>
          <w:tcPr>
            <w:tcW w:w="1701" w:type="dxa"/>
            <w:vMerge w:val="restart"/>
          </w:tcPr>
          <w:p w:rsidR="00D455AA" w:rsidRPr="00E846A0" w:rsidRDefault="00D455AA" w:rsidP="00606A84">
            <w:pPr>
              <w:jc w:val="center"/>
              <w:rPr>
                <w:b/>
              </w:rPr>
            </w:pPr>
            <w:r w:rsidRPr="00E846A0">
              <w:rPr>
                <w:b/>
              </w:rPr>
              <w:t>форма проведения ИС</w:t>
            </w:r>
          </w:p>
        </w:tc>
        <w:tc>
          <w:tcPr>
            <w:tcW w:w="6521" w:type="dxa"/>
            <w:gridSpan w:val="4"/>
          </w:tcPr>
          <w:p w:rsidR="00D455AA" w:rsidRPr="00E846A0" w:rsidRDefault="00D455AA" w:rsidP="00606A84">
            <w:pPr>
              <w:jc w:val="center"/>
              <w:rPr>
                <w:b/>
              </w:rPr>
            </w:pPr>
            <w:r w:rsidRPr="00E846A0">
              <w:rPr>
                <w:b/>
              </w:rPr>
              <w:t>Задания, которые могут быть выполнены участниками в зависимости от категории, особенности участия</w:t>
            </w:r>
          </w:p>
        </w:tc>
        <w:tc>
          <w:tcPr>
            <w:tcW w:w="1842" w:type="dxa"/>
            <w:vMerge w:val="restart"/>
          </w:tcPr>
          <w:p w:rsidR="00D455AA" w:rsidRPr="00E846A0" w:rsidRDefault="00D455AA" w:rsidP="00606A84">
            <w:pPr>
              <w:jc w:val="center"/>
              <w:rPr>
                <w:b/>
              </w:rPr>
            </w:pPr>
            <w:r w:rsidRPr="00E846A0">
              <w:rPr>
                <w:b/>
              </w:rPr>
              <w:t>критерии, по которым может проводиться оценивание (в скобках максимальный балл по критерию)</w:t>
            </w:r>
          </w:p>
        </w:tc>
        <w:tc>
          <w:tcPr>
            <w:tcW w:w="993" w:type="dxa"/>
            <w:vMerge w:val="restart"/>
          </w:tcPr>
          <w:p w:rsidR="00D455AA" w:rsidRPr="00E846A0" w:rsidRDefault="00D455AA" w:rsidP="00606A84">
            <w:pPr>
              <w:jc w:val="center"/>
              <w:rPr>
                <w:b/>
              </w:rPr>
            </w:pPr>
            <w:r w:rsidRPr="00E846A0">
              <w:rPr>
                <w:b/>
              </w:rPr>
              <w:t>Максимальное количество баллов, необходимое для получения зачета</w:t>
            </w:r>
          </w:p>
        </w:tc>
        <w:tc>
          <w:tcPr>
            <w:tcW w:w="992" w:type="dxa"/>
            <w:vMerge w:val="restart"/>
          </w:tcPr>
          <w:p w:rsidR="00D455AA" w:rsidRPr="00E846A0" w:rsidRDefault="00D455AA" w:rsidP="00606A84">
            <w:pPr>
              <w:jc w:val="center"/>
              <w:rPr>
                <w:b/>
              </w:rPr>
            </w:pPr>
            <w:r w:rsidRPr="00E846A0">
              <w:rPr>
                <w:b/>
              </w:rPr>
              <w:t>Минимальное количество баллов, необходимое для получения зачета</w:t>
            </w:r>
          </w:p>
        </w:tc>
      </w:tr>
      <w:tr w:rsidR="00D455AA" w:rsidRPr="00E846A0" w:rsidTr="00606A84">
        <w:trPr>
          <w:tblHeader/>
        </w:trPr>
        <w:tc>
          <w:tcPr>
            <w:tcW w:w="1384" w:type="dxa"/>
            <w:vMerge/>
          </w:tcPr>
          <w:p w:rsidR="00D455AA" w:rsidRPr="00E846A0" w:rsidRDefault="00D455AA" w:rsidP="00606A84">
            <w:pPr>
              <w:jc w:val="center"/>
              <w:rPr>
                <w:b/>
              </w:rPr>
            </w:pPr>
          </w:p>
        </w:tc>
        <w:tc>
          <w:tcPr>
            <w:tcW w:w="1701" w:type="dxa"/>
            <w:vMerge/>
          </w:tcPr>
          <w:p w:rsidR="00D455AA" w:rsidRPr="00E846A0" w:rsidRDefault="00D455AA" w:rsidP="00606A84">
            <w:pPr>
              <w:jc w:val="center"/>
              <w:rPr>
                <w:b/>
              </w:rPr>
            </w:pPr>
          </w:p>
        </w:tc>
        <w:tc>
          <w:tcPr>
            <w:tcW w:w="1701" w:type="dxa"/>
            <w:vMerge/>
          </w:tcPr>
          <w:p w:rsidR="00D455AA" w:rsidRPr="00E846A0" w:rsidRDefault="00D455AA" w:rsidP="00606A84">
            <w:pPr>
              <w:jc w:val="center"/>
              <w:rPr>
                <w:b/>
              </w:rPr>
            </w:pPr>
          </w:p>
        </w:tc>
        <w:tc>
          <w:tcPr>
            <w:tcW w:w="1701" w:type="dxa"/>
          </w:tcPr>
          <w:p w:rsidR="00D455AA" w:rsidRPr="00E846A0" w:rsidRDefault="00D455AA" w:rsidP="00606A84">
            <w:pPr>
              <w:jc w:val="center"/>
              <w:rPr>
                <w:b/>
              </w:rPr>
            </w:pPr>
            <w:r w:rsidRPr="00E846A0">
              <w:rPr>
                <w:b/>
                <w:lang w:val="en-US"/>
              </w:rPr>
              <w:t>I</w:t>
            </w:r>
            <w:r w:rsidRPr="00E846A0">
              <w:rPr>
                <w:b/>
              </w:rPr>
              <w:t xml:space="preserve">. Чтение текста </w:t>
            </w:r>
          </w:p>
        </w:tc>
        <w:tc>
          <w:tcPr>
            <w:tcW w:w="1559" w:type="dxa"/>
          </w:tcPr>
          <w:p w:rsidR="00D455AA" w:rsidRPr="00E846A0" w:rsidRDefault="00D455AA" w:rsidP="00606A84">
            <w:pPr>
              <w:jc w:val="center"/>
              <w:rPr>
                <w:b/>
              </w:rPr>
            </w:pPr>
            <w:r w:rsidRPr="00E846A0">
              <w:rPr>
                <w:b/>
                <w:lang w:val="en-US"/>
              </w:rPr>
              <w:t>II</w:t>
            </w:r>
            <w:r w:rsidRPr="00E846A0">
              <w:rPr>
                <w:b/>
              </w:rPr>
              <w:t xml:space="preserve">. Пересказ текста </w:t>
            </w:r>
          </w:p>
        </w:tc>
        <w:tc>
          <w:tcPr>
            <w:tcW w:w="1701" w:type="dxa"/>
          </w:tcPr>
          <w:p w:rsidR="00D455AA" w:rsidRPr="00E846A0" w:rsidRDefault="00D455AA" w:rsidP="00606A84">
            <w:pPr>
              <w:jc w:val="center"/>
              <w:rPr>
                <w:b/>
              </w:rPr>
            </w:pPr>
            <w:r w:rsidRPr="00E846A0">
              <w:rPr>
                <w:b/>
                <w:lang w:val="en-US"/>
              </w:rPr>
              <w:t>III</w:t>
            </w:r>
            <w:r w:rsidRPr="00E846A0">
              <w:rPr>
                <w:b/>
              </w:rPr>
              <w:t>. Монологическое высказывание</w:t>
            </w:r>
          </w:p>
        </w:tc>
        <w:tc>
          <w:tcPr>
            <w:tcW w:w="1560" w:type="dxa"/>
          </w:tcPr>
          <w:p w:rsidR="00D455AA" w:rsidRPr="00E846A0" w:rsidRDefault="00D455AA" w:rsidP="00606A84">
            <w:pPr>
              <w:jc w:val="center"/>
              <w:rPr>
                <w:b/>
              </w:rPr>
            </w:pPr>
            <w:r w:rsidRPr="00E846A0">
              <w:rPr>
                <w:b/>
                <w:lang w:val="en-US"/>
              </w:rPr>
              <w:t>IV</w:t>
            </w:r>
            <w:r w:rsidRPr="00E846A0">
              <w:rPr>
                <w:b/>
              </w:rPr>
              <w:t>. Диалог</w:t>
            </w:r>
          </w:p>
        </w:tc>
        <w:tc>
          <w:tcPr>
            <w:tcW w:w="1842" w:type="dxa"/>
            <w:vMerge/>
          </w:tcPr>
          <w:p w:rsidR="00D455AA" w:rsidRPr="00E846A0" w:rsidRDefault="00D455AA" w:rsidP="00606A84">
            <w:pPr>
              <w:jc w:val="center"/>
              <w:rPr>
                <w:b/>
              </w:rPr>
            </w:pPr>
          </w:p>
        </w:tc>
        <w:tc>
          <w:tcPr>
            <w:tcW w:w="993" w:type="dxa"/>
            <w:vMerge/>
          </w:tcPr>
          <w:p w:rsidR="00D455AA" w:rsidRPr="00E846A0" w:rsidRDefault="00D455AA" w:rsidP="00606A84">
            <w:pPr>
              <w:jc w:val="center"/>
              <w:rPr>
                <w:b/>
              </w:rPr>
            </w:pPr>
          </w:p>
        </w:tc>
        <w:tc>
          <w:tcPr>
            <w:tcW w:w="992" w:type="dxa"/>
            <w:vMerge/>
          </w:tcPr>
          <w:p w:rsidR="00D455AA" w:rsidRPr="00E846A0" w:rsidRDefault="00D455AA" w:rsidP="00606A84">
            <w:pPr>
              <w:jc w:val="center"/>
              <w:rPr>
                <w:b/>
              </w:rPr>
            </w:pPr>
          </w:p>
        </w:tc>
      </w:tr>
      <w:tr w:rsidR="00D455AA" w:rsidRPr="00E846A0" w:rsidTr="00606A84">
        <w:trPr>
          <w:trHeight w:val="582"/>
        </w:trPr>
        <w:tc>
          <w:tcPr>
            <w:tcW w:w="1384" w:type="dxa"/>
            <w:vMerge w:val="restart"/>
            <w:vAlign w:val="center"/>
          </w:tcPr>
          <w:p w:rsidR="00D455AA" w:rsidRPr="00E846A0" w:rsidRDefault="00D455AA" w:rsidP="00606A84">
            <w:pPr>
              <w:jc w:val="center"/>
            </w:pPr>
            <w:r w:rsidRPr="00E846A0">
              <w:t>Глухие, позднооглохшие</w:t>
            </w:r>
          </w:p>
        </w:tc>
        <w:tc>
          <w:tcPr>
            <w:tcW w:w="1701" w:type="dxa"/>
            <w:vAlign w:val="center"/>
          </w:tcPr>
          <w:p w:rsidR="00D455AA" w:rsidRPr="00E846A0" w:rsidRDefault="00D455AA" w:rsidP="00606A84">
            <w:pPr>
              <w:jc w:val="center"/>
            </w:pPr>
            <w:r w:rsidRPr="00E846A0">
              <w:t xml:space="preserve">владеющие </w:t>
            </w:r>
            <w:proofErr w:type="spellStart"/>
            <w:r w:rsidRPr="00E846A0">
              <w:t>сурдопереводом</w:t>
            </w:r>
            <w:proofErr w:type="spellEnd"/>
          </w:p>
        </w:tc>
        <w:tc>
          <w:tcPr>
            <w:tcW w:w="1701" w:type="dxa"/>
            <w:vAlign w:val="center"/>
          </w:tcPr>
          <w:p w:rsidR="00D455AA" w:rsidRPr="00E846A0" w:rsidRDefault="00D455AA" w:rsidP="00606A84">
            <w:pPr>
              <w:jc w:val="center"/>
            </w:pPr>
            <w:r w:rsidRPr="00E846A0">
              <w:t>устная (помощь ассистента-</w:t>
            </w:r>
            <w:proofErr w:type="spellStart"/>
            <w:r w:rsidRPr="00E846A0">
              <w:t>сурдопереводчика</w:t>
            </w:r>
            <w:proofErr w:type="spellEnd"/>
            <w:r w:rsidRPr="00E846A0">
              <w:t>)</w:t>
            </w:r>
          </w:p>
        </w:tc>
        <w:tc>
          <w:tcPr>
            <w:tcW w:w="1701" w:type="dxa"/>
            <w:vMerge w:val="restart"/>
            <w:vAlign w:val="center"/>
          </w:tcPr>
          <w:p w:rsidR="00D455AA" w:rsidRPr="00E846A0" w:rsidRDefault="00D455AA" w:rsidP="00606A84">
            <w:pPr>
              <w:jc w:val="center"/>
            </w:pPr>
            <w:r w:rsidRPr="00E846A0">
              <w:t>выдать те</w:t>
            </w:r>
            <w:proofErr w:type="gramStart"/>
            <w:r w:rsidRPr="00E846A0">
              <w:t>кст дл</w:t>
            </w:r>
            <w:proofErr w:type="gramEnd"/>
            <w:r w:rsidRPr="00E846A0">
              <w:t>я самостоятельного прочтения без оценивания по критериям к заданию № 1</w:t>
            </w:r>
          </w:p>
        </w:tc>
        <w:tc>
          <w:tcPr>
            <w:tcW w:w="1559" w:type="dxa"/>
            <w:vAlign w:val="center"/>
          </w:tcPr>
          <w:p w:rsidR="00D455AA" w:rsidRPr="00E846A0" w:rsidRDefault="00D455AA" w:rsidP="00606A84">
            <w:pPr>
              <w:jc w:val="center"/>
            </w:pPr>
            <w:r w:rsidRPr="00E846A0">
              <w:t xml:space="preserve">пересказ текста (посредством </w:t>
            </w:r>
            <w:proofErr w:type="spellStart"/>
            <w:r w:rsidRPr="00E846A0">
              <w:t>сурдоперевода</w:t>
            </w:r>
            <w:proofErr w:type="spellEnd"/>
            <w:r w:rsidRPr="00E846A0">
              <w:t>)</w:t>
            </w:r>
          </w:p>
        </w:tc>
        <w:tc>
          <w:tcPr>
            <w:tcW w:w="1701" w:type="dxa"/>
            <w:vAlign w:val="center"/>
          </w:tcPr>
          <w:p w:rsidR="00D455AA" w:rsidRPr="00E846A0" w:rsidRDefault="00D455AA" w:rsidP="00606A84">
            <w:pPr>
              <w:jc w:val="center"/>
            </w:pPr>
            <w:r w:rsidRPr="00E846A0">
              <w:t xml:space="preserve">монологическое высказывание (посредством </w:t>
            </w:r>
            <w:proofErr w:type="spellStart"/>
            <w:r w:rsidRPr="00E846A0">
              <w:t>сурдоперевода</w:t>
            </w:r>
            <w:proofErr w:type="spellEnd"/>
            <w:r w:rsidRPr="00E846A0">
              <w:t>)</w:t>
            </w:r>
          </w:p>
        </w:tc>
        <w:tc>
          <w:tcPr>
            <w:tcW w:w="1560" w:type="dxa"/>
            <w:vAlign w:val="center"/>
          </w:tcPr>
          <w:p w:rsidR="00D455AA" w:rsidRPr="00E846A0" w:rsidRDefault="00D455AA" w:rsidP="00606A84">
            <w:pPr>
              <w:jc w:val="center"/>
            </w:pPr>
            <w:r w:rsidRPr="00E846A0">
              <w:t xml:space="preserve">диалог (посредством </w:t>
            </w:r>
            <w:proofErr w:type="spellStart"/>
            <w:r w:rsidRPr="00E846A0">
              <w:t>сурдоперевода</w:t>
            </w:r>
            <w:proofErr w:type="spellEnd"/>
            <w:r w:rsidRPr="00E846A0">
              <w:t>)</w:t>
            </w:r>
          </w:p>
        </w:tc>
        <w:tc>
          <w:tcPr>
            <w:tcW w:w="1842" w:type="dxa"/>
            <w:vMerge w:val="restart"/>
          </w:tcPr>
          <w:p w:rsidR="00D455AA" w:rsidRPr="00E846A0" w:rsidRDefault="00D455AA" w:rsidP="00606A84">
            <w:pPr>
              <w:jc w:val="center"/>
            </w:pPr>
          </w:p>
          <w:p w:rsidR="00D455AA" w:rsidRPr="00E846A0" w:rsidRDefault="00D455AA" w:rsidP="00606A84">
            <w:pPr>
              <w:jc w:val="center"/>
            </w:pPr>
          </w:p>
          <w:p w:rsidR="00D455AA" w:rsidRPr="00E846A0" w:rsidRDefault="00D455AA" w:rsidP="00606A84">
            <w:pPr>
              <w:jc w:val="center"/>
            </w:pPr>
          </w:p>
          <w:p w:rsidR="00D455AA" w:rsidRPr="00E846A0" w:rsidRDefault="00D455AA" w:rsidP="00606A84">
            <w:pPr>
              <w:jc w:val="center"/>
            </w:pPr>
          </w:p>
          <w:p w:rsidR="00D455AA" w:rsidRPr="00E846A0" w:rsidRDefault="00D455AA" w:rsidP="00606A84">
            <w:pPr>
              <w:jc w:val="center"/>
            </w:pPr>
            <w:r w:rsidRPr="00E846A0">
              <w:t>П</w:t>
            </w:r>
            <w:proofErr w:type="gramStart"/>
            <w:r w:rsidRPr="00E846A0">
              <w:t>1</w:t>
            </w:r>
            <w:proofErr w:type="gramEnd"/>
            <w:r w:rsidRPr="00E846A0">
              <w:t>(2),  П2(1), П3(1), П4(1), М1(1), М2(1), М3(1), Д1(1), Д2(1)</w:t>
            </w:r>
          </w:p>
        </w:tc>
        <w:tc>
          <w:tcPr>
            <w:tcW w:w="993" w:type="dxa"/>
            <w:vMerge w:val="restart"/>
            <w:vAlign w:val="center"/>
          </w:tcPr>
          <w:p w:rsidR="00D455AA" w:rsidRPr="00E846A0" w:rsidRDefault="00D455AA" w:rsidP="00606A84">
            <w:pPr>
              <w:jc w:val="center"/>
            </w:pPr>
            <w:r w:rsidRPr="00E846A0">
              <w:t>10</w:t>
            </w:r>
          </w:p>
        </w:tc>
        <w:tc>
          <w:tcPr>
            <w:tcW w:w="992" w:type="dxa"/>
            <w:vMerge w:val="restart"/>
            <w:vAlign w:val="center"/>
          </w:tcPr>
          <w:p w:rsidR="00D455AA" w:rsidRPr="00E846A0" w:rsidRDefault="00D455AA" w:rsidP="00606A84">
            <w:pPr>
              <w:jc w:val="center"/>
            </w:pPr>
            <w:r w:rsidRPr="00E846A0">
              <w:t>5</w:t>
            </w:r>
          </w:p>
        </w:tc>
      </w:tr>
      <w:tr w:rsidR="00D455AA" w:rsidRPr="00E846A0" w:rsidTr="00606A84">
        <w:trPr>
          <w:trHeight w:val="582"/>
        </w:trPr>
        <w:tc>
          <w:tcPr>
            <w:tcW w:w="1384" w:type="dxa"/>
            <w:vMerge/>
            <w:vAlign w:val="center"/>
          </w:tcPr>
          <w:p w:rsidR="00D455AA" w:rsidRPr="00E846A0" w:rsidRDefault="00D455AA" w:rsidP="00606A84">
            <w:pPr>
              <w:jc w:val="center"/>
            </w:pPr>
          </w:p>
        </w:tc>
        <w:tc>
          <w:tcPr>
            <w:tcW w:w="1701" w:type="dxa"/>
            <w:vAlign w:val="center"/>
          </w:tcPr>
          <w:p w:rsidR="00D455AA" w:rsidRPr="00E846A0" w:rsidRDefault="00D455AA" w:rsidP="00606A84">
            <w:pPr>
              <w:jc w:val="center"/>
            </w:pPr>
            <w:r w:rsidRPr="00E846A0">
              <w:t xml:space="preserve">не владеющие </w:t>
            </w:r>
            <w:proofErr w:type="spellStart"/>
            <w:r w:rsidRPr="00E846A0">
              <w:t>сурдопереводом</w:t>
            </w:r>
            <w:proofErr w:type="spellEnd"/>
          </w:p>
        </w:tc>
        <w:tc>
          <w:tcPr>
            <w:tcW w:w="1701" w:type="dxa"/>
            <w:vAlign w:val="center"/>
          </w:tcPr>
          <w:p w:rsidR="00D455AA" w:rsidRPr="00E846A0" w:rsidRDefault="00D455AA" w:rsidP="00606A84">
            <w:pPr>
              <w:jc w:val="center"/>
            </w:pPr>
            <w:r w:rsidRPr="00E846A0">
              <w:t>письменная</w:t>
            </w:r>
          </w:p>
        </w:tc>
        <w:tc>
          <w:tcPr>
            <w:tcW w:w="1701" w:type="dxa"/>
            <w:vMerge/>
            <w:vAlign w:val="center"/>
          </w:tcPr>
          <w:p w:rsidR="00D455AA" w:rsidRPr="00E846A0" w:rsidRDefault="00D455AA" w:rsidP="00606A84">
            <w:pPr>
              <w:jc w:val="center"/>
            </w:pPr>
          </w:p>
        </w:tc>
        <w:tc>
          <w:tcPr>
            <w:tcW w:w="1559" w:type="dxa"/>
            <w:vAlign w:val="center"/>
          </w:tcPr>
          <w:p w:rsidR="00D455AA" w:rsidRPr="00E846A0" w:rsidRDefault="00D455AA" w:rsidP="00606A84">
            <w:pPr>
              <w:jc w:val="center"/>
            </w:pPr>
            <w:r w:rsidRPr="00E846A0">
              <w:t>пересказ текста в письменной форме</w:t>
            </w:r>
          </w:p>
        </w:tc>
        <w:tc>
          <w:tcPr>
            <w:tcW w:w="1701" w:type="dxa"/>
            <w:vAlign w:val="center"/>
          </w:tcPr>
          <w:p w:rsidR="00D455AA" w:rsidRPr="00E846A0" w:rsidRDefault="00D455AA" w:rsidP="00606A84">
            <w:pPr>
              <w:jc w:val="center"/>
            </w:pPr>
            <w:r w:rsidRPr="00E846A0">
              <w:t>монолог в письменной форме</w:t>
            </w:r>
          </w:p>
        </w:tc>
        <w:tc>
          <w:tcPr>
            <w:tcW w:w="1560" w:type="dxa"/>
            <w:vAlign w:val="center"/>
          </w:tcPr>
          <w:p w:rsidR="00D455AA" w:rsidRPr="00E846A0" w:rsidRDefault="00D455AA" w:rsidP="00606A84">
            <w:pPr>
              <w:jc w:val="center"/>
            </w:pPr>
            <w:r w:rsidRPr="00E846A0">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842" w:type="dxa"/>
            <w:vMerge/>
            <w:vAlign w:val="center"/>
          </w:tcPr>
          <w:p w:rsidR="00D455AA" w:rsidRPr="00E846A0" w:rsidRDefault="00D455AA" w:rsidP="00606A84">
            <w:pPr>
              <w:jc w:val="center"/>
            </w:pPr>
          </w:p>
        </w:tc>
        <w:tc>
          <w:tcPr>
            <w:tcW w:w="993" w:type="dxa"/>
            <w:vMerge/>
            <w:vAlign w:val="center"/>
          </w:tcPr>
          <w:p w:rsidR="00D455AA" w:rsidRPr="00E846A0" w:rsidRDefault="00D455AA" w:rsidP="00606A84">
            <w:pPr>
              <w:jc w:val="center"/>
            </w:pPr>
          </w:p>
        </w:tc>
        <w:tc>
          <w:tcPr>
            <w:tcW w:w="992" w:type="dxa"/>
            <w:vMerge/>
            <w:vAlign w:val="center"/>
          </w:tcPr>
          <w:p w:rsidR="00D455AA" w:rsidRPr="00E846A0" w:rsidRDefault="00D455AA" w:rsidP="00606A84">
            <w:pPr>
              <w:jc w:val="center"/>
            </w:pPr>
          </w:p>
        </w:tc>
      </w:tr>
      <w:tr w:rsidR="00D455AA" w:rsidRPr="00E846A0" w:rsidTr="00606A84">
        <w:trPr>
          <w:trHeight w:val="1420"/>
        </w:trPr>
        <w:tc>
          <w:tcPr>
            <w:tcW w:w="1384" w:type="dxa"/>
            <w:vAlign w:val="center"/>
          </w:tcPr>
          <w:p w:rsidR="00D455AA" w:rsidRPr="00E846A0" w:rsidRDefault="00D455AA" w:rsidP="00606A84">
            <w:pPr>
              <w:jc w:val="center"/>
            </w:pPr>
            <w:r w:rsidRPr="00E846A0">
              <w:t>Слабослышащие</w:t>
            </w:r>
          </w:p>
        </w:tc>
        <w:tc>
          <w:tcPr>
            <w:tcW w:w="1701" w:type="dxa"/>
            <w:vAlign w:val="center"/>
          </w:tcPr>
          <w:p w:rsidR="00D455AA" w:rsidRPr="00E846A0" w:rsidRDefault="00D455AA" w:rsidP="00606A84">
            <w:pPr>
              <w:jc w:val="center"/>
            </w:pPr>
          </w:p>
        </w:tc>
        <w:tc>
          <w:tcPr>
            <w:tcW w:w="1701" w:type="dxa"/>
            <w:vAlign w:val="center"/>
          </w:tcPr>
          <w:p w:rsidR="00D455AA" w:rsidRPr="00E846A0" w:rsidRDefault="00D455AA" w:rsidP="00606A84">
            <w:pPr>
              <w:jc w:val="center"/>
            </w:pPr>
            <w:r w:rsidRPr="00E846A0">
              <w:t xml:space="preserve">устная (в </w:t>
            </w:r>
            <w:proofErr w:type="spellStart"/>
            <w:r w:rsidRPr="00E846A0">
              <w:t>т.ч</w:t>
            </w:r>
            <w:proofErr w:type="spellEnd"/>
            <w:r w:rsidRPr="00E846A0">
              <w:t>. с помощью ассистент</w:t>
            </w:r>
            <w:proofErr w:type="gramStart"/>
            <w:r w:rsidRPr="00E846A0">
              <w:t>а-</w:t>
            </w:r>
            <w:proofErr w:type="gramEnd"/>
            <w:r w:rsidRPr="00E846A0">
              <w:t xml:space="preserve"> </w:t>
            </w:r>
            <w:proofErr w:type="spellStart"/>
            <w:r w:rsidRPr="00E846A0">
              <w:t>сурдопереводчика</w:t>
            </w:r>
            <w:proofErr w:type="spellEnd"/>
            <w:r w:rsidRPr="00E846A0">
              <w:t>)</w:t>
            </w:r>
          </w:p>
        </w:tc>
        <w:tc>
          <w:tcPr>
            <w:tcW w:w="1701" w:type="dxa"/>
            <w:vAlign w:val="center"/>
          </w:tcPr>
          <w:p w:rsidR="00D455AA" w:rsidRPr="00E846A0" w:rsidRDefault="00D455AA" w:rsidP="00606A84">
            <w:pPr>
              <w:jc w:val="center"/>
            </w:pPr>
            <w:r w:rsidRPr="00E846A0">
              <w:t>чтение текста про себя + вслух</w:t>
            </w:r>
          </w:p>
        </w:tc>
        <w:tc>
          <w:tcPr>
            <w:tcW w:w="1559" w:type="dxa"/>
            <w:vAlign w:val="center"/>
          </w:tcPr>
          <w:p w:rsidR="00D455AA" w:rsidRPr="00E846A0" w:rsidRDefault="00D455AA" w:rsidP="00606A84">
            <w:pPr>
              <w:jc w:val="center"/>
            </w:pPr>
            <w:r w:rsidRPr="00E846A0">
              <w:t>устный пересказ текста</w:t>
            </w:r>
          </w:p>
        </w:tc>
        <w:tc>
          <w:tcPr>
            <w:tcW w:w="1701" w:type="dxa"/>
            <w:vAlign w:val="center"/>
          </w:tcPr>
          <w:p w:rsidR="00D455AA" w:rsidRPr="00E846A0" w:rsidRDefault="00D455AA" w:rsidP="00606A84">
            <w:pPr>
              <w:jc w:val="center"/>
            </w:pPr>
            <w:r w:rsidRPr="00E846A0">
              <w:t>устное монологическое высказывание</w:t>
            </w:r>
          </w:p>
        </w:tc>
        <w:tc>
          <w:tcPr>
            <w:tcW w:w="1560" w:type="dxa"/>
            <w:vAlign w:val="center"/>
          </w:tcPr>
          <w:p w:rsidR="00D455AA" w:rsidRPr="00E846A0" w:rsidRDefault="00D455AA" w:rsidP="00606A84">
            <w:pPr>
              <w:jc w:val="center"/>
            </w:pPr>
            <w:r w:rsidRPr="00E846A0">
              <w:t>устный диалог; допускается использование участником ИС карточки экзаменатора-собеседника для формулирования письменных ответов на вопросы диалога</w:t>
            </w:r>
          </w:p>
        </w:tc>
        <w:tc>
          <w:tcPr>
            <w:tcW w:w="1842" w:type="dxa"/>
            <w:vAlign w:val="center"/>
          </w:tcPr>
          <w:p w:rsidR="00D455AA" w:rsidRPr="00E846A0" w:rsidRDefault="00D455AA" w:rsidP="00606A84">
            <w:pPr>
              <w:jc w:val="center"/>
            </w:pPr>
            <w:r w:rsidRPr="00E846A0">
              <w:t>П</w:t>
            </w:r>
            <w:proofErr w:type="gramStart"/>
            <w:r w:rsidRPr="00E846A0">
              <w:t>1</w:t>
            </w:r>
            <w:proofErr w:type="gramEnd"/>
            <w:r w:rsidRPr="00E846A0">
              <w:t>(2), П2(1), П3(1), П4(1), М1(1), М2(1), М3(1), Д1(1), Д2(1)</w:t>
            </w:r>
          </w:p>
        </w:tc>
        <w:tc>
          <w:tcPr>
            <w:tcW w:w="993" w:type="dxa"/>
            <w:vAlign w:val="center"/>
          </w:tcPr>
          <w:p w:rsidR="00D455AA" w:rsidRPr="00E846A0" w:rsidRDefault="00D455AA" w:rsidP="00606A84">
            <w:pPr>
              <w:jc w:val="center"/>
            </w:pPr>
            <w:r w:rsidRPr="00E846A0">
              <w:t>10</w:t>
            </w:r>
          </w:p>
        </w:tc>
        <w:tc>
          <w:tcPr>
            <w:tcW w:w="992" w:type="dxa"/>
            <w:vAlign w:val="center"/>
          </w:tcPr>
          <w:p w:rsidR="00D455AA" w:rsidRPr="00E846A0" w:rsidRDefault="00D455AA" w:rsidP="00606A84">
            <w:pPr>
              <w:jc w:val="center"/>
            </w:pPr>
            <w:r w:rsidRPr="00E846A0">
              <w:t>5</w:t>
            </w:r>
          </w:p>
        </w:tc>
      </w:tr>
      <w:tr w:rsidR="00D455AA" w:rsidRPr="00E846A0" w:rsidTr="00606A84">
        <w:trPr>
          <w:trHeight w:val="386"/>
        </w:trPr>
        <w:tc>
          <w:tcPr>
            <w:tcW w:w="1384" w:type="dxa"/>
            <w:vMerge w:val="restart"/>
            <w:vAlign w:val="center"/>
          </w:tcPr>
          <w:p w:rsidR="00D455AA" w:rsidRPr="00E846A0" w:rsidRDefault="00D455AA" w:rsidP="00606A84">
            <w:pPr>
              <w:jc w:val="center"/>
            </w:pPr>
            <w:r w:rsidRPr="00E846A0">
              <w:t xml:space="preserve">Слепые, </w:t>
            </w:r>
            <w:proofErr w:type="spellStart"/>
            <w:r w:rsidRPr="00E846A0">
              <w:t>поздноослепшие</w:t>
            </w:r>
            <w:proofErr w:type="spellEnd"/>
          </w:p>
        </w:tc>
        <w:tc>
          <w:tcPr>
            <w:tcW w:w="1701" w:type="dxa"/>
            <w:vAlign w:val="center"/>
          </w:tcPr>
          <w:p w:rsidR="00D455AA" w:rsidRPr="00E846A0" w:rsidRDefault="00D455AA" w:rsidP="00606A84">
            <w:pPr>
              <w:jc w:val="center"/>
            </w:pPr>
            <w:proofErr w:type="gramStart"/>
            <w:r w:rsidRPr="00E846A0">
              <w:t>владеющие</w:t>
            </w:r>
            <w:proofErr w:type="gramEnd"/>
            <w:r w:rsidRPr="00E846A0">
              <w:t xml:space="preserve"> шрифтом Брайля</w:t>
            </w:r>
          </w:p>
        </w:tc>
        <w:tc>
          <w:tcPr>
            <w:tcW w:w="1701" w:type="dxa"/>
            <w:vAlign w:val="center"/>
          </w:tcPr>
          <w:p w:rsidR="00D455AA" w:rsidRPr="00E846A0" w:rsidRDefault="00D455AA" w:rsidP="00606A84">
            <w:pPr>
              <w:jc w:val="center"/>
            </w:pPr>
            <w:r w:rsidRPr="00E846A0">
              <w:t>устная</w:t>
            </w:r>
          </w:p>
        </w:tc>
        <w:tc>
          <w:tcPr>
            <w:tcW w:w="1701" w:type="dxa"/>
            <w:vAlign w:val="center"/>
          </w:tcPr>
          <w:p w:rsidR="00D455AA" w:rsidRPr="00E846A0" w:rsidRDefault="00D455AA" w:rsidP="00606A84">
            <w:pPr>
              <w:jc w:val="center"/>
            </w:pPr>
            <w:r w:rsidRPr="00E846A0">
              <w:t>чтение текста про себя + вслух</w:t>
            </w:r>
          </w:p>
        </w:tc>
        <w:tc>
          <w:tcPr>
            <w:tcW w:w="1559" w:type="dxa"/>
            <w:vAlign w:val="center"/>
          </w:tcPr>
          <w:p w:rsidR="00D455AA" w:rsidRPr="00E846A0" w:rsidRDefault="00D455AA" w:rsidP="00606A84">
            <w:pPr>
              <w:jc w:val="center"/>
            </w:pPr>
            <w:r w:rsidRPr="00E846A0">
              <w:t>устный пересказ текста</w:t>
            </w:r>
          </w:p>
        </w:tc>
        <w:tc>
          <w:tcPr>
            <w:tcW w:w="1701" w:type="dxa"/>
            <w:vAlign w:val="center"/>
          </w:tcPr>
          <w:p w:rsidR="00D455AA" w:rsidRPr="00E846A0" w:rsidRDefault="00D455AA" w:rsidP="00606A84">
            <w:pPr>
              <w:jc w:val="center"/>
            </w:pPr>
            <w:r w:rsidRPr="00E846A0">
              <w:t>устное монологическое высказывание</w:t>
            </w:r>
          </w:p>
        </w:tc>
        <w:tc>
          <w:tcPr>
            <w:tcW w:w="1560" w:type="dxa"/>
            <w:vAlign w:val="center"/>
          </w:tcPr>
          <w:p w:rsidR="00D455AA" w:rsidRPr="00E846A0" w:rsidRDefault="00D455AA" w:rsidP="00606A84">
            <w:pPr>
              <w:jc w:val="center"/>
            </w:pPr>
            <w:r w:rsidRPr="00E846A0">
              <w:t>устный диалог</w:t>
            </w:r>
          </w:p>
        </w:tc>
        <w:tc>
          <w:tcPr>
            <w:tcW w:w="1842" w:type="dxa"/>
            <w:vAlign w:val="center"/>
          </w:tcPr>
          <w:p w:rsidR="00D455AA" w:rsidRPr="00E846A0" w:rsidRDefault="00D455AA" w:rsidP="00606A84">
            <w:pPr>
              <w:jc w:val="center"/>
            </w:pPr>
            <w:r w:rsidRPr="00E846A0">
              <w:t xml:space="preserve">ИЧ(1), П1(2), П2(1), П3(1), П4(1), Г(1), О(1), </w:t>
            </w:r>
            <w:proofErr w:type="gramStart"/>
            <w:r w:rsidRPr="00E846A0">
              <w:t>Р</w:t>
            </w:r>
            <w:proofErr w:type="gramEnd"/>
            <w:r w:rsidRPr="00E846A0">
              <w:t>(1), Иск(1), М1(1), М2(1), М3(1), Д1(1), Д2(1), Г(1), О(1), Р(1), РО(1)</w:t>
            </w:r>
          </w:p>
        </w:tc>
        <w:tc>
          <w:tcPr>
            <w:tcW w:w="993" w:type="dxa"/>
            <w:vAlign w:val="center"/>
          </w:tcPr>
          <w:p w:rsidR="00D455AA" w:rsidRPr="00E846A0" w:rsidRDefault="00D455AA" w:rsidP="00606A84">
            <w:pPr>
              <w:jc w:val="center"/>
            </w:pPr>
            <w:r w:rsidRPr="00E846A0">
              <w:t>19</w:t>
            </w:r>
          </w:p>
        </w:tc>
        <w:tc>
          <w:tcPr>
            <w:tcW w:w="992" w:type="dxa"/>
            <w:vAlign w:val="center"/>
          </w:tcPr>
          <w:p w:rsidR="00D455AA" w:rsidRPr="00E846A0" w:rsidRDefault="00D455AA" w:rsidP="00606A84">
            <w:pPr>
              <w:jc w:val="center"/>
            </w:pPr>
            <w:r w:rsidRPr="00E846A0">
              <w:t>9</w:t>
            </w:r>
          </w:p>
        </w:tc>
      </w:tr>
      <w:tr w:rsidR="00D455AA" w:rsidRPr="00E846A0" w:rsidTr="00606A84">
        <w:trPr>
          <w:trHeight w:val="386"/>
        </w:trPr>
        <w:tc>
          <w:tcPr>
            <w:tcW w:w="1384" w:type="dxa"/>
            <w:vMerge/>
            <w:vAlign w:val="center"/>
          </w:tcPr>
          <w:p w:rsidR="00D455AA" w:rsidRPr="00E846A0" w:rsidRDefault="00D455AA" w:rsidP="00606A84">
            <w:pPr>
              <w:jc w:val="center"/>
            </w:pPr>
          </w:p>
        </w:tc>
        <w:tc>
          <w:tcPr>
            <w:tcW w:w="1701" w:type="dxa"/>
            <w:vAlign w:val="center"/>
          </w:tcPr>
          <w:p w:rsidR="00D455AA" w:rsidRPr="00E846A0" w:rsidRDefault="00D455AA" w:rsidP="00606A84">
            <w:pPr>
              <w:jc w:val="center"/>
            </w:pPr>
            <w:r w:rsidRPr="00E846A0">
              <w:t xml:space="preserve">не </w:t>
            </w:r>
            <w:proofErr w:type="gramStart"/>
            <w:r w:rsidRPr="00E846A0">
              <w:t>владеющие</w:t>
            </w:r>
            <w:proofErr w:type="gramEnd"/>
            <w:r w:rsidRPr="00E846A0">
              <w:t xml:space="preserve"> шрифтом Брайля</w:t>
            </w:r>
          </w:p>
        </w:tc>
        <w:tc>
          <w:tcPr>
            <w:tcW w:w="1701" w:type="dxa"/>
            <w:vAlign w:val="center"/>
          </w:tcPr>
          <w:p w:rsidR="00D455AA" w:rsidRPr="00E846A0" w:rsidRDefault="00D455AA" w:rsidP="00606A84">
            <w:pPr>
              <w:jc w:val="center"/>
            </w:pPr>
            <w:r w:rsidRPr="00E846A0">
              <w:t>устная</w:t>
            </w:r>
          </w:p>
        </w:tc>
        <w:tc>
          <w:tcPr>
            <w:tcW w:w="1701" w:type="dxa"/>
            <w:vAlign w:val="center"/>
          </w:tcPr>
          <w:p w:rsidR="00D455AA" w:rsidRPr="00E846A0" w:rsidRDefault="00D455AA" w:rsidP="00606A84">
            <w:pPr>
              <w:jc w:val="center"/>
            </w:pPr>
            <w:r w:rsidRPr="00E846A0">
              <w:t>не участвуют в выполнении задания</w:t>
            </w:r>
          </w:p>
        </w:tc>
        <w:tc>
          <w:tcPr>
            <w:tcW w:w="1559" w:type="dxa"/>
            <w:vAlign w:val="center"/>
          </w:tcPr>
          <w:p w:rsidR="00D455AA" w:rsidRPr="00E846A0" w:rsidRDefault="00D455AA" w:rsidP="00606A84">
            <w:pPr>
              <w:jc w:val="center"/>
            </w:pPr>
            <w:r w:rsidRPr="00E846A0">
              <w:t>не участвуют в выполнении задания</w:t>
            </w:r>
          </w:p>
        </w:tc>
        <w:tc>
          <w:tcPr>
            <w:tcW w:w="1701" w:type="dxa"/>
            <w:vAlign w:val="center"/>
          </w:tcPr>
          <w:p w:rsidR="00D455AA" w:rsidRPr="00E846A0" w:rsidRDefault="00D455AA" w:rsidP="00606A84">
            <w:pPr>
              <w:jc w:val="center"/>
            </w:pPr>
            <w:r w:rsidRPr="00E846A0">
              <w:t>устное монологическое высказывание</w:t>
            </w:r>
          </w:p>
        </w:tc>
        <w:tc>
          <w:tcPr>
            <w:tcW w:w="1560" w:type="dxa"/>
            <w:vAlign w:val="center"/>
          </w:tcPr>
          <w:p w:rsidR="00D455AA" w:rsidRPr="00E846A0" w:rsidRDefault="00D455AA" w:rsidP="00606A84">
            <w:pPr>
              <w:jc w:val="center"/>
            </w:pPr>
            <w:r w:rsidRPr="00E846A0">
              <w:t>устный диалог</w:t>
            </w:r>
          </w:p>
        </w:tc>
        <w:tc>
          <w:tcPr>
            <w:tcW w:w="1842" w:type="dxa"/>
            <w:vAlign w:val="center"/>
          </w:tcPr>
          <w:p w:rsidR="00D455AA" w:rsidRPr="00E846A0" w:rsidRDefault="00D455AA" w:rsidP="00606A84">
            <w:pPr>
              <w:jc w:val="center"/>
            </w:pPr>
            <w:r w:rsidRPr="00E846A0">
              <w:t xml:space="preserve">М1(1), М2(1), М3(1), Д1(1), Д2(1), Г(1), О(1), </w:t>
            </w:r>
            <w:proofErr w:type="gramStart"/>
            <w:r w:rsidRPr="00E846A0">
              <w:t>Р</w:t>
            </w:r>
            <w:proofErr w:type="gramEnd"/>
            <w:r w:rsidRPr="00E846A0">
              <w:t>(1), РО(1)</w:t>
            </w:r>
          </w:p>
        </w:tc>
        <w:tc>
          <w:tcPr>
            <w:tcW w:w="993" w:type="dxa"/>
            <w:vAlign w:val="center"/>
          </w:tcPr>
          <w:p w:rsidR="00D455AA" w:rsidRPr="00E846A0" w:rsidRDefault="00D455AA" w:rsidP="00606A84">
            <w:pPr>
              <w:jc w:val="center"/>
            </w:pPr>
            <w:r w:rsidRPr="00E846A0">
              <w:t>9</w:t>
            </w:r>
          </w:p>
        </w:tc>
        <w:tc>
          <w:tcPr>
            <w:tcW w:w="992" w:type="dxa"/>
            <w:vAlign w:val="center"/>
          </w:tcPr>
          <w:p w:rsidR="00D455AA" w:rsidRPr="00E846A0" w:rsidRDefault="00D455AA" w:rsidP="00606A84">
            <w:pPr>
              <w:jc w:val="center"/>
            </w:pPr>
            <w:r w:rsidRPr="00E846A0">
              <w:t>5</w:t>
            </w:r>
          </w:p>
        </w:tc>
      </w:tr>
      <w:tr w:rsidR="00D455AA" w:rsidRPr="00E846A0" w:rsidTr="00606A84">
        <w:tc>
          <w:tcPr>
            <w:tcW w:w="1384" w:type="dxa"/>
            <w:vAlign w:val="center"/>
          </w:tcPr>
          <w:p w:rsidR="00D455AA" w:rsidRPr="00E846A0" w:rsidRDefault="00D455AA" w:rsidP="00606A84">
            <w:pPr>
              <w:jc w:val="center"/>
            </w:pPr>
            <w:r w:rsidRPr="00E846A0">
              <w:t>Слабовидящие</w:t>
            </w:r>
          </w:p>
        </w:tc>
        <w:tc>
          <w:tcPr>
            <w:tcW w:w="1701" w:type="dxa"/>
            <w:vAlign w:val="center"/>
          </w:tcPr>
          <w:p w:rsidR="00D455AA" w:rsidRPr="00E846A0" w:rsidRDefault="00D455AA" w:rsidP="00606A84">
            <w:pPr>
              <w:jc w:val="center"/>
            </w:pPr>
          </w:p>
        </w:tc>
        <w:tc>
          <w:tcPr>
            <w:tcW w:w="1701" w:type="dxa"/>
            <w:vAlign w:val="center"/>
          </w:tcPr>
          <w:p w:rsidR="00D455AA" w:rsidRPr="00E846A0" w:rsidRDefault="00D455AA" w:rsidP="00606A84">
            <w:pPr>
              <w:jc w:val="center"/>
            </w:pPr>
            <w:r w:rsidRPr="00E846A0">
              <w:t>устная</w:t>
            </w:r>
          </w:p>
        </w:tc>
        <w:tc>
          <w:tcPr>
            <w:tcW w:w="1701" w:type="dxa"/>
            <w:vAlign w:val="center"/>
          </w:tcPr>
          <w:p w:rsidR="00D455AA" w:rsidRPr="00E846A0" w:rsidRDefault="00D455AA" w:rsidP="00606A84">
            <w:pPr>
              <w:jc w:val="center"/>
            </w:pPr>
            <w:r w:rsidRPr="00E846A0">
              <w:t>чтение текста про себя + вслух</w:t>
            </w:r>
          </w:p>
        </w:tc>
        <w:tc>
          <w:tcPr>
            <w:tcW w:w="1559" w:type="dxa"/>
            <w:vAlign w:val="center"/>
          </w:tcPr>
          <w:p w:rsidR="00D455AA" w:rsidRPr="00E846A0" w:rsidRDefault="00D455AA" w:rsidP="00606A84">
            <w:pPr>
              <w:jc w:val="center"/>
            </w:pPr>
            <w:r w:rsidRPr="00E846A0">
              <w:t>устный пересказ текста</w:t>
            </w:r>
          </w:p>
        </w:tc>
        <w:tc>
          <w:tcPr>
            <w:tcW w:w="1701" w:type="dxa"/>
            <w:vAlign w:val="center"/>
          </w:tcPr>
          <w:p w:rsidR="00D455AA" w:rsidRPr="00E846A0" w:rsidRDefault="00D455AA" w:rsidP="00606A84">
            <w:pPr>
              <w:jc w:val="center"/>
            </w:pPr>
            <w:r w:rsidRPr="00E846A0">
              <w:t>устное монологическое высказывание</w:t>
            </w:r>
          </w:p>
        </w:tc>
        <w:tc>
          <w:tcPr>
            <w:tcW w:w="1560" w:type="dxa"/>
            <w:vAlign w:val="center"/>
          </w:tcPr>
          <w:p w:rsidR="00D455AA" w:rsidRPr="00E846A0" w:rsidRDefault="00D455AA" w:rsidP="00606A84">
            <w:pPr>
              <w:jc w:val="center"/>
            </w:pPr>
            <w:r w:rsidRPr="00E846A0">
              <w:t>устный диалог</w:t>
            </w:r>
          </w:p>
        </w:tc>
        <w:tc>
          <w:tcPr>
            <w:tcW w:w="1842" w:type="dxa"/>
            <w:vAlign w:val="center"/>
          </w:tcPr>
          <w:p w:rsidR="00D455AA" w:rsidRPr="00E846A0" w:rsidRDefault="00D455AA" w:rsidP="00606A84">
            <w:pPr>
              <w:jc w:val="center"/>
            </w:pPr>
            <w:r w:rsidRPr="00E846A0">
              <w:t xml:space="preserve">ИЧ(1), П1(2), П2(1), П3(1), П4(1), Г(1), О(1), </w:t>
            </w:r>
            <w:proofErr w:type="gramStart"/>
            <w:r w:rsidRPr="00E846A0">
              <w:t>Р</w:t>
            </w:r>
            <w:proofErr w:type="gramEnd"/>
            <w:r w:rsidRPr="00E846A0">
              <w:t>(1), Иск(1), М1(1), М2(1), М3(1), Д1(1), Д2(1), Г(1), О(1), Р(1), РО(1)</w:t>
            </w:r>
          </w:p>
        </w:tc>
        <w:tc>
          <w:tcPr>
            <w:tcW w:w="993" w:type="dxa"/>
            <w:vAlign w:val="center"/>
          </w:tcPr>
          <w:p w:rsidR="00D455AA" w:rsidRPr="00E846A0" w:rsidRDefault="00D455AA" w:rsidP="00606A84">
            <w:pPr>
              <w:jc w:val="center"/>
            </w:pPr>
            <w:r w:rsidRPr="00E846A0">
              <w:t>19</w:t>
            </w:r>
          </w:p>
        </w:tc>
        <w:tc>
          <w:tcPr>
            <w:tcW w:w="992" w:type="dxa"/>
            <w:vAlign w:val="center"/>
          </w:tcPr>
          <w:p w:rsidR="00D455AA" w:rsidRPr="00E846A0" w:rsidRDefault="00D455AA" w:rsidP="00606A84">
            <w:pPr>
              <w:jc w:val="center"/>
            </w:pPr>
            <w:r w:rsidRPr="00E846A0">
              <w:t>9</w:t>
            </w:r>
          </w:p>
        </w:tc>
      </w:tr>
      <w:tr w:rsidR="00D455AA" w:rsidRPr="00E846A0" w:rsidTr="00606A84">
        <w:trPr>
          <w:trHeight w:val="3450"/>
        </w:trPr>
        <w:tc>
          <w:tcPr>
            <w:tcW w:w="1384" w:type="dxa"/>
            <w:vAlign w:val="center"/>
          </w:tcPr>
          <w:p w:rsidR="00D455AA" w:rsidRPr="00E846A0" w:rsidRDefault="00D455AA" w:rsidP="00606A84">
            <w:pPr>
              <w:jc w:val="center"/>
            </w:pPr>
            <w:r w:rsidRPr="00E846A0">
              <w:t>Участники с тяжелыми нарушениями речи</w:t>
            </w:r>
          </w:p>
        </w:tc>
        <w:tc>
          <w:tcPr>
            <w:tcW w:w="1701" w:type="dxa"/>
            <w:vAlign w:val="center"/>
          </w:tcPr>
          <w:p w:rsidR="00D455AA" w:rsidRPr="00E846A0" w:rsidRDefault="00D455AA" w:rsidP="00606A84">
            <w:pPr>
              <w:jc w:val="center"/>
            </w:pPr>
          </w:p>
        </w:tc>
        <w:tc>
          <w:tcPr>
            <w:tcW w:w="1701" w:type="dxa"/>
            <w:shd w:val="clear" w:color="auto" w:fill="auto"/>
            <w:vAlign w:val="center"/>
          </w:tcPr>
          <w:p w:rsidR="00D455AA" w:rsidRPr="00E846A0" w:rsidRDefault="00D455AA" w:rsidP="00606A84">
            <w:pPr>
              <w:jc w:val="center"/>
            </w:pPr>
            <w:r w:rsidRPr="00E846A0">
              <w:t>письменная</w:t>
            </w:r>
          </w:p>
          <w:p w:rsidR="00D455AA" w:rsidRPr="00E846A0" w:rsidRDefault="00D455AA" w:rsidP="00606A84">
            <w:pPr>
              <w:jc w:val="center"/>
            </w:pPr>
          </w:p>
        </w:tc>
        <w:tc>
          <w:tcPr>
            <w:tcW w:w="1701" w:type="dxa"/>
          </w:tcPr>
          <w:p w:rsidR="00D455AA" w:rsidRPr="00E846A0" w:rsidRDefault="00D455AA" w:rsidP="00606A84">
            <w:pPr>
              <w:jc w:val="center"/>
            </w:pPr>
          </w:p>
          <w:p w:rsidR="00D455AA" w:rsidRPr="00E846A0" w:rsidRDefault="00D455AA" w:rsidP="00606A84">
            <w:pPr>
              <w:jc w:val="center"/>
            </w:pPr>
          </w:p>
          <w:p w:rsidR="00D455AA" w:rsidRPr="00E846A0" w:rsidRDefault="00D455AA" w:rsidP="00606A84">
            <w:pPr>
              <w:jc w:val="center"/>
            </w:pPr>
          </w:p>
          <w:p w:rsidR="00D455AA" w:rsidRPr="00E846A0" w:rsidRDefault="00D455AA" w:rsidP="00606A84">
            <w:pPr>
              <w:jc w:val="center"/>
            </w:pPr>
            <w:r w:rsidRPr="00E846A0">
              <w:t>выдать те</w:t>
            </w:r>
            <w:proofErr w:type="gramStart"/>
            <w:r w:rsidRPr="00E846A0">
              <w:t>кст дл</w:t>
            </w:r>
            <w:proofErr w:type="gramEnd"/>
            <w:r w:rsidRPr="00E846A0">
              <w:t>я самостоятельного прочтения без оценивания по критериям к заданию № 1</w:t>
            </w:r>
          </w:p>
        </w:tc>
        <w:tc>
          <w:tcPr>
            <w:tcW w:w="1559" w:type="dxa"/>
            <w:shd w:val="clear" w:color="auto" w:fill="auto"/>
            <w:vAlign w:val="center"/>
          </w:tcPr>
          <w:p w:rsidR="00D455AA" w:rsidRPr="00E846A0" w:rsidRDefault="00D455AA" w:rsidP="00606A84">
            <w:pPr>
              <w:jc w:val="center"/>
            </w:pPr>
            <w:r w:rsidRPr="00E846A0">
              <w:t>пересказ текста в письменной форме</w:t>
            </w:r>
          </w:p>
        </w:tc>
        <w:tc>
          <w:tcPr>
            <w:tcW w:w="1701" w:type="dxa"/>
            <w:vAlign w:val="center"/>
          </w:tcPr>
          <w:p w:rsidR="00D455AA" w:rsidRPr="00E846A0" w:rsidRDefault="00D455AA" w:rsidP="00606A84">
            <w:pPr>
              <w:jc w:val="center"/>
            </w:pPr>
            <w:r w:rsidRPr="00E846A0">
              <w:t>монолог в письменной форме</w:t>
            </w:r>
          </w:p>
        </w:tc>
        <w:tc>
          <w:tcPr>
            <w:tcW w:w="1560" w:type="dxa"/>
            <w:vAlign w:val="center"/>
          </w:tcPr>
          <w:p w:rsidR="00D455AA" w:rsidRPr="00E846A0" w:rsidRDefault="00D455AA" w:rsidP="00606A84">
            <w:pPr>
              <w:jc w:val="center"/>
            </w:pPr>
            <w:r w:rsidRPr="00E846A0">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842" w:type="dxa"/>
            <w:vAlign w:val="center"/>
          </w:tcPr>
          <w:p w:rsidR="00D455AA" w:rsidRPr="00E846A0" w:rsidRDefault="00D455AA" w:rsidP="00606A84">
            <w:pPr>
              <w:jc w:val="center"/>
            </w:pPr>
            <w:r w:rsidRPr="00E846A0">
              <w:t>П</w:t>
            </w:r>
            <w:proofErr w:type="gramStart"/>
            <w:r w:rsidRPr="00E846A0">
              <w:t>1</w:t>
            </w:r>
            <w:proofErr w:type="gramEnd"/>
            <w:r w:rsidRPr="00E846A0">
              <w:t xml:space="preserve">(2), П2(1), П3(1), П4(1), М1(1), М2(1), М3(1), Д1(1), </w:t>
            </w:r>
          </w:p>
        </w:tc>
        <w:tc>
          <w:tcPr>
            <w:tcW w:w="993" w:type="dxa"/>
            <w:vAlign w:val="center"/>
          </w:tcPr>
          <w:p w:rsidR="00D455AA" w:rsidRPr="00E846A0" w:rsidRDefault="00D455AA" w:rsidP="00606A84">
            <w:pPr>
              <w:jc w:val="center"/>
            </w:pPr>
            <w:r w:rsidRPr="00E846A0">
              <w:t>9</w:t>
            </w:r>
          </w:p>
        </w:tc>
        <w:tc>
          <w:tcPr>
            <w:tcW w:w="992" w:type="dxa"/>
            <w:vAlign w:val="center"/>
          </w:tcPr>
          <w:p w:rsidR="00D455AA" w:rsidRPr="00E846A0" w:rsidRDefault="00D455AA" w:rsidP="00606A84">
            <w:pPr>
              <w:jc w:val="center"/>
            </w:pPr>
            <w:r w:rsidRPr="00E846A0">
              <w:t>5</w:t>
            </w:r>
          </w:p>
        </w:tc>
      </w:tr>
      <w:tr w:rsidR="00D455AA" w:rsidRPr="00E846A0" w:rsidTr="00606A84">
        <w:trPr>
          <w:trHeight w:val="582"/>
        </w:trPr>
        <w:tc>
          <w:tcPr>
            <w:tcW w:w="1384" w:type="dxa"/>
            <w:vMerge w:val="restart"/>
            <w:vAlign w:val="center"/>
          </w:tcPr>
          <w:p w:rsidR="00D455AA" w:rsidRPr="00E846A0" w:rsidRDefault="00D455AA" w:rsidP="00606A84">
            <w:pPr>
              <w:jc w:val="center"/>
            </w:pPr>
            <w:r w:rsidRPr="00E846A0">
              <w:t>Участники с нарушениями опорно-двигательного аппарата</w:t>
            </w:r>
          </w:p>
        </w:tc>
        <w:tc>
          <w:tcPr>
            <w:tcW w:w="1701" w:type="dxa"/>
            <w:vAlign w:val="center"/>
          </w:tcPr>
          <w:p w:rsidR="00D455AA" w:rsidRPr="00E846A0" w:rsidRDefault="00D455AA" w:rsidP="00606A84">
            <w:pPr>
              <w:jc w:val="center"/>
            </w:pPr>
            <w:r w:rsidRPr="00E846A0">
              <w:t>при отсутствии сопутствующих заболеваний</w:t>
            </w:r>
          </w:p>
        </w:tc>
        <w:tc>
          <w:tcPr>
            <w:tcW w:w="1701" w:type="dxa"/>
            <w:vAlign w:val="center"/>
          </w:tcPr>
          <w:p w:rsidR="00D455AA" w:rsidRPr="00E846A0" w:rsidRDefault="00D455AA" w:rsidP="00606A84">
            <w:pPr>
              <w:jc w:val="center"/>
            </w:pPr>
            <w:r w:rsidRPr="00E846A0">
              <w:t>устная</w:t>
            </w:r>
          </w:p>
          <w:p w:rsidR="00D455AA" w:rsidRPr="00E846A0" w:rsidRDefault="00D455AA" w:rsidP="00606A84">
            <w:pPr>
              <w:jc w:val="center"/>
            </w:pPr>
          </w:p>
        </w:tc>
        <w:tc>
          <w:tcPr>
            <w:tcW w:w="1701" w:type="dxa"/>
            <w:vAlign w:val="center"/>
          </w:tcPr>
          <w:p w:rsidR="00D455AA" w:rsidRPr="00E846A0" w:rsidRDefault="00D455AA" w:rsidP="00606A84">
            <w:pPr>
              <w:jc w:val="center"/>
            </w:pPr>
            <w:r w:rsidRPr="00E846A0">
              <w:t>чтение текста про себя + вслух</w:t>
            </w:r>
          </w:p>
        </w:tc>
        <w:tc>
          <w:tcPr>
            <w:tcW w:w="1559" w:type="dxa"/>
            <w:vAlign w:val="center"/>
          </w:tcPr>
          <w:p w:rsidR="00D455AA" w:rsidRPr="00E846A0" w:rsidRDefault="00D455AA" w:rsidP="00606A84">
            <w:pPr>
              <w:jc w:val="center"/>
            </w:pPr>
            <w:r w:rsidRPr="00E846A0">
              <w:t>устный пересказ текста</w:t>
            </w:r>
          </w:p>
        </w:tc>
        <w:tc>
          <w:tcPr>
            <w:tcW w:w="1701" w:type="dxa"/>
            <w:vAlign w:val="center"/>
          </w:tcPr>
          <w:p w:rsidR="00D455AA" w:rsidRPr="00E846A0" w:rsidRDefault="00D455AA" w:rsidP="00606A84">
            <w:pPr>
              <w:jc w:val="center"/>
            </w:pPr>
            <w:r w:rsidRPr="00E846A0">
              <w:t>устное монологическое высказывание</w:t>
            </w:r>
          </w:p>
        </w:tc>
        <w:tc>
          <w:tcPr>
            <w:tcW w:w="1560" w:type="dxa"/>
            <w:vAlign w:val="center"/>
          </w:tcPr>
          <w:p w:rsidR="00D455AA" w:rsidRPr="00E846A0" w:rsidRDefault="00D455AA" w:rsidP="00606A84">
            <w:pPr>
              <w:jc w:val="center"/>
            </w:pPr>
            <w:r w:rsidRPr="00E846A0">
              <w:t>устный диалог</w:t>
            </w:r>
          </w:p>
        </w:tc>
        <w:tc>
          <w:tcPr>
            <w:tcW w:w="1842" w:type="dxa"/>
            <w:vAlign w:val="center"/>
          </w:tcPr>
          <w:p w:rsidR="00D455AA" w:rsidRPr="00E846A0" w:rsidRDefault="00D455AA" w:rsidP="00606A84">
            <w:pPr>
              <w:jc w:val="center"/>
            </w:pPr>
            <w:r w:rsidRPr="00E846A0">
              <w:t xml:space="preserve">ИЧ(1), ТЧ(1), П1(2), П2(1), П3(1), П4(1), Г(1), О(1), </w:t>
            </w:r>
            <w:proofErr w:type="gramStart"/>
            <w:r w:rsidRPr="00E846A0">
              <w:t>Р</w:t>
            </w:r>
            <w:proofErr w:type="gramEnd"/>
            <w:r w:rsidRPr="00E846A0">
              <w:t>(1), Иск(1), М1(1), М2(1), М3(1), Д1(1), Д2(1), Г(1), О(1), Р(1), РО(1)</w:t>
            </w:r>
          </w:p>
        </w:tc>
        <w:tc>
          <w:tcPr>
            <w:tcW w:w="993" w:type="dxa"/>
            <w:vAlign w:val="center"/>
          </w:tcPr>
          <w:p w:rsidR="00D455AA" w:rsidRPr="00E846A0" w:rsidRDefault="00D455AA" w:rsidP="00606A84">
            <w:pPr>
              <w:jc w:val="center"/>
            </w:pPr>
            <w:r w:rsidRPr="00E846A0">
              <w:t>20</w:t>
            </w:r>
          </w:p>
        </w:tc>
        <w:tc>
          <w:tcPr>
            <w:tcW w:w="992" w:type="dxa"/>
            <w:vAlign w:val="center"/>
          </w:tcPr>
          <w:p w:rsidR="00D455AA" w:rsidRPr="00E846A0" w:rsidRDefault="00D455AA" w:rsidP="00606A84">
            <w:pPr>
              <w:jc w:val="center"/>
            </w:pPr>
            <w:r w:rsidRPr="00E846A0">
              <w:t>10</w:t>
            </w:r>
          </w:p>
        </w:tc>
      </w:tr>
      <w:tr w:rsidR="00D455AA" w:rsidRPr="00E846A0" w:rsidTr="00606A84">
        <w:trPr>
          <w:trHeight w:val="582"/>
        </w:trPr>
        <w:tc>
          <w:tcPr>
            <w:tcW w:w="1384" w:type="dxa"/>
            <w:vMerge/>
            <w:vAlign w:val="center"/>
          </w:tcPr>
          <w:p w:rsidR="00D455AA" w:rsidRPr="00E846A0" w:rsidRDefault="00D455AA" w:rsidP="00606A84">
            <w:pPr>
              <w:jc w:val="center"/>
            </w:pPr>
          </w:p>
        </w:tc>
        <w:tc>
          <w:tcPr>
            <w:tcW w:w="1701" w:type="dxa"/>
            <w:vAlign w:val="center"/>
          </w:tcPr>
          <w:p w:rsidR="00D455AA" w:rsidRPr="00E846A0" w:rsidRDefault="00D455AA" w:rsidP="00606A84">
            <w:pPr>
              <w:jc w:val="center"/>
            </w:pPr>
            <w:r w:rsidRPr="00E846A0">
              <w:t>наличие сопутствующих заболеваний (например, тяжелые нарушения речи, слепота, др.)</w:t>
            </w:r>
          </w:p>
        </w:tc>
        <w:tc>
          <w:tcPr>
            <w:tcW w:w="1701" w:type="dxa"/>
            <w:vAlign w:val="center"/>
          </w:tcPr>
          <w:p w:rsidR="00D455AA" w:rsidRPr="00E846A0" w:rsidRDefault="00D455AA" w:rsidP="00606A84">
            <w:pPr>
              <w:jc w:val="center"/>
            </w:pPr>
            <w:r w:rsidRPr="00E846A0">
              <w:t>устная и (или) письменная</w:t>
            </w:r>
          </w:p>
          <w:p w:rsidR="00D455AA" w:rsidRPr="00E846A0" w:rsidRDefault="00D455AA" w:rsidP="00606A84">
            <w:pPr>
              <w:jc w:val="center"/>
            </w:pPr>
          </w:p>
        </w:tc>
        <w:tc>
          <w:tcPr>
            <w:tcW w:w="1701" w:type="dxa"/>
            <w:vAlign w:val="center"/>
          </w:tcPr>
          <w:p w:rsidR="00D455AA" w:rsidRPr="00E846A0" w:rsidRDefault="00D455AA" w:rsidP="00606A84">
            <w:pPr>
              <w:jc w:val="center"/>
            </w:pPr>
            <w:r w:rsidRPr="00E846A0">
              <w:t>в соответствии с критериями оценивания сопутствующего заболевания</w:t>
            </w:r>
          </w:p>
        </w:tc>
        <w:tc>
          <w:tcPr>
            <w:tcW w:w="1559" w:type="dxa"/>
            <w:vAlign w:val="center"/>
          </w:tcPr>
          <w:p w:rsidR="00D455AA" w:rsidRPr="00E846A0" w:rsidRDefault="00D455AA" w:rsidP="00606A84">
            <w:pPr>
              <w:jc w:val="center"/>
            </w:pPr>
            <w:r w:rsidRPr="00E846A0">
              <w:t>в соответствии с критериями оценивания сопутствующего заболевания</w:t>
            </w:r>
          </w:p>
        </w:tc>
        <w:tc>
          <w:tcPr>
            <w:tcW w:w="1701" w:type="dxa"/>
            <w:vAlign w:val="center"/>
          </w:tcPr>
          <w:p w:rsidR="00D455AA" w:rsidRPr="00E846A0" w:rsidRDefault="00D455AA" w:rsidP="00606A84">
            <w:pPr>
              <w:jc w:val="center"/>
            </w:pPr>
            <w:r w:rsidRPr="00E846A0">
              <w:t>в соответствии с критериями оценивания сопутствующего заболевания</w:t>
            </w:r>
          </w:p>
        </w:tc>
        <w:tc>
          <w:tcPr>
            <w:tcW w:w="1560" w:type="dxa"/>
            <w:vAlign w:val="center"/>
          </w:tcPr>
          <w:p w:rsidR="00D455AA" w:rsidRPr="00E846A0" w:rsidRDefault="00D455AA" w:rsidP="00606A84">
            <w:pPr>
              <w:jc w:val="center"/>
            </w:pPr>
            <w:r w:rsidRPr="00E846A0">
              <w:t>в соответствии с критериями оценивания сопутствующего заболевания</w:t>
            </w:r>
          </w:p>
        </w:tc>
        <w:tc>
          <w:tcPr>
            <w:tcW w:w="1842" w:type="dxa"/>
            <w:vAlign w:val="center"/>
          </w:tcPr>
          <w:p w:rsidR="00D455AA" w:rsidRPr="00E846A0" w:rsidRDefault="00D455AA" w:rsidP="00606A84">
            <w:pPr>
              <w:jc w:val="center"/>
            </w:pPr>
            <w:r w:rsidRPr="00E846A0">
              <w:t>в соответствии с критериями оценивания сопутствующего заболевания</w:t>
            </w:r>
          </w:p>
        </w:tc>
        <w:tc>
          <w:tcPr>
            <w:tcW w:w="993" w:type="dxa"/>
            <w:vAlign w:val="center"/>
          </w:tcPr>
          <w:p w:rsidR="00D455AA" w:rsidRPr="00E846A0" w:rsidRDefault="00D455AA" w:rsidP="00606A84">
            <w:pPr>
              <w:jc w:val="center"/>
            </w:pPr>
          </w:p>
        </w:tc>
        <w:tc>
          <w:tcPr>
            <w:tcW w:w="992" w:type="dxa"/>
            <w:vAlign w:val="center"/>
          </w:tcPr>
          <w:p w:rsidR="00D455AA" w:rsidRPr="00E846A0" w:rsidRDefault="00D455AA" w:rsidP="00606A84">
            <w:pPr>
              <w:jc w:val="center"/>
            </w:pPr>
          </w:p>
        </w:tc>
      </w:tr>
      <w:tr w:rsidR="00D455AA" w:rsidRPr="00E846A0" w:rsidTr="00606A84">
        <w:tc>
          <w:tcPr>
            <w:tcW w:w="1384" w:type="dxa"/>
            <w:vAlign w:val="center"/>
          </w:tcPr>
          <w:p w:rsidR="00D455AA" w:rsidRPr="00E846A0" w:rsidRDefault="00D455AA" w:rsidP="00606A84">
            <w:pPr>
              <w:jc w:val="center"/>
            </w:pPr>
            <w:r w:rsidRPr="00E846A0">
              <w:t>Участники с расстройствами аутистического спектра</w:t>
            </w:r>
          </w:p>
        </w:tc>
        <w:tc>
          <w:tcPr>
            <w:tcW w:w="1701" w:type="dxa"/>
            <w:vAlign w:val="center"/>
          </w:tcPr>
          <w:p w:rsidR="00D455AA" w:rsidRPr="00E846A0" w:rsidRDefault="00D455AA" w:rsidP="00606A84">
            <w:pPr>
              <w:jc w:val="center"/>
            </w:pPr>
          </w:p>
        </w:tc>
        <w:tc>
          <w:tcPr>
            <w:tcW w:w="1701" w:type="dxa"/>
            <w:vAlign w:val="center"/>
          </w:tcPr>
          <w:p w:rsidR="00D455AA" w:rsidRPr="00E846A0" w:rsidRDefault="00D455AA" w:rsidP="00606A84">
            <w:pPr>
              <w:jc w:val="center"/>
            </w:pPr>
            <w:r w:rsidRPr="00E846A0">
              <w:t>устная</w:t>
            </w:r>
          </w:p>
          <w:p w:rsidR="00D455AA" w:rsidRPr="00E846A0" w:rsidRDefault="00D455AA" w:rsidP="00606A84">
            <w:pPr>
              <w:jc w:val="center"/>
            </w:pPr>
          </w:p>
        </w:tc>
        <w:tc>
          <w:tcPr>
            <w:tcW w:w="1701" w:type="dxa"/>
            <w:vAlign w:val="center"/>
          </w:tcPr>
          <w:p w:rsidR="00D455AA" w:rsidRPr="00E846A0" w:rsidRDefault="00D455AA" w:rsidP="00606A84">
            <w:pPr>
              <w:jc w:val="center"/>
            </w:pPr>
            <w:r w:rsidRPr="00E846A0">
              <w:t>чтение текста про себя + вслух</w:t>
            </w:r>
          </w:p>
        </w:tc>
        <w:tc>
          <w:tcPr>
            <w:tcW w:w="1559" w:type="dxa"/>
            <w:vAlign w:val="center"/>
          </w:tcPr>
          <w:p w:rsidR="00D455AA" w:rsidRPr="00E846A0" w:rsidRDefault="00D455AA" w:rsidP="00606A84">
            <w:pPr>
              <w:jc w:val="center"/>
            </w:pPr>
            <w:r w:rsidRPr="00E846A0">
              <w:t>не участвуют в выполнении задания</w:t>
            </w:r>
          </w:p>
        </w:tc>
        <w:tc>
          <w:tcPr>
            <w:tcW w:w="1701" w:type="dxa"/>
            <w:vAlign w:val="center"/>
          </w:tcPr>
          <w:p w:rsidR="00D455AA" w:rsidRPr="00E846A0" w:rsidRDefault="00D455AA" w:rsidP="00606A84">
            <w:pPr>
              <w:jc w:val="center"/>
            </w:pPr>
            <w:r w:rsidRPr="00E846A0">
              <w:t>устное монологическое высказывание</w:t>
            </w:r>
          </w:p>
        </w:tc>
        <w:tc>
          <w:tcPr>
            <w:tcW w:w="1560" w:type="dxa"/>
            <w:vAlign w:val="center"/>
          </w:tcPr>
          <w:p w:rsidR="00D455AA" w:rsidRPr="00E846A0" w:rsidRDefault="00D455AA" w:rsidP="00606A84">
            <w:pPr>
              <w:jc w:val="center"/>
            </w:pPr>
            <w:r w:rsidRPr="00E846A0">
              <w:t>устный диалог</w:t>
            </w:r>
          </w:p>
        </w:tc>
        <w:tc>
          <w:tcPr>
            <w:tcW w:w="1842" w:type="dxa"/>
            <w:vAlign w:val="center"/>
          </w:tcPr>
          <w:p w:rsidR="00D455AA" w:rsidRPr="00E846A0" w:rsidRDefault="00D455AA" w:rsidP="00606A84">
            <w:pPr>
              <w:jc w:val="center"/>
            </w:pPr>
            <w:r w:rsidRPr="00E846A0">
              <w:t>ТЧ(1), М</w:t>
            </w:r>
            <w:proofErr w:type="gramStart"/>
            <w:r w:rsidRPr="00E846A0">
              <w:t>1</w:t>
            </w:r>
            <w:proofErr w:type="gramEnd"/>
            <w:r w:rsidRPr="00E846A0">
              <w:t>(1), М2(1), Д1(1), Д2(1)</w:t>
            </w:r>
          </w:p>
        </w:tc>
        <w:tc>
          <w:tcPr>
            <w:tcW w:w="993" w:type="dxa"/>
            <w:vAlign w:val="center"/>
          </w:tcPr>
          <w:p w:rsidR="00D455AA" w:rsidRPr="00E846A0" w:rsidRDefault="00D455AA" w:rsidP="00606A84">
            <w:pPr>
              <w:jc w:val="center"/>
            </w:pPr>
            <w:r w:rsidRPr="00E846A0">
              <w:t>5</w:t>
            </w:r>
          </w:p>
        </w:tc>
        <w:tc>
          <w:tcPr>
            <w:tcW w:w="992" w:type="dxa"/>
            <w:vAlign w:val="center"/>
          </w:tcPr>
          <w:p w:rsidR="00D455AA" w:rsidRPr="00E846A0" w:rsidRDefault="00D455AA" w:rsidP="00606A84">
            <w:pPr>
              <w:jc w:val="center"/>
            </w:pPr>
            <w:r w:rsidRPr="00E846A0">
              <w:t>3</w:t>
            </w:r>
          </w:p>
        </w:tc>
      </w:tr>
      <w:tr w:rsidR="00D455AA" w:rsidRPr="00E846A0" w:rsidTr="00606A84">
        <w:tc>
          <w:tcPr>
            <w:tcW w:w="1384" w:type="dxa"/>
            <w:vAlign w:val="center"/>
          </w:tcPr>
          <w:p w:rsidR="00D455AA" w:rsidRPr="00E846A0" w:rsidRDefault="00D455AA" w:rsidP="00606A84">
            <w:pPr>
              <w:jc w:val="center"/>
            </w:pPr>
            <w:r w:rsidRPr="00E846A0">
              <w:t>Участники с задержкой психического развития</w:t>
            </w:r>
          </w:p>
        </w:tc>
        <w:tc>
          <w:tcPr>
            <w:tcW w:w="1701" w:type="dxa"/>
            <w:vAlign w:val="center"/>
          </w:tcPr>
          <w:p w:rsidR="00D455AA" w:rsidRPr="00E846A0" w:rsidRDefault="00D455AA" w:rsidP="00606A84">
            <w:pPr>
              <w:jc w:val="center"/>
            </w:pPr>
          </w:p>
        </w:tc>
        <w:tc>
          <w:tcPr>
            <w:tcW w:w="1701" w:type="dxa"/>
            <w:vAlign w:val="center"/>
          </w:tcPr>
          <w:p w:rsidR="00D455AA" w:rsidRPr="00E846A0" w:rsidRDefault="00D455AA" w:rsidP="00606A84">
            <w:pPr>
              <w:jc w:val="center"/>
            </w:pPr>
            <w:r w:rsidRPr="00E846A0">
              <w:t>устная</w:t>
            </w:r>
          </w:p>
          <w:p w:rsidR="00D455AA" w:rsidRPr="00E846A0" w:rsidRDefault="00D455AA" w:rsidP="00606A84">
            <w:pPr>
              <w:jc w:val="center"/>
            </w:pPr>
          </w:p>
        </w:tc>
        <w:tc>
          <w:tcPr>
            <w:tcW w:w="1701" w:type="dxa"/>
            <w:vAlign w:val="center"/>
          </w:tcPr>
          <w:p w:rsidR="00D455AA" w:rsidRPr="00E846A0" w:rsidRDefault="00D455AA" w:rsidP="00606A84">
            <w:pPr>
              <w:jc w:val="center"/>
            </w:pPr>
            <w:r w:rsidRPr="00E846A0">
              <w:t>чтение текста про себя + вслух</w:t>
            </w:r>
          </w:p>
        </w:tc>
        <w:tc>
          <w:tcPr>
            <w:tcW w:w="1559" w:type="dxa"/>
            <w:vAlign w:val="center"/>
          </w:tcPr>
          <w:p w:rsidR="00D455AA" w:rsidRPr="00E846A0" w:rsidRDefault="00D455AA" w:rsidP="00606A84">
            <w:pPr>
              <w:jc w:val="center"/>
            </w:pPr>
            <w:r w:rsidRPr="00E846A0">
              <w:t>устный пересказ текста</w:t>
            </w:r>
          </w:p>
        </w:tc>
        <w:tc>
          <w:tcPr>
            <w:tcW w:w="1701" w:type="dxa"/>
            <w:vAlign w:val="center"/>
          </w:tcPr>
          <w:p w:rsidR="00D455AA" w:rsidRPr="00E846A0" w:rsidRDefault="00D455AA" w:rsidP="00606A84">
            <w:pPr>
              <w:jc w:val="center"/>
            </w:pPr>
            <w:r w:rsidRPr="00E846A0">
              <w:t>устное монологическое высказывание</w:t>
            </w:r>
          </w:p>
        </w:tc>
        <w:tc>
          <w:tcPr>
            <w:tcW w:w="1560" w:type="dxa"/>
            <w:vAlign w:val="center"/>
          </w:tcPr>
          <w:p w:rsidR="00D455AA" w:rsidRPr="00E846A0" w:rsidRDefault="00D455AA" w:rsidP="00606A84">
            <w:pPr>
              <w:jc w:val="center"/>
            </w:pPr>
            <w:r w:rsidRPr="00E846A0">
              <w:t>устный диалог</w:t>
            </w:r>
          </w:p>
        </w:tc>
        <w:tc>
          <w:tcPr>
            <w:tcW w:w="1842" w:type="dxa"/>
            <w:vAlign w:val="center"/>
          </w:tcPr>
          <w:p w:rsidR="00D455AA" w:rsidRPr="00E846A0" w:rsidRDefault="00D455AA" w:rsidP="00606A84">
            <w:pPr>
              <w:jc w:val="center"/>
            </w:pPr>
            <w:r w:rsidRPr="00E846A0">
              <w:t>ТЧ(1), П</w:t>
            </w:r>
            <w:proofErr w:type="gramStart"/>
            <w:r w:rsidRPr="00E846A0">
              <w:t>1</w:t>
            </w:r>
            <w:proofErr w:type="gramEnd"/>
            <w:r w:rsidRPr="00E846A0">
              <w:t>(2), П2(1), П3(1), П4(1), М1(1), М2(1), М3(1)</w:t>
            </w:r>
          </w:p>
        </w:tc>
        <w:tc>
          <w:tcPr>
            <w:tcW w:w="993" w:type="dxa"/>
            <w:vAlign w:val="center"/>
          </w:tcPr>
          <w:p w:rsidR="00D455AA" w:rsidRPr="00E846A0" w:rsidRDefault="00D455AA" w:rsidP="00606A84">
            <w:pPr>
              <w:jc w:val="center"/>
            </w:pPr>
            <w:r w:rsidRPr="00E846A0">
              <w:t>9</w:t>
            </w:r>
          </w:p>
        </w:tc>
        <w:tc>
          <w:tcPr>
            <w:tcW w:w="992" w:type="dxa"/>
            <w:vAlign w:val="center"/>
          </w:tcPr>
          <w:p w:rsidR="00D455AA" w:rsidRPr="00E846A0" w:rsidRDefault="00D455AA" w:rsidP="00606A84">
            <w:pPr>
              <w:jc w:val="center"/>
            </w:pPr>
            <w:r w:rsidRPr="00E846A0">
              <w:t>5</w:t>
            </w:r>
          </w:p>
        </w:tc>
      </w:tr>
      <w:tr w:rsidR="00D455AA" w:rsidRPr="00E846A0" w:rsidTr="00606A84">
        <w:tc>
          <w:tcPr>
            <w:tcW w:w="1384" w:type="dxa"/>
            <w:vAlign w:val="center"/>
          </w:tcPr>
          <w:p w:rsidR="00D455AA" w:rsidRPr="00E846A0" w:rsidRDefault="00D455AA" w:rsidP="00606A84">
            <w:pPr>
              <w:jc w:val="center"/>
            </w:pPr>
            <w:r w:rsidRPr="00E846A0">
              <w:t>Иные категории участников ИС, которым требуется создание специальных условий</w:t>
            </w:r>
          </w:p>
        </w:tc>
        <w:tc>
          <w:tcPr>
            <w:tcW w:w="1701" w:type="dxa"/>
            <w:vAlign w:val="center"/>
          </w:tcPr>
          <w:p w:rsidR="00D455AA" w:rsidRPr="00E846A0" w:rsidRDefault="00D455AA" w:rsidP="00606A84">
            <w:pPr>
              <w:jc w:val="center"/>
            </w:pPr>
          </w:p>
        </w:tc>
        <w:tc>
          <w:tcPr>
            <w:tcW w:w="1701" w:type="dxa"/>
            <w:vAlign w:val="center"/>
          </w:tcPr>
          <w:p w:rsidR="00D455AA" w:rsidRPr="00E846A0" w:rsidRDefault="00D455AA" w:rsidP="00606A84">
            <w:pPr>
              <w:jc w:val="center"/>
            </w:pPr>
            <w:r w:rsidRPr="00E846A0">
              <w:t>устная</w:t>
            </w:r>
          </w:p>
          <w:p w:rsidR="00D455AA" w:rsidRPr="00E846A0" w:rsidRDefault="00D455AA" w:rsidP="00606A84">
            <w:pPr>
              <w:jc w:val="center"/>
            </w:pPr>
          </w:p>
        </w:tc>
        <w:tc>
          <w:tcPr>
            <w:tcW w:w="1701" w:type="dxa"/>
            <w:vAlign w:val="center"/>
          </w:tcPr>
          <w:p w:rsidR="00D455AA" w:rsidRPr="00E846A0" w:rsidRDefault="00D455AA" w:rsidP="00606A84">
            <w:pPr>
              <w:jc w:val="center"/>
            </w:pPr>
            <w:r w:rsidRPr="00E846A0">
              <w:t>чтение текста про себя + вслух</w:t>
            </w:r>
          </w:p>
        </w:tc>
        <w:tc>
          <w:tcPr>
            <w:tcW w:w="1559" w:type="dxa"/>
            <w:vAlign w:val="center"/>
          </w:tcPr>
          <w:p w:rsidR="00D455AA" w:rsidRPr="00E846A0" w:rsidRDefault="00D455AA" w:rsidP="00606A84">
            <w:pPr>
              <w:jc w:val="center"/>
            </w:pPr>
            <w:r w:rsidRPr="00E846A0">
              <w:t>устный пересказ текста</w:t>
            </w:r>
          </w:p>
        </w:tc>
        <w:tc>
          <w:tcPr>
            <w:tcW w:w="1701" w:type="dxa"/>
            <w:vAlign w:val="center"/>
          </w:tcPr>
          <w:p w:rsidR="00D455AA" w:rsidRPr="00E846A0" w:rsidRDefault="00D455AA" w:rsidP="00606A84">
            <w:pPr>
              <w:jc w:val="center"/>
            </w:pPr>
            <w:r w:rsidRPr="00E846A0">
              <w:t>устное монологическое высказывание</w:t>
            </w:r>
          </w:p>
        </w:tc>
        <w:tc>
          <w:tcPr>
            <w:tcW w:w="1560" w:type="dxa"/>
            <w:vAlign w:val="center"/>
          </w:tcPr>
          <w:p w:rsidR="00D455AA" w:rsidRPr="00E846A0" w:rsidRDefault="00D455AA" w:rsidP="00606A84">
            <w:pPr>
              <w:jc w:val="center"/>
            </w:pPr>
            <w:r w:rsidRPr="00E846A0">
              <w:t>устный диалог</w:t>
            </w:r>
          </w:p>
        </w:tc>
        <w:tc>
          <w:tcPr>
            <w:tcW w:w="1842" w:type="dxa"/>
            <w:vAlign w:val="center"/>
          </w:tcPr>
          <w:p w:rsidR="00D455AA" w:rsidRPr="00E846A0" w:rsidRDefault="00D455AA" w:rsidP="00606A84">
            <w:pPr>
              <w:jc w:val="center"/>
            </w:pPr>
            <w:r w:rsidRPr="00E846A0">
              <w:t xml:space="preserve">ИЧ(1), ТЧ(1), П1(2), П2(1), П3(1), П4(1), Г(1), О(1), </w:t>
            </w:r>
            <w:proofErr w:type="gramStart"/>
            <w:r w:rsidRPr="00E846A0">
              <w:t>Р</w:t>
            </w:r>
            <w:proofErr w:type="gramEnd"/>
            <w:r w:rsidRPr="00E846A0">
              <w:t>(1), Иск(1), М1(1), М2(1), М3(1), Д1(1), Д2(1), Г(1), О(1), Р(1), РО(1)</w:t>
            </w:r>
          </w:p>
        </w:tc>
        <w:tc>
          <w:tcPr>
            <w:tcW w:w="993" w:type="dxa"/>
            <w:vAlign w:val="center"/>
          </w:tcPr>
          <w:p w:rsidR="00D455AA" w:rsidRPr="00E846A0" w:rsidRDefault="00D455AA" w:rsidP="00606A84">
            <w:pPr>
              <w:jc w:val="center"/>
            </w:pPr>
            <w:r w:rsidRPr="00E846A0">
              <w:t>20</w:t>
            </w:r>
          </w:p>
        </w:tc>
        <w:tc>
          <w:tcPr>
            <w:tcW w:w="992" w:type="dxa"/>
            <w:vAlign w:val="center"/>
          </w:tcPr>
          <w:p w:rsidR="00D455AA" w:rsidRPr="00E846A0" w:rsidRDefault="00D455AA" w:rsidP="00606A84">
            <w:pPr>
              <w:jc w:val="center"/>
            </w:pPr>
            <w:r w:rsidRPr="00E846A0">
              <w:t>10</w:t>
            </w:r>
          </w:p>
        </w:tc>
      </w:tr>
    </w:tbl>
    <w:p w:rsidR="00D455AA" w:rsidRDefault="00D455AA" w:rsidP="00D455AA">
      <w:pPr>
        <w:rPr>
          <w:b/>
          <w:sz w:val="26"/>
          <w:szCs w:val="26"/>
        </w:rPr>
      </w:pPr>
    </w:p>
    <w:p w:rsidR="00D455AA" w:rsidRDefault="00D455AA" w:rsidP="00D455AA">
      <w:pPr>
        <w:ind w:firstLine="708"/>
        <w:jc w:val="both"/>
        <w:rPr>
          <w:sz w:val="26"/>
          <w:szCs w:val="26"/>
        </w:rPr>
      </w:pPr>
      <w:r>
        <w:rPr>
          <w:b/>
          <w:sz w:val="26"/>
          <w:szCs w:val="26"/>
        </w:rPr>
        <w:t xml:space="preserve">*Важно! </w:t>
      </w:r>
      <w:r>
        <w:rPr>
          <w:sz w:val="26"/>
          <w:szCs w:val="26"/>
        </w:rPr>
        <w:t xml:space="preserve">При проведении итогового собеседования в письменной форме допускается использование листов бумаги для черновиков, выданных образовательной организацией со </w:t>
      </w:r>
      <w:r w:rsidRPr="0053135D">
        <w:rPr>
          <w:color w:val="000000"/>
          <w:sz w:val="26"/>
          <w:szCs w:val="26"/>
        </w:rPr>
        <w:t>штампом образовательной организации, на базе которой</w:t>
      </w:r>
      <w:r>
        <w:rPr>
          <w:color w:val="000000"/>
          <w:sz w:val="26"/>
          <w:szCs w:val="26"/>
        </w:rPr>
        <w:t xml:space="preserve"> участник проходит итоговое собеседование</w:t>
      </w:r>
      <w:r>
        <w:rPr>
          <w:sz w:val="26"/>
          <w:szCs w:val="26"/>
        </w:rPr>
        <w:t>.</w:t>
      </w:r>
    </w:p>
    <w:p w:rsidR="00D455AA" w:rsidRDefault="00D455AA" w:rsidP="00D455AA">
      <w:pPr>
        <w:spacing w:after="200"/>
        <w:ind w:firstLine="708"/>
        <w:rPr>
          <w:rFonts w:eastAsiaTheme="majorEastAsia"/>
          <w:b/>
          <w:bCs/>
          <w:sz w:val="26"/>
          <w:szCs w:val="26"/>
        </w:rPr>
      </w:pPr>
      <w:r>
        <w:rPr>
          <w:sz w:val="26"/>
          <w:szCs w:val="26"/>
        </w:rPr>
        <w:t xml:space="preserve">Письменная форма работы оформляется на листах бумаги со </w:t>
      </w:r>
      <w:r w:rsidRPr="0053135D">
        <w:rPr>
          <w:color w:val="000000"/>
          <w:sz w:val="26"/>
          <w:szCs w:val="26"/>
        </w:rPr>
        <w:t>штампом образовательной организации, на базе которой</w:t>
      </w:r>
      <w:r>
        <w:rPr>
          <w:color w:val="000000"/>
          <w:sz w:val="26"/>
          <w:szCs w:val="26"/>
        </w:rPr>
        <w:t xml:space="preserve"> участник проходит итоговое собеседование</w:t>
      </w: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Default="00D455AA" w:rsidP="00D455AA">
      <w:pPr>
        <w:widowControl w:val="0"/>
        <w:spacing w:line="276" w:lineRule="auto"/>
        <w:ind w:firstLine="709"/>
        <w:jc w:val="both"/>
        <w:rPr>
          <w:sz w:val="28"/>
          <w:szCs w:val="28"/>
        </w:rPr>
      </w:pPr>
    </w:p>
    <w:p w:rsidR="00D455AA" w:rsidRPr="002063DD" w:rsidRDefault="00D455AA" w:rsidP="00D455AA">
      <w:pPr>
        <w:pStyle w:val="1"/>
        <w:spacing w:line="276" w:lineRule="auto"/>
        <w:jc w:val="right"/>
        <w:rPr>
          <w:b w:val="0"/>
          <w:sz w:val="24"/>
          <w:szCs w:val="24"/>
        </w:rPr>
      </w:pPr>
      <w:bookmarkStart w:id="39" w:name="_Toc26879502"/>
      <w:r w:rsidRPr="002063DD">
        <w:rPr>
          <w:b w:val="0"/>
          <w:sz w:val="24"/>
          <w:szCs w:val="24"/>
        </w:rPr>
        <w:t xml:space="preserve">Приложение 7. </w:t>
      </w:r>
    </w:p>
    <w:p w:rsidR="00D455AA" w:rsidRPr="00F10892" w:rsidRDefault="00D455AA" w:rsidP="00D455AA">
      <w:pPr>
        <w:pStyle w:val="1"/>
        <w:spacing w:line="276" w:lineRule="auto"/>
      </w:pPr>
      <w:r w:rsidRPr="00F10892">
        <w:t>Ведомость учета проведения итогового собеседования в аудитории</w:t>
      </w:r>
      <w:bookmarkEnd w:id="39"/>
    </w:p>
    <w:p w:rsidR="00D455AA" w:rsidRPr="002B6CB6" w:rsidRDefault="00D455AA" w:rsidP="00D455AA">
      <w:pPr>
        <w:spacing w:after="120" w:line="276" w:lineRule="auto"/>
        <w:jc w:val="center"/>
        <w:rPr>
          <w:b/>
          <w:color w:val="000000"/>
          <w:sz w:val="24"/>
          <w:szCs w:val="28"/>
        </w:rPr>
      </w:pPr>
      <w:r w:rsidRPr="002B6CB6">
        <w:rPr>
          <w:b/>
          <w:color w:val="000000"/>
          <w:sz w:val="24"/>
          <w:szCs w:val="28"/>
        </w:rPr>
        <w:t>ИС-02. Ведомость учета проведения итогового собеседования в аудитории</w:t>
      </w:r>
    </w:p>
    <w:p w:rsidR="00D455AA" w:rsidRPr="007F49B4" w:rsidRDefault="00D455AA" w:rsidP="00D455AA">
      <w:pPr>
        <w:widowControl w:val="0"/>
        <w:spacing w:line="276" w:lineRule="auto"/>
        <w:jc w:val="both"/>
        <w:rPr>
          <w:sz w:val="24"/>
          <w:szCs w:val="24"/>
          <w:lang w:eastAsia="en-US"/>
        </w:rPr>
      </w:pPr>
    </w:p>
    <w:tbl>
      <w:tblPr>
        <w:tblStyle w:val="afb"/>
        <w:tblW w:w="5018" w:type="pct"/>
        <w:tblLook w:val="04A0" w:firstRow="1" w:lastRow="0" w:firstColumn="1" w:lastColumn="0" w:noHBand="0" w:noVBand="1"/>
      </w:tblPr>
      <w:tblGrid>
        <w:gridCol w:w="1823"/>
        <w:gridCol w:w="1823"/>
        <w:gridCol w:w="1822"/>
        <w:gridCol w:w="1825"/>
        <w:gridCol w:w="1825"/>
        <w:gridCol w:w="1822"/>
        <w:gridCol w:w="2077"/>
        <w:gridCol w:w="1822"/>
      </w:tblGrid>
      <w:tr w:rsidR="00D455AA" w:rsidRPr="007F49B4" w:rsidTr="00606A84">
        <w:trPr>
          <w:trHeight w:val="70"/>
        </w:trPr>
        <w:tc>
          <w:tcPr>
            <w:tcW w:w="614" w:type="pct"/>
            <w:tcBorders>
              <w:top w:val="nil"/>
              <w:left w:val="nil"/>
              <w:bottom w:val="nil"/>
              <w:right w:val="single" w:sz="4" w:space="0" w:color="auto"/>
            </w:tcBorders>
            <w:vAlign w:val="center"/>
          </w:tcPr>
          <w:p w:rsidR="00D455AA" w:rsidRPr="007F49B4" w:rsidRDefault="00D455AA" w:rsidP="00606A84">
            <w:pPr>
              <w:spacing w:after="120"/>
              <w:jc w:val="right"/>
              <w:rPr>
                <w:szCs w:val="24"/>
              </w:rPr>
            </w:pPr>
            <w:r w:rsidRPr="007F49B4">
              <w:rPr>
                <w:szCs w:val="24"/>
              </w:rPr>
              <w:t>Субъект РФ:</w:t>
            </w:r>
          </w:p>
        </w:tc>
        <w:tc>
          <w:tcPr>
            <w:tcW w:w="614" w:type="pct"/>
            <w:tcBorders>
              <w:left w:val="single" w:sz="4" w:space="0" w:color="auto"/>
              <w:right w:val="single" w:sz="4" w:space="0" w:color="auto"/>
            </w:tcBorders>
            <w:vAlign w:val="center"/>
          </w:tcPr>
          <w:p w:rsidR="00D455AA" w:rsidRPr="007F49B4" w:rsidRDefault="00D455AA" w:rsidP="00606A84">
            <w:pPr>
              <w:spacing w:after="120"/>
              <w:jc w:val="right"/>
              <w:rPr>
                <w:szCs w:val="24"/>
              </w:rPr>
            </w:pPr>
          </w:p>
        </w:tc>
        <w:tc>
          <w:tcPr>
            <w:tcW w:w="614" w:type="pct"/>
            <w:tcBorders>
              <w:top w:val="nil"/>
              <w:left w:val="single" w:sz="4" w:space="0" w:color="auto"/>
              <w:bottom w:val="nil"/>
              <w:right w:val="single" w:sz="4" w:space="0" w:color="auto"/>
            </w:tcBorders>
            <w:vAlign w:val="center"/>
          </w:tcPr>
          <w:p w:rsidR="00D455AA" w:rsidRPr="007F49B4" w:rsidRDefault="00D455AA" w:rsidP="00606A84">
            <w:pPr>
              <w:spacing w:after="120"/>
              <w:jc w:val="right"/>
              <w:rPr>
                <w:szCs w:val="24"/>
              </w:rPr>
            </w:pPr>
            <w:r w:rsidRPr="007F49B4">
              <w:rPr>
                <w:szCs w:val="24"/>
              </w:rPr>
              <w:t>Код МСУ</w:t>
            </w:r>
          </w:p>
        </w:tc>
        <w:tc>
          <w:tcPr>
            <w:tcW w:w="615" w:type="pct"/>
            <w:tcBorders>
              <w:left w:val="single" w:sz="4" w:space="0" w:color="auto"/>
              <w:right w:val="single" w:sz="4" w:space="0" w:color="auto"/>
            </w:tcBorders>
            <w:vAlign w:val="center"/>
          </w:tcPr>
          <w:p w:rsidR="00D455AA" w:rsidRPr="007F49B4" w:rsidRDefault="00D455AA" w:rsidP="00606A84">
            <w:pPr>
              <w:spacing w:after="120"/>
              <w:jc w:val="right"/>
              <w:rPr>
                <w:szCs w:val="24"/>
              </w:rPr>
            </w:pPr>
          </w:p>
        </w:tc>
        <w:tc>
          <w:tcPr>
            <w:tcW w:w="615" w:type="pct"/>
            <w:tcBorders>
              <w:top w:val="nil"/>
              <w:left w:val="single" w:sz="4" w:space="0" w:color="auto"/>
              <w:bottom w:val="nil"/>
              <w:right w:val="single" w:sz="4" w:space="0" w:color="auto"/>
            </w:tcBorders>
            <w:vAlign w:val="center"/>
          </w:tcPr>
          <w:p w:rsidR="00D455AA" w:rsidRPr="007F49B4" w:rsidRDefault="00D455AA" w:rsidP="00606A84">
            <w:pPr>
              <w:spacing w:after="120"/>
              <w:jc w:val="right"/>
              <w:rPr>
                <w:szCs w:val="24"/>
              </w:rPr>
            </w:pPr>
            <w:r w:rsidRPr="007F49B4">
              <w:rPr>
                <w:szCs w:val="24"/>
              </w:rPr>
              <w:t>Код ОО</w:t>
            </w:r>
          </w:p>
        </w:tc>
        <w:tc>
          <w:tcPr>
            <w:tcW w:w="614" w:type="pct"/>
            <w:tcBorders>
              <w:left w:val="single" w:sz="4" w:space="0" w:color="auto"/>
            </w:tcBorders>
            <w:vAlign w:val="center"/>
          </w:tcPr>
          <w:p w:rsidR="00D455AA" w:rsidRPr="007F49B4" w:rsidRDefault="00D455AA" w:rsidP="00606A84">
            <w:pPr>
              <w:spacing w:after="120"/>
              <w:jc w:val="right"/>
              <w:rPr>
                <w:szCs w:val="24"/>
              </w:rPr>
            </w:pPr>
          </w:p>
        </w:tc>
        <w:tc>
          <w:tcPr>
            <w:tcW w:w="700" w:type="pct"/>
            <w:tcBorders>
              <w:top w:val="nil"/>
              <w:left w:val="single" w:sz="4" w:space="0" w:color="auto"/>
              <w:bottom w:val="nil"/>
              <w:right w:val="single" w:sz="4" w:space="0" w:color="auto"/>
            </w:tcBorders>
            <w:vAlign w:val="center"/>
          </w:tcPr>
          <w:p w:rsidR="00D455AA" w:rsidRPr="007F49B4" w:rsidRDefault="00D455AA" w:rsidP="00606A84">
            <w:pPr>
              <w:spacing w:after="120"/>
              <w:jc w:val="right"/>
              <w:rPr>
                <w:szCs w:val="24"/>
              </w:rPr>
            </w:pPr>
            <w:r w:rsidRPr="007F49B4">
              <w:rPr>
                <w:szCs w:val="24"/>
              </w:rPr>
              <w:t>Аудитория</w:t>
            </w:r>
          </w:p>
        </w:tc>
        <w:tc>
          <w:tcPr>
            <w:tcW w:w="614" w:type="pct"/>
            <w:tcBorders>
              <w:left w:val="single" w:sz="4" w:space="0" w:color="auto"/>
            </w:tcBorders>
          </w:tcPr>
          <w:p w:rsidR="00D455AA" w:rsidRPr="007F49B4" w:rsidRDefault="00D455AA" w:rsidP="00606A84">
            <w:pPr>
              <w:spacing w:after="120"/>
              <w:jc w:val="right"/>
              <w:rPr>
                <w:szCs w:val="24"/>
              </w:rPr>
            </w:pPr>
          </w:p>
        </w:tc>
      </w:tr>
    </w:tbl>
    <w:p w:rsidR="00D455AA" w:rsidRPr="007F49B4" w:rsidRDefault="00D455AA" w:rsidP="00D455AA">
      <w:pPr>
        <w:jc w:val="both"/>
        <w:rPr>
          <w:sz w:val="24"/>
          <w:szCs w:val="24"/>
        </w:rPr>
      </w:pPr>
    </w:p>
    <w:p w:rsidR="00D455AA" w:rsidRPr="007F49B4" w:rsidRDefault="00D455AA" w:rsidP="00D455AA">
      <w:pPr>
        <w:jc w:val="both"/>
        <w:rPr>
          <w:sz w:val="24"/>
          <w:szCs w:val="24"/>
        </w:rPr>
      </w:pPr>
      <w:r w:rsidRPr="007F49B4">
        <w:rPr>
          <w:sz w:val="24"/>
          <w:szCs w:val="24"/>
        </w:rPr>
        <w:br/>
        <w:t>Предмет __________________________     Дата  _______________</w:t>
      </w:r>
    </w:p>
    <w:p w:rsidR="00D455AA" w:rsidRPr="007F49B4" w:rsidRDefault="00D455AA" w:rsidP="00D455AA">
      <w:pPr>
        <w:spacing w:after="120"/>
        <w:jc w:val="both"/>
        <w:rPr>
          <w:sz w:val="24"/>
          <w:szCs w:val="24"/>
          <w:lang w:eastAsia="en-US"/>
        </w:rPr>
      </w:pPr>
    </w:p>
    <w:tbl>
      <w:tblPr>
        <w:tblStyle w:val="afb"/>
        <w:tblW w:w="5000" w:type="pct"/>
        <w:tblLook w:val="04A0" w:firstRow="1" w:lastRow="0" w:firstColumn="1" w:lastColumn="0" w:noHBand="0" w:noVBand="1"/>
      </w:tblPr>
      <w:tblGrid>
        <w:gridCol w:w="876"/>
        <w:gridCol w:w="3294"/>
        <w:gridCol w:w="1558"/>
        <w:gridCol w:w="1449"/>
        <w:gridCol w:w="1094"/>
        <w:gridCol w:w="1195"/>
        <w:gridCol w:w="1650"/>
        <w:gridCol w:w="1807"/>
        <w:gridCol w:w="1863"/>
      </w:tblGrid>
      <w:tr w:rsidR="00D455AA" w:rsidRPr="007F49B4" w:rsidTr="00606A84">
        <w:tc>
          <w:tcPr>
            <w:tcW w:w="296" w:type="pct"/>
            <w:shd w:val="clear" w:color="auto" w:fill="D9D9D9" w:themeFill="background1" w:themeFillShade="D9"/>
            <w:vAlign w:val="center"/>
          </w:tcPr>
          <w:p w:rsidR="00D455AA" w:rsidRPr="007F49B4" w:rsidRDefault="00D455AA" w:rsidP="00606A84">
            <w:pPr>
              <w:spacing w:after="120"/>
              <w:jc w:val="center"/>
              <w:rPr>
                <w:sz w:val="16"/>
              </w:rPr>
            </w:pPr>
            <w:r w:rsidRPr="007F49B4">
              <w:rPr>
                <w:sz w:val="16"/>
              </w:rPr>
              <w:t xml:space="preserve">№ </w:t>
            </w:r>
            <w:proofErr w:type="spellStart"/>
            <w:r w:rsidRPr="007F49B4">
              <w:rPr>
                <w:sz w:val="16"/>
              </w:rPr>
              <w:t>п.п</w:t>
            </w:r>
            <w:proofErr w:type="spellEnd"/>
            <w:r w:rsidRPr="007F49B4">
              <w:rPr>
                <w:sz w:val="16"/>
              </w:rPr>
              <w:t>.</w:t>
            </w:r>
          </w:p>
        </w:tc>
        <w:tc>
          <w:tcPr>
            <w:tcW w:w="1114" w:type="pct"/>
            <w:shd w:val="clear" w:color="auto" w:fill="D9D9D9" w:themeFill="background1" w:themeFillShade="D9"/>
            <w:vAlign w:val="center"/>
          </w:tcPr>
          <w:p w:rsidR="00D455AA" w:rsidRPr="007F49B4" w:rsidRDefault="00D455AA" w:rsidP="00606A84">
            <w:pPr>
              <w:spacing w:after="120"/>
              <w:jc w:val="center"/>
              <w:rPr>
                <w:sz w:val="16"/>
              </w:rPr>
            </w:pPr>
            <w:r w:rsidRPr="007F49B4">
              <w:rPr>
                <w:sz w:val="16"/>
              </w:rPr>
              <w:t>ФИО участника</w:t>
            </w:r>
          </w:p>
        </w:tc>
        <w:tc>
          <w:tcPr>
            <w:tcW w:w="527" w:type="pct"/>
            <w:shd w:val="clear" w:color="auto" w:fill="D9D9D9" w:themeFill="background1" w:themeFillShade="D9"/>
            <w:vAlign w:val="center"/>
          </w:tcPr>
          <w:p w:rsidR="00D455AA" w:rsidRPr="007F49B4" w:rsidRDefault="00D455AA" w:rsidP="00606A84">
            <w:pPr>
              <w:spacing w:after="120"/>
              <w:jc w:val="center"/>
              <w:rPr>
                <w:sz w:val="16"/>
              </w:rPr>
            </w:pPr>
            <w:r w:rsidRPr="007F49B4">
              <w:rPr>
                <w:sz w:val="16"/>
              </w:rPr>
              <w:t>Серия документа</w:t>
            </w:r>
          </w:p>
        </w:tc>
        <w:tc>
          <w:tcPr>
            <w:tcW w:w="490" w:type="pct"/>
            <w:shd w:val="clear" w:color="auto" w:fill="D9D9D9" w:themeFill="background1" w:themeFillShade="D9"/>
            <w:vAlign w:val="center"/>
          </w:tcPr>
          <w:p w:rsidR="00D455AA" w:rsidRPr="007F49B4" w:rsidRDefault="00D455AA" w:rsidP="00606A84">
            <w:pPr>
              <w:spacing w:after="120"/>
              <w:jc w:val="center"/>
              <w:rPr>
                <w:sz w:val="16"/>
              </w:rPr>
            </w:pPr>
            <w:r w:rsidRPr="007F49B4">
              <w:rPr>
                <w:sz w:val="16"/>
              </w:rPr>
              <w:t>Номер документа</w:t>
            </w:r>
          </w:p>
        </w:tc>
        <w:tc>
          <w:tcPr>
            <w:tcW w:w="370" w:type="pct"/>
            <w:shd w:val="clear" w:color="auto" w:fill="D9D9D9" w:themeFill="background1" w:themeFillShade="D9"/>
            <w:vAlign w:val="center"/>
          </w:tcPr>
          <w:p w:rsidR="00D455AA" w:rsidRPr="007F49B4" w:rsidRDefault="00D455AA" w:rsidP="00606A84">
            <w:pPr>
              <w:spacing w:after="120"/>
              <w:jc w:val="center"/>
              <w:rPr>
                <w:sz w:val="16"/>
              </w:rPr>
            </w:pPr>
            <w:r w:rsidRPr="007F49B4">
              <w:rPr>
                <w:sz w:val="16"/>
              </w:rPr>
              <w:t>Класс</w:t>
            </w:r>
          </w:p>
        </w:tc>
        <w:tc>
          <w:tcPr>
            <w:tcW w:w="404" w:type="pct"/>
            <w:shd w:val="clear" w:color="auto" w:fill="D9D9D9" w:themeFill="background1" w:themeFillShade="D9"/>
            <w:vAlign w:val="center"/>
          </w:tcPr>
          <w:p w:rsidR="00D455AA" w:rsidRPr="007F49B4" w:rsidRDefault="00D455AA" w:rsidP="00606A84">
            <w:pPr>
              <w:jc w:val="center"/>
              <w:rPr>
                <w:sz w:val="16"/>
              </w:rPr>
            </w:pPr>
            <w:r w:rsidRPr="007F49B4">
              <w:rPr>
                <w:sz w:val="16"/>
              </w:rPr>
              <w:t>Время начала</w:t>
            </w:r>
          </w:p>
        </w:tc>
        <w:tc>
          <w:tcPr>
            <w:tcW w:w="558" w:type="pct"/>
            <w:shd w:val="clear" w:color="auto" w:fill="D9D9D9" w:themeFill="background1" w:themeFillShade="D9"/>
            <w:vAlign w:val="center"/>
          </w:tcPr>
          <w:p w:rsidR="00D455AA" w:rsidRPr="007F49B4" w:rsidRDefault="00D455AA" w:rsidP="00606A84">
            <w:pPr>
              <w:jc w:val="center"/>
              <w:rPr>
                <w:sz w:val="16"/>
              </w:rPr>
            </w:pPr>
            <w:r w:rsidRPr="007F49B4">
              <w:rPr>
                <w:sz w:val="16"/>
              </w:rPr>
              <w:t>Время завершения</w:t>
            </w:r>
          </w:p>
        </w:tc>
        <w:tc>
          <w:tcPr>
            <w:tcW w:w="611" w:type="pct"/>
            <w:shd w:val="clear" w:color="auto" w:fill="D9D9D9" w:themeFill="background1" w:themeFillShade="D9"/>
            <w:vAlign w:val="center"/>
          </w:tcPr>
          <w:p w:rsidR="00D455AA" w:rsidRPr="007F49B4" w:rsidRDefault="00D455AA" w:rsidP="00606A84">
            <w:pPr>
              <w:spacing w:after="120"/>
              <w:jc w:val="center"/>
              <w:rPr>
                <w:sz w:val="16"/>
              </w:rPr>
            </w:pPr>
            <w:r w:rsidRPr="007F49B4">
              <w:rPr>
                <w:sz w:val="16"/>
              </w:rPr>
              <w:t>Не завершил по объективным причинам</w:t>
            </w:r>
          </w:p>
        </w:tc>
        <w:tc>
          <w:tcPr>
            <w:tcW w:w="630" w:type="pct"/>
            <w:shd w:val="clear" w:color="auto" w:fill="D9D9D9" w:themeFill="background1" w:themeFillShade="D9"/>
            <w:vAlign w:val="center"/>
          </w:tcPr>
          <w:p w:rsidR="00D455AA" w:rsidRPr="007F49B4" w:rsidRDefault="00D455AA" w:rsidP="00606A84">
            <w:pPr>
              <w:spacing w:after="120"/>
              <w:jc w:val="center"/>
              <w:rPr>
                <w:sz w:val="16"/>
              </w:rPr>
            </w:pPr>
            <w:r w:rsidRPr="007F49B4">
              <w:rPr>
                <w:sz w:val="16"/>
              </w:rPr>
              <w:t>Подпись участника</w:t>
            </w:r>
          </w:p>
        </w:tc>
      </w:tr>
      <w:tr w:rsidR="00D455AA" w:rsidRPr="007F49B4" w:rsidTr="00606A84">
        <w:tc>
          <w:tcPr>
            <w:tcW w:w="296" w:type="pct"/>
          </w:tcPr>
          <w:p w:rsidR="00D455AA" w:rsidRPr="007F49B4" w:rsidRDefault="00D455AA" w:rsidP="00606A84">
            <w:pPr>
              <w:spacing w:after="120"/>
              <w:jc w:val="both"/>
              <w:rPr>
                <w:sz w:val="24"/>
                <w:szCs w:val="24"/>
              </w:rPr>
            </w:pPr>
          </w:p>
        </w:tc>
        <w:tc>
          <w:tcPr>
            <w:tcW w:w="1114" w:type="pct"/>
          </w:tcPr>
          <w:p w:rsidR="00D455AA" w:rsidRPr="007F49B4" w:rsidRDefault="00D455AA" w:rsidP="00606A84">
            <w:pPr>
              <w:spacing w:after="120"/>
              <w:jc w:val="both"/>
              <w:rPr>
                <w:sz w:val="24"/>
                <w:szCs w:val="24"/>
              </w:rPr>
            </w:pPr>
          </w:p>
        </w:tc>
        <w:tc>
          <w:tcPr>
            <w:tcW w:w="527" w:type="pct"/>
          </w:tcPr>
          <w:p w:rsidR="00D455AA" w:rsidRPr="007F49B4" w:rsidRDefault="00D455AA" w:rsidP="00606A84">
            <w:pPr>
              <w:spacing w:after="120"/>
              <w:jc w:val="both"/>
              <w:rPr>
                <w:sz w:val="24"/>
                <w:szCs w:val="24"/>
              </w:rPr>
            </w:pPr>
          </w:p>
        </w:tc>
        <w:tc>
          <w:tcPr>
            <w:tcW w:w="490" w:type="pct"/>
          </w:tcPr>
          <w:p w:rsidR="00D455AA" w:rsidRPr="007F49B4" w:rsidRDefault="00D455AA" w:rsidP="00606A84">
            <w:pPr>
              <w:spacing w:after="120"/>
              <w:jc w:val="both"/>
              <w:rPr>
                <w:sz w:val="24"/>
                <w:szCs w:val="24"/>
              </w:rPr>
            </w:pPr>
          </w:p>
        </w:tc>
        <w:tc>
          <w:tcPr>
            <w:tcW w:w="370" w:type="pct"/>
          </w:tcPr>
          <w:p w:rsidR="00D455AA" w:rsidRPr="007F49B4" w:rsidRDefault="00D455AA" w:rsidP="00606A84">
            <w:pPr>
              <w:spacing w:after="120"/>
              <w:jc w:val="both"/>
              <w:rPr>
                <w:sz w:val="24"/>
                <w:szCs w:val="24"/>
              </w:rPr>
            </w:pPr>
          </w:p>
        </w:tc>
        <w:tc>
          <w:tcPr>
            <w:tcW w:w="404" w:type="pct"/>
          </w:tcPr>
          <w:p w:rsidR="00D455AA" w:rsidRPr="007F49B4" w:rsidRDefault="00D455AA" w:rsidP="00606A84">
            <w:pPr>
              <w:spacing w:after="120"/>
              <w:jc w:val="both"/>
              <w:rPr>
                <w:sz w:val="24"/>
                <w:szCs w:val="24"/>
              </w:rPr>
            </w:pPr>
          </w:p>
        </w:tc>
        <w:tc>
          <w:tcPr>
            <w:tcW w:w="558" w:type="pct"/>
          </w:tcPr>
          <w:p w:rsidR="00D455AA" w:rsidRPr="007F49B4" w:rsidRDefault="00D455AA" w:rsidP="00606A84">
            <w:pPr>
              <w:spacing w:after="120"/>
              <w:jc w:val="both"/>
              <w:rPr>
                <w:sz w:val="24"/>
                <w:szCs w:val="24"/>
              </w:rPr>
            </w:pPr>
          </w:p>
        </w:tc>
        <w:tc>
          <w:tcPr>
            <w:tcW w:w="611" w:type="pct"/>
          </w:tcPr>
          <w:p w:rsidR="00D455AA" w:rsidRPr="007F49B4" w:rsidRDefault="00D455AA" w:rsidP="00606A84">
            <w:pPr>
              <w:spacing w:after="120"/>
              <w:jc w:val="both"/>
              <w:rPr>
                <w:sz w:val="24"/>
                <w:szCs w:val="24"/>
              </w:rPr>
            </w:pPr>
          </w:p>
        </w:tc>
        <w:tc>
          <w:tcPr>
            <w:tcW w:w="630" w:type="pct"/>
          </w:tcPr>
          <w:p w:rsidR="00D455AA" w:rsidRPr="007F49B4" w:rsidRDefault="00D455AA" w:rsidP="00606A84">
            <w:pPr>
              <w:spacing w:after="120"/>
              <w:jc w:val="both"/>
              <w:rPr>
                <w:sz w:val="24"/>
                <w:szCs w:val="24"/>
              </w:rPr>
            </w:pPr>
          </w:p>
        </w:tc>
      </w:tr>
      <w:tr w:rsidR="00D455AA" w:rsidRPr="007F49B4" w:rsidTr="00606A84">
        <w:tc>
          <w:tcPr>
            <w:tcW w:w="296" w:type="pct"/>
          </w:tcPr>
          <w:p w:rsidR="00D455AA" w:rsidRPr="007F49B4" w:rsidRDefault="00D455AA" w:rsidP="00606A84">
            <w:pPr>
              <w:spacing w:after="120"/>
              <w:jc w:val="both"/>
              <w:rPr>
                <w:sz w:val="24"/>
                <w:szCs w:val="24"/>
              </w:rPr>
            </w:pPr>
          </w:p>
        </w:tc>
        <w:tc>
          <w:tcPr>
            <w:tcW w:w="1114" w:type="pct"/>
          </w:tcPr>
          <w:p w:rsidR="00D455AA" w:rsidRPr="007F49B4" w:rsidRDefault="00D455AA" w:rsidP="00606A84">
            <w:pPr>
              <w:spacing w:after="120"/>
              <w:jc w:val="both"/>
              <w:rPr>
                <w:sz w:val="24"/>
                <w:szCs w:val="24"/>
              </w:rPr>
            </w:pPr>
          </w:p>
        </w:tc>
        <w:tc>
          <w:tcPr>
            <w:tcW w:w="527" w:type="pct"/>
          </w:tcPr>
          <w:p w:rsidR="00D455AA" w:rsidRPr="007F49B4" w:rsidRDefault="00D455AA" w:rsidP="00606A84">
            <w:pPr>
              <w:spacing w:after="120"/>
              <w:jc w:val="both"/>
              <w:rPr>
                <w:sz w:val="24"/>
                <w:szCs w:val="24"/>
              </w:rPr>
            </w:pPr>
          </w:p>
        </w:tc>
        <w:tc>
          <w:tcPr>
            <w:tcW w:w="490" w:type="pct"/>
          </w:tcPr>
          <w:p w:rsidR="00D455AA" w:rsidRPr="007F49B4" w:rsidRDefault="00D455AA" w:rsidP="00606A84">
            <w:pPr>
              <w:spacing w:after="120"/>
              <w:jc w:val="both"/>
              <w:rPr>
                <w:sz w:val="24"/>
                <w:szCs w:val="24"/>
              </w:rPr>
            </w:pPr>
          </w:p>
        </w:tc>
        <w:tc>
          <w:tcPr>
            <w:tcW w:w="370" w:type="pct"/>
          </w:tcPr>
          <w:p w:rsidR="00D455AA" w:rsidRPr="007F49B4" w:rsidRDefault="00D455AA" w:rsidP="00606A84">
            <w:pPr>
              <w:spacing w:after="120"/>
              <w:jc w:val="both"/>
              <w:rPr>
                <w:sz w:val="24"/>
                <w:szCs w:val="24"/>
              </w:rPr>
            </w:pPr>
          </w:p>
        </w:tc>
        <w:tc>
          <w:tcPr>
            <w:tcW w:w="404" w:type="pct"/>
          </w:tcPr>
          <w:p w:rsidR="00D455AA" w:rsidRPr="007F49B4" w:rsidRDefault="00D455AA" w:rsidP="00606A84">
            <w:pPr>
              <w:spacing w:after="120"/>
              <w:jc w:val="both"/>
              <w:rPr>
                <w:sz w:val="24"/>
                <w:szCs w:val="24"/>
              </w:rPr>
            </w:pPr>
          </w:p>
        </w:tc>
        <w:tc>
          <w:tcPr>
            <w:tcW w:w="558" w:type="pct"/>
          </w:tcPr>
          <w:p w:rsidR="00D455AA" w:rsidRPr="007F49B4" w:rsidRDefault="00D455AA" w:rsidP="00606A84">
            <w:pPr>
              <w:spacing w:after="120"/>
              <w:jc w:val="both"/>
              <w:rPr>
                <w:sz w:val="24"/>
                <w:szCs w:val="24"/>
              </w:rPr>
            </w:pPr>
          </w:p>
        </w:tc>
        <w:tc>
          <w:tcPr>
            <w:tcW w:w="611" w:type="pct"/>
          </w:tcPr>
          <w:p w:rsidR="00D455AA" w:rsidRPr="007F49B4" w:rsidRDefault="00D455AA" w:rsidP="00606A84">
            <w:pPr>
              <w:spacing w:after="120"/>
              <w:jc w:val="both"/>
              <w:rPr>
                <w:sz w:val="24"/>
                <w:szCs w:val="24"/>
              </w:rPr>
            </w:pPr>
          </w:p>
        </w:tc>
        <w:tc>
          <w:tcPr>
            <w:tcW w:w="630" w:type="pct"/>
          </w:tcPr>
          <w:p w:rsidR="00D455AA" w:rsidRPr="007F49B4" w:rsidRDefault="00D455AA" w:rsidP="00606A84">
            <w:pPr>
              <w:spacing w:after="120"/>
              <w:jc w:val="both"/>
              <w:rPr>
                <w:sz w:val="24"/>
                <w:szCs w:val="24"/>
              </w:rPr>
            </w:pPr>
          </w:p>
        </w:tc>
      </w:tr>
      <w:tr w:rsidR="00D455AA" w:rsidRPr="007F49B4" w:rsidTr="00606A84">
        <w:tc>
          <w:tcPr>
            <w:tcW w:w="296" w:type="pct"/>
          </w:tcPr>
          <w:p w:rsidR="00D455AA" w:rsidRPr="007F49B4" w:rsidRDefault="00D455AA" w:rsidP="00606A84">
            <w:pPr>
              <w:spacing w:after="120"/>
              <w:jc w:val="both"/>
              <w:rPr>
                <w:sz w:val="24"/>
                <w:szCs w:val="24"/>
              </w:rPr>
            </w:pPr>
          </w:p>
        </w:tc>
        <w:tc>
          <w:tcPr>
            <w:tcW w:w="1114" w:type="pct"/>
          </w:tcPr>
          <w:p w:rsidR="00D455AA" w:rsidRPr="007F49B4" w:rsidRDefault="00D455AA" w:rsidP="00606A84">
            <w:pPr>
              <w:spacing w:after="120"/>
              <w:jc w:val="both"/>
              <w:rPr>
                <w:sz w:val="24"/>
                <w:szCs w:val="24"/>
              </w:rPr>
            </w:pPr>
          </w:p>
        </w:tc>
        <w:tc>
          <w:tcPr>
            <w:tcW w:w="527" w:type="pct"/>
          </w:tcPr>
          <w:p w:rsidR="00D455AA" w:rsidRPr="007F49B4" w:rsidRDefault="00D455AA" w:rsidP="00606A84">
            <w:pPr>
              <w:spacing w:after="120"/>
              <w:jc w:val="both"/>
              <w:rPr>
                <w:sz w:val="24"/>
                <w:szCs w:val="24"/>
              </w:rPr>
            </w:pPr>
          </w:p>
        </w:tc>
        <w:tc>
          <w:tcPr>
            <w:tcW w:w="490" w:type="pct"/>
          </w:tcPr>
          <w:p w:rsidR="00D455AA" w:rsidRPr="007F49B4" w:rsidRDefault="00D455AA" w:rsidP="00606A84">
            <w:pPr>
              <w:spacing w:after="120"/>
              <w:jc w:val="both"/>
              <w:rPr>
                <w:sz w:val="24"/>
                <w:szCs w:val="24"/>
              </w:rPr>
            </w:pPr>
          </w:p>
        </w:tc>
        <w:tc>
          <w:tcPr>
            <w:tcW w:w="370" w:type="pct"/>
          </w:tcPr>
          <w:p w:rsidR="00D455AA" w:rsidRPr="007F49B4" w:rsidRDefault="00D455AA" w:rsidP="00606A84">
            <w:pPr>
              <w:spacing w:after="120"/>
              <w:jc w:val="both"/>
              <w:rPr>
                <w:sz w:val="24"/>
                <w:szCs w:val="24"/>
              </w:rPr>
            </w:pPr>
          </w:p>
        </w:tc>
        <w:tc>
          <w:tcPr>
            <w:tcW w:w="404" w:type="pct"/>
          </w:tcPr>
          <w:p w:rsidR="00D455AA" w:rsidRPr="007F49B4" w:rsidRDefault="00D455AA" w:rsidP="00606A84">
            <w:pPr>
              <w:spacing w:after="120"/>
              <w:jc w:val="both"/>
              <w:rPr>
                <w:sz w:val="24"/>
                <w:szCs w:val="24"/>
              </w:rPr>
            </w:pPr>
          </w:p>
        </w:tc>
        <w:tc>
          <w:tcPr>
            <w:tcW w:w="558" w:type="pct"/>
          </w:tcPr>
          <w:p w:rsidR="00D455AA" w:rsidRPr="007F49B4" w:rsidRDefault="00D455AA" w:rsidP="00606A84">
            <w:pPr>
              <w:spacing w:after="120"/>
              <w:jc w:val="both"/>
              <w:rPr>
                <w:sz w:val="24"/>
                <w:szCs w:val="24"/>
              </w:rPr>
            </w:pPr>
          </w:p>
        </w:tc>
        <w:tc>
          <w:tcPr>
            <w:tcW w:w="611" w:type="pct"/>
          </w:tcPr>
          <w:p w:rsidR="00D455AA" w:rsidRPr="007F49B4" w:rsidRDefault="00D455AA" w:rsidP="00606A84">
            <w:pPr>
              <w:spacing w:after="120"/>
              <w:jc w:val="both"/>
              <w:rPr>
                <w:sz w:val="24"/>
                <w:szCs w:val="24"/>
              </w:rPr>
            </w:pPr>
          </w:p>
        </w:tc>
        <w:tc>
          <w:tcPr>
            <w:tcW w:w="630" w:type="pct"/>
          </w:tcPr>
          <w:p w:rsidR="00D455AA" w:rsidRPr="007F49B4" w:rsidRDefault="00D455AA" w:rsidP="00606A84">
            <w:pPr>
              <w:spacing w:after="120"/>
              <w:jc w:val="both"/>
              <w:rPr>
                <w:sz w:val="24"/>
                <w:szCs w:val="24"/>
              </w:rPr>
            </w:pPr>
          </w:p>
        </w:tc>
      </w:tr>
      <w:tr w:rsidR="00D455AA" w:rsidRPr="007F49B4" w:rsidTr="00606A84">
        <w:tc>
          <w:tcPr>
            <w:tcW w:w="296" w:type="pct"/>
          </w:tcPr>
          <w:p w:rsidR="00D455AA" w:rsidRPr="007F49B4" w:rsidRDefault="00D455AA" w:rsidP="00606A84">
            <w:pPr>
              <w:spacing w:after="120"/>
              <w:jc w:val="both"/>
              <w:rPr>
                <w:sz w:val="24"/>
                <w:szCs w:val="24"/>
              </w:rPr>
            </w:pPr>
          </w:p>
        </w:tc>
        <w:tc>
          <w:tcPr>
            <w:tcW w:w="1114" w:type="pct"/>
          </w:tcPr>
          <w:p w:rsidR="00D455AA" w:rsidRPr="007F49B4" w:rsidRDefault="00D455AA" w:rsidP="00606A84">
            <w:pPr>
              <w:spacing w:after="120"/>
              <w:jc w:val="both"/>
              <w:rPr>
                <w:sz w:val="24"/>
                <w:szCs w:val="24"/>
              </w:rPr>
            </w:pPr>
          </w:p>
        </w:tc>
        <w:tc>
          <w:tcPr>
            <w:tcW w:w="527" w:type="pct"/>
          </w:tcPr>
          <w:p w:rsidR="00D455AA" w:rsidRPr="007F49B4" w:rsidRDefault="00D455AA" w:rsidP="00606A84">
            <w:pPr>
              <w:spacing w:after="120"/>
              <w:jc w:val="both"/>
              <w:rPr>
                <w:sz w:val="24"/>
                <w:szCs w:val="24"/>
              </w:rPr>
            </w:pPr>
          </w:p>
        </w:tc>
        <w:tc>
          <w:tcPr>
            <w:tcW w:w="490" w:type="pct"/>
          </w:tcPr>
          <w:p w:rsidR="00D455AA" w:rsidRPr="007F49B4" w:rsidRDefault="00D455AA" w:rsidP="00606A84">
            <w:pPr>
              <w:spacing w:after="120"/>
              <w:jc w:val="both"/>
              <w:rPr>
                <w:sz w:val="24"/>
                <w:szCs w:val="24"/>
              </w:rPr>
            </w:pPr>
          </w:p>
        </w:tc>
        <w:tc>
          <w:tcPr>
            <w:tcW w:w="370" w:type="pct"/>
          </w:tcPr>
          <w:p w:rsidR="00D455AA" w:rsidRPr="007F49B4" w:rsidRDefault="00D455AA" w:rsidP="00606A84">
            <w:pPr>
              <w:spacing w:after="120"/>
              <w:jc w:val="both"/>
              <w:rPr>
                <w:sz w:val="24"/>
                <w:szCs w:val="24"/>
              </w:rPr>
            </w:pPr>
          </w:p>
        </w:tc>
        <w:tc>
          <w:tcPr>
            <w:tcW w:w="404" w:type="pct"/>
          </w:tcPr>
          <w:p w:rsidR="00D455AA" w:rsidRPr="007F49B4" w:rsidRDefault="00D455AA" w:rsidP="00606A84">
            <w:pPr>
              <w:spacing w:after="120"/>
              <w:jc w:val="both"/>
              <w:rPr>
                <w:sz w:val="24"/>
                <w:szCs w:val="24"/>
              </w:rPr>
            </w:pPr>
          </w:p>
        </w:tc>
        <w:tc>
          <w:tcPr>
            <w:tcW w:w="558" w:type="pct"/>
          </w:tcPr>
          <w:p w:rsidR="00D455AA" w:rsidRPr="007F49B4" w:rsidRDefault="00D455AA" w:rsidP="00606A84">
            <w:pPr>
              <w:spacing w:after="120"/>
              <w:jc w:val="both"/>
              <w:rPr>
                <w:sz w:val="24"/>
                <w:szCs w:val="24"/>
              </w:rPr>
            </w:pPr>
          </w:p>
        </w:tc>
        <w:tc>
          <w:tcPr>
            <w:tcW w:w="611" w:type="pct"/>
          </w:tcPr>
          <w:p w:rsidR="00D455AA" w:rsidRPr="007F49B4" w:rsidRDefault="00D455AA" w:rsidP="00606A84">
            <w:pPr>
              <w:spacing w:after="120"/>
              <w:jc w:val="both"/>
              <w:rPr>
                <w:sz w:val="24"/>
                <w:szCs w:val="24"/>
              </w:rPr>
            </w:pPr>
          </w:p>
        </w:tc>
        <w:tc>
          <w:tcPr>
            <w:tcW w:w="630" w:type="pct"/>
          </w:tcPr>
          <w:p w:rsidR="00D455AA" w:rsidRPr="007F49B4" w:rsidRDefault="00D455AA" w:rsidP="00606A84">
            <w:pPr>
              <w:spacing w:after="120"/>
              <w:jc w:val="both"/>
              <w:rPr>
                <w:sz w:val="24"/>
                <w:szCs w:val="24"/>
              </w:rPr>
            </w:pPr>
          </w:p>
        </w:tc>
      </w:tr>
      <w:tr w:rsidR="00D455AA" w:rsidRPr="007F49B4" w:rsidTr="00606A84">
        <w:tc>
          <w:tcPr>
            <w:tcW w:w="296" w:type="pct"/>
          </w:tcPr>
          <w:p w:rsidR="00D455AA" w:rsidRPr="007F49B4" w:rsidRDefault="00D455AA" w:rsidP="00606A84">
            <w:pPr>
              <w:spacing w:after="120"/>
              <w:jc w:val="both"/>
              <w:rPr>
                <w:sz w:val="24"/>
                <w:szCs w:val="24"/>
              </w:rPr>
            </w:pPr>
          </w:p>
        </w:tc>
        <w:tc>
          <w:tcPr>
            <w:tcW w:w="1114" w:type="pct"/>
          </w:tcPr>
          <w:p w:rsidR="00D455AA" w:rsidRPr="007F49B4" w:rsidRDefault="00D455AA" w:rsidP="00606A84">
            <w:pPr>
              <w:spacing w:after="120"/>
              <w:jc w:val="both"/>
              <w:rPr>
                <w:sz w:val="24"/>
                <w:szCs w:val="24"/>
              </w:rPr>
            </w:pPr>
          </w:p>
        </w:tc>
        <w:tc>
          <w:tcPr>
            <w:tcW w:w="527" w:type="pct"/>
          </w:tcPr>
          <w:p w:rsidR="00D455AA" w:rsidRPr="007F49B4" w:rsidRDefault="00D455AA" w:rsidP="00606A84">
            <w:pPr>
              <w:spacing w:after="120"/>
              <w:jc w:val="both"/>
              <w:rPr>
                <w:sz w:val="24"/>
                <w:szCs w:val="24"/>
              </w:rPr>
            </w:pPr>
          </w:p>
        </w:tc>
        <w:tc>
          <w:tcPr>
            <w:tcW w:w="490" w:type="pct"/>
          </w:tcPr>
          <w:p w:rsidR="00D455AA" w:rsidRPr="007F49B4" w:rsidRDefault="00D455AA" w:rsidP="00606A84">
            <w:pPr>
              <w:spacing w:after="120"/>
              <w:jc w:val="both"/>
              <w:rPr>
                <w:sz w:val="24"/>
                <w:szCs w:val="24"/>
              </w:rPr>
            </w:pPr>
          </w:p>
        </w:tc>
        <w:tc>
          <w:tcPr>
            <w:tcW w:w="370" w:type="pct"/>
          </w:tcPr>
          <w:p w:rsidR="00D455AA" w:rsidRPr="007F49B4" w:rsidRDefault="00D455AA" w:rsidP="00606A84">
            <w:pPr>
              <w:spacing w:after="120"/>
              <w:jc w:val="both"/>
              <w:rPr>
                <w:sz w:val="24"/>
                <w:szCs w:val="24"/>
              </w:rPr>
            </w:pPr>
          </w:p>
        </w:tc>
        <w:tc>
          <w:tcPr>
            <w:tcW w:w="404" w:type="pct"/>
          </w:tcPr>
          <w:p w:rsidR="00D455AA" w:rsidRPr="007F49B4" w:rsidRDefault="00D455AA" w:rsidP="00606A84">
            <w:pPr>
              <w:spacing w:after="120"/>
              <w:jc w:val="both"/>
              <w:rPr>
                <w:sz w:val="24"/>
                <w:szCs w:val="24"/>
              </w:rPr>
            </w:pPr>
          </w:p>
        </w:tc>
        <w:tc>
          <w:tcPr>
            <w:tcW w:w="558" w:type="pct"/>
          </w:tcPr>
          <w:p w:rsidR="00D455AA" w:rsidRPr="007F49B4" w:rsidRDefault="00D455AA" w:rsidP="00606A84">
            <w:pPr>
              <w:spacing w:after="120"/>
              <w:jc w:val="both"/>
              <w:rPr>
                <w:sz w:val="24"/>
                <w:szCs w:val="24"/>
              </w:rPr>
            </w:pPr>
          </w:p>
        </w:tc>
        <w:tc>
          <w:tcPr>
            <w:tcW w:w="611" w:type="pct"/>
          </w:tcPr>
          <w:p w:rsidR="00D455AA" w:rsidRPr="007F49B4" w:rsidRDefault="00D455AA" w:rsidP="00606A84">
            <w:pPr>
              <w:spacing w:after="120"/>
              <w:jc w:val="both"/>
              <w:rPr>
                <w:sz w:val="24"/>
                <w:szCs w:val="24"/>
              </w:rPr>
            </w:pPr>
          </w:p>
        </w:tc>
        <w:tc>
          <w:tcPr>
            <w:tcW w:w="630" w:type="pct"/>
          </w:tcPr>
          <w:p w:rsidR="00D455AA" w:rsidRPr="007F49B4" w:rsidRDefault="00D455AA" w:rsidP="00606A84">
            <w:pPr>
              <w:spacing w:after="120"/>
              <w:jc w:val="both"/>
              <w:rPr>
                <w:sz w:val="24"/>
                <w:szCs w:val="24"/>
              </w:rPr>
            </w:pPr>
          </w:p>
        </w:tc>
      </w:tr>
      <w:tr w:rsidR="00D455AA" w:rsidRPr="007F49B4" w:rsidTr="00606A84">
        <w:tc>
          <w:tcPr>
            <w:tcW w:w="296" w:type="pct"/>
          </w:tcPr>
          <w:p w:rsidR="00D455AA" w:rsidRPr="007F49B4" w:rsidRDefault="00D455AA" w:rsidP="00606A84">
            <w:pPr>
              <w:spacing w:after="120"/>
              <w:jc w:val="both"/>
              <w:rPr>
                <w:sz w:val="24"/>
                <w:szCs w:val="24"/>
              </w:rPr>
            </w:pPr>
          </w:p>
        </w:tc>
        <w:tc>
          <w:tcPr>
            <w:tcW w:w="1114" w:type="pct"/>
          </w:tcPr>
          <w:p w:rsidR="00D455AA" w:rsidRPr="007F49B4" w:rsidRDefault="00D455AA" w:rsidP="00606A84">
            <w:pPr>
              <w:spacing w:after="120"/>
              <w:jc w:val="both"/>
              <w:rPr>
                <w:sz w:val="24"/>
                <w:szCs w:val="24"/>
              </w:rPr>
            </w:pPr>
          </w:p>
        </w:tc>
        <w:tc>
          <w:tcPr>
            <w:tcW w:w="527" w:type="pct"/>
          </w:tcPr>
          <w:p w:rsidR="00D455AA" w:rsidRPr="007F49B4" w:rsidRDefault="00D455AA" w:rsidP="00606A84">
            <w:pPr>
              <w:spacing w:after="120"/>
              <w:jc w:val="both"/>
              <w:rPr>
                <w:sz w:val="24"/>
                <w:szCs w:val="24"/>
              </w:rPr>
            </w:pPr>
          </w:p>
        </w:tc>
        <w:tc>
          <w:tcPr>
            <w:tcW w:w="490" w:type="pct"/>
          </w:tcPr>
          <w:p w:rsidR="00D455AA" w:rsidRPr="007F49B4" w:rsidRDefault="00D455AA" w:rsidP="00606A84">
            <w:pPr>
              <w:spacing w:after="120"/>
              <w:jc w:val="both"/>
              <w:rPr>
                <w:sz w:val="24"/>
                <w:szCs w:val="24"/>
              </w:rPr>
            </w:pPr>
          </w:p>
        </w:tc>
        <w:tc>
          <w:tcPr>
            <w:tcW w:w="370" w:type="pct"/>
          </w:tcPr>
          <w:p w:rsidR="00D455AA" w:rsidRPr="007F49B4" w:rsidRDefault="00D455AA" w:rsidP="00606A84">
            <w:pPr>
              <w:spacing w:after="120"/>
              <w:jc w:val="both"/>
              <w:rPr>
                <w:sz w:val="24"/>
                <w:szCs w:val="24"/>
              </w:rPr>
            </w:pPr>
          </w:p>
        </w:tc>
        <w:tc>
          <w:tcPr>
            <w:tcW w:w="404" w:type="pct"/>
          </w:tcPr>
          <w:p w:rsidR="00D455AA" w:rsidRPr="007F49B4" w:rsidRDefault="00D455AA" w:rsidP="00606A84">
            <w:pPr>
              <w:spacing w:after="120"/>
              <w:jc w:val="both"/>
              <w:rPr>
                <w:sz w:val="24"/>
                <w:szCs w:val="24"/>
              </w:rPr>
            </w:pPr>
          </w:p>
        </w:tc>
        <w:tc>
          <w:tcPr>
            <w:tcW w:w="558" w:type="pct"/>
          </w:tcPr>
          <w:p w:rsidR="00D455AA" w:rsidRPr="007F49B4" w:rsidRDefault="00D455AA" w:rsidP="00606A84">
            <w:pPr>
              <w:spacing w:after="120"/>
              <w:jc w:val="both"/>
              <w:rPr>
                <w:sz w:val="24"/>
                <w:szCs w:val="24"/>
              </w:rPr>
            </w:pPr>
          </w:p>
        </w:tc>
        <w:tc>
          <w:tcPr>
            <w:tcW w:w="611" w:type="pct"/>
          </w:tcPr>
          <w:p w:rsidR="00D455AA" w:rsidRPr="007F49B4" w:rsidRDefault="00D455AA" w:rsidP="00606A84">
            <w:pPr>
              <w:spacing w:after="120"/>
              <w:jc w:val="both"/>
              <w:rPr>
                <w:sz w:val="24"/>
                <w:szCs w:val="24"/>
              </w:rPr>
            </w:pPr>
          </w:p>
        </w:tc>
        <w:tc>
          <w:tcPr>
            <w:tcW w:w="630" w:type="pct"/>
          </w:tcPr>
          <w:p w:rsidR="00D455AA" w:rsidRPr="007F49B4" w:rsidRDefault="00D455AA" w:rsidP="00606A84">
            <w:pPr>
              <w:spacing w:after="120"/>
              <w:jc w:val="both"/>
              <w:rPr>
                <w:sz w:val="24"/>
                <w:szCs w:val="24"/>
              </w:rPr>
            </w:pPr>
          </w:p>
        </w:tc>
      </w:tr>
      <w:tr w:rsidR="00D455AA" w:rsidRPr="007F49B4" w:rsidTr="00606A84">
        <w:tc>
          <w:tcPr>
            <w:tcW w:w="296" w:type="pct"/>
          </w:tcPr>
          <w:p w:rsidR="00D455AA" w:rsidRPr="007F49B4" w:rsidRDefault="00D455AA" w:rsidP="00606A84">
            <w:pPr>
              <w:spacing w:after="120"/>
              <w:jc w:val="both"/>
              <w:rPr>
                <w:sz w:val="24"/>
                <w:szCs w:val="24"/>
              </w:rPr>
            </w:pPr>
          </w:p>
        </w:tc>
        <w:tc>
          <w:tcPr>
            <w:tcW w:w="1114" w:type="pct"/>
          </w:tcPr>
          <w:p w:rsidR="00D455AA" w:rsidRPr="007F49B4" w:rsidRDefault="00D455AA" w:rsidP="00606A84">
            <w:pPr>
              <w:spacing w:after="120"/>
              <w:jc w:val="both"/>
              <w:rPr>
                <w:sz w:val="24"/>
                <w:szCs w:val="24"/>
              </w:rPr>
            </w:pPr>
          </w:p>
        </w:tc>
        <w:tc>
          <w:tcPr>
            <w:tcW w:w="527" w:type="pct"/>
          </w:tcPr>
          <w:p w:rsidR="00D455AA" w:rsidRPr="007F49B4" w:rsidRDefault="00D455AA" w:rsidP="00606A84">
            <w:pPr>
              <w:spacing w:after="120"/>
              <w:jc w:val="both"/>
              <w:rPr>
                <w:sz w:val="24"/>
                <w:szCs w:val="24"/>
              </w:rPr>
            </w:pPr>
          </w:p>
        </w:tc>
        <w:tc>
          <w:tcPr>
            <w:tcW w:w="490" w:type="pct"/>
          </w:tcPr>
          <w:p w:rsidR="00D455AA" w:rsidRPr="007F49B4" w:rsidRDefault="00D455AA" w:rsidP="00606A84">
            <w:pPr>
              <w:spacing w:after="120"/>
              <w:jc w:val="both"/>
              <w:rPr>
                <w:sz w:val="24"/>
                <w:szCs w:val="24"/>
              </w:rPr>
            </w:pPr>
          </w:p>
        </w:tc>
        <w:tc>
          <w:tcPr>
            <w:tcW w:w="370" w:type="pct"/>
          </w:tcPr>
          <w:p w:rsidR="00D455AA" w:rsidRPr="007F49B4" w:rsidRDefault="00D455AA" w:rsidP="00606A84">
            <w:pPr>
              <w:spacing w:after="120"/>
              <w:jc w:val="both"/>
              <w:rPr>
                <w:sz w:val="24"/>
                <w:szCs w:val="24"/>
              </w:rPr>
            </w:pPr>
          </w:p>
        </w:tc>
        <w:tc>
          <w:tcPr>
            <w:tcW w:w="404" w:type="pct"/>
          </w:tcPr>
          <w:p w:rsidR="00D455AA" w:rsidRPr="007F49B4" w:rsidRDefault="00D455AA" w:rsidP="00606A84">
            <w:pPr>
              <w:spacing w:after="120"/>
              <w:jc w:val="both"/>
              <w:rPr>
                <w:sz w:val="24"/>
                <w:szCs w:val="24"/>
              </w:rPr>
            </w:pPr>
          </w:p>
        </w:tc>
        <w:tc>
          <w:tcPr>
            <w:tcW w:w="558" w:type="pct"/>
          </w:tcPr>
          <w:p w:rsidR="00D455AA" w:rsidRPr="007F49B4" w:rsidRDefault="00D455AA" w:rsidP="00606A84">
            <w:pPr>
              <w:spacing w:after="120"/>
              <w:jc w:val="both"/>
              <w:rPr>
                <w:sz w:val="24"/>
                <w:szCs w:val="24"/>
              </w:rPr>
            </w:pPr>
          </w:p>
        </w:tc>
        <w:tc>
          <w:tcPr>
            <w:tcW w:w="611" w:type="pct"/>
          </w:tcPr>
          <w:p w:rsidR="00D455AA" w:rsidRPr="007F49B4" w:rsidRDefault="00D455AA" w:rsidP="00606A84">
            <w:pPr>
              <w:spacing w:after="120"/>
              <w:jc w:val="both"/>
              <w:rPr>
                <w:sz w:val="24"/>
                <w:szCs w:val="24"/>
              </w:rPr>
            </w:pPr>
          </w:p>
        </w:tc>
        <w:tc>
          <w:tcPr>
            <w:tcW w:w="630" w:type="pct"/>
          </w:tcPr>
          <w:p w:rsidR="00D455AA" w:rsidRPr="007F49B4" w:rsidRDefault="00D455AA" w:rsidP="00606A84">
            <w:pPr>
              <w:spacing w:after="120"/>
              <w:jc w:val="both"/>
              <w:rPr>
                <w:sz w:val="24"/>
                <w:szCs w:val="24"/>
              </w:rPr>
            </w:pPr>
          </w:p>
        </w:tc>
      </w:tr>
      <w:tr w:rsidR="00D455AA" w:rsidRPr="007F49B4" w:rsidTr="00606A84">
        <w:tc>
          <w:tcPr>
            <w:tcW w:w="296" w:type="pct"/>
          </w:tcPr>
          <w:p w:rsidR="00D455AA" w:rsidRPr="007F49B4" w:rsidRDefault="00D455AA" w:rsidP="00606A84">
            <w:pPr>
              <w:spacing w:after="120"/>
              <w:jc w:val="both"/>
              <w:rPr>
                <w:sz w:val="24"/>
                <w:szCs w:val="24"/>
              </w:rPr>
            </w:pPr>
          </w:p>
        </w:tc>
        <w:tc>
          <w:tcPr>
            <w:tcW w:w="1114" w:type="pct"/>
          </w:tcPr>
          <w:p w:rsidR="00D455AA" w:rsidRPr="007F49B4" w:rsidRDefault="00D455AA" w:rsidP="00606A84">
            <w:pPr>
              <w:spacing w:after="120"/>
              <w:jc w:val="both"/>
              <w:rPr>
                <w:sz w:val="24"/>
                <w:szCs w:val="24"/>
              </w:rPr>
            </w:pPr>
          </w:p>
        </w:tc>
        <w:tc>
          <w:tcPr>
            <w:tcW w:w="527" w:type="pct"/>
          </w:tcPr>
          <w:p w:rsidR="00D455AA" w:rsidRPr="007F49B4" w:rsidRDefault="00D455AA" w:rsidP="00606A84">
            <w:pPr>
              <w:spacing w:after="120"/>
              <w:jc w:val="both"/>
              <w:rPr>
                <w:sz w:val="24"/>
                <w:szCs w:val="24"/>
              </w:rPr>
            </w:pPr>
          </w:p>
        </w:tc>
        <w:tc>
          <w:tcPr>
            <w:tcW w:w="490" w:type="pct"/>
          </w:tcPr>
          <w:p w:rsidR="00D455AA" w:rsidRPr="007F49B4" w:rsidRDefault="00D455AA" w:rsidP="00606A84">
            <w:pPr>
              <w:spacing w:after="120"/>
              <w:jc w:val="both"/>
              <w:rPr>
                <w:sz w:val="24"/>
                <w:szCs w:val="24"/>
              </w:rPr>
            </w:pPr>
          </w:p>
        </w:tc>
        <w:tc>
          <w:tcPr>
            <w:tcW w:w="370" w:type="pct"/>
          </w:tcPr>
          <w:p w:rsidR="00D455AA" w:rsidRPr="007F49B4" w:rsidRDefault="00D455AA" w:rsidP="00606A84">
            <w:pPr>
              <w:spacing w:after="120"/>
              <w:jc w:val="both"/>
              <w:rPr>
                <w:sz w:val="24"/>
                <w:szCs w:val="24"/>
              </w:rPr>
            </w:pPr>
          </w:p>
        </w:tc>
        <w:tc>
          <w:tcPr>
            <w:tcW w:w="404" w:type="pct"/>
          </w:tcPr>
          <w:p w:rsidR="00D455AA" w:rsidRPr="007F49B4" w:rsidRDefault="00D455AA" w:rsidP="00606A84">
            <w:pPr>
              <w:spacing w:after="120"/>
              <w:jc w:val="both"/>
              <w:rPr>
                <w:sz w:val="24"/>
                <w:szCs w:val="24"/>
              </w:rPr>
            </w:pPr>
          </w:p>
        </w:tc>
        <w:tc>
          <w:tcPr>
            <w:tcW w:w="558" w:type="pct"/>
          </w:tcPr>
          <w:p w:rsidR="00D455AA" w:rsidRPr="007F49B4" w:rsidRDefault="00D455AA" w:rsidP="00606A84">
            <w:pPr>
              <w:spacing w:after="120"/>
              <w:jc w:val="both"/>
              <w:rPr>
                <w:sz w:val="24"/>
                <w:szCs w:val="24"/>
              </w:rPr>
            </w:pPr>
          </w:p>
        </w:tc>
        <w:tc>
          <w:tcPr>
            <w:tcW w:w="611" w:type="pct"/>
          </w:tcPr>
          <w:p w:rsidR="00D455AA" w:rsidRPr="007F49B4" w:rsidRDefault="00D455AA" w:rsidP="00606A84">
            <w:pPr>
              <w:spacing w:after="120"/>
              <w:jc w:val="both"/>
              <w:rPr>
                <w:sz w:val="24"/>
                <w:szCs w:val="24"/>
              </w:rPr>
            </w:pPr>
          </w:p>
        </w:tc>
        <w:tc>
          <w:tcPr>
            <w:tcW w:w="630" w:type="pct"/>
          </w:tcPr>
          <w:p w:rsidR="00D455AA" w:rsidRPr="007F49B4" w:rsidRDefault="00D455AA" w:rsidP="00606A84">
            <w:pPr>
              <w:spacing w:after="120"/>
              <w:jc w:val="both"/>
              <w:rPr>
                <w:sz w:val="24"/>
                <w:szCs w:val="24"/>
              </w:rPr>
            </w:pPr>
          </w:p>
        </w:tc>
      </w:tr>
      <w:tr w:rsidR="00D455AA" w:rsidRPr="007F49B4" w:rsidTr="00606A84">
        <w:tc>
          <w:tcPr>
            <w:tcW w:w="296" w:type="pct"/>
          </w:tcPr>
          <w:p w:rsidR="00D455AA" w:rsidRPr="007F49B4" w:rsidRDefault="00D455AA" w:rsidP="00606A84">
            <w:pPr>
              <w:spacing w:after="120"/>
              <w:jc w:val="both"/>
              <w:rPr>
                <w:sz w:val="24"/>
                <w:szCs w:val="24"/>
              </w:rPr>
            </w:pPr>
          </w:p>
        </w:tc>
        <w:tc>
          <w:tcPr>
            <w:tcW w:w="1114" w:type="pct"/>
          </w:tcPr>
          <w:p w:rsidR="00D455AA" w:rsidRPr="007F49B4" w:rsidRDefault="00D455AA" w:rsidP="00606A84">
            <w:pPr>
              <w:spacing w:after="120"/>
              <w:jc w:val="both"/>
              <w:rPr>
                <w:sz w:val="24"/>
                <w:szCs w:val="24"/>
              </w:rPr>
            </w:pPr>
          </w:p>
        </w:tc>
        <w:tc>
          <w:tcPr>
            <w:tcW w:w="527" w:type="pct"/>
          </w:tcPr>
          <w:p w:rsidR="00D455AA" w:rsidRPr="007F49B4" w:rsidRDefault="00D455AA" w:rsidP="00606A84">
            <w:pPr>
              <w:spacing w:after="120"/>
              <w:jc w:val="both"/>
              <w:rPr>
                <w:sz w:val="24"/>
                <w:szCs w:val="24"/>
              </w:rPr>
            </w:pPr>
          </w:p>
        </w:tc>
        <w:tc>
          <w:tcPr>
            <w:tcW w:w="490" w:type="pct"/>
          </w:tcPr>
          <w:p w:rsidR="00D455AA" w:rsidRPr="007F49B4" w:rsidRDefault="00D455AA" w:rsidP="00606A84">
            <w:pPr>
              <w:spacing w:after="120"/>
              <w:jc w:val="both"/>
              <w:rPr>
                <w:sz w:val="24"/>
                <w:szCs w:val="24"/>
              </w:rPr>
            </w:pPr>
          </w:p>
        </w:tc>
        <w:tc>
          <w:tcPr>
            <w:tcW w:w="370" w:type="pct"/>
          </w:tcPr>
          <w:p w:rsidR="00D455AA" w:rsidRPr="007F49B4" w:rsidRDefault="00D455AA" w:rsidP="00606A84">
            <w:pPr>
              <w:spacing w:after="120"/>
              <w:jc w:val="both"/>
              <w:rPr>
                <w:sz w:val="24"/>
                <w:szCs w:val="24"/>
              </w:rPr>
            </w:pPr>
          </w:p>
        </w:tc>
        <w:tc>
          <w:tcPr>
            <w:tcW w:w="404" w:type="pct"/>
          </w:tcPr>
          <w:p w:rsidR="00D455AA" w:rsidRPr="007F49B4" w:rsidRDefault="00D455AA" w:rsidP="00606A84">
            <w:pPr>
              <w:spacing w:after="120"/>
              <w:jc w:val="both"/>
              <w:rPr>
                <w:sz w:val="24"/>
                <w:szCs w:val="24"/>
              </w:rPr>
            </w:pPr>
          </w:p>
        </w:tc>
        <w:tc>
          <w:tcPr>
            <w:tcW w:w="558" w:type="pct"/>
          </w:tcPr>
          <w:p w:rsidR="00D455AA" w:rsidRPr="007F49B4" w:rsidRDefault="00D455AA" w:rsidP="00606A84">
            <w:pPr>
              <w:spacing w:after="120"/>
              <w:jc w:val="both"/>
              <w:rPr>
                <w:sz w:val="24"/>
                <w:szCs w:val="24"/>
              </w:rPr>
            </w:pPr>
          </w:p>
        </w:tc>
        <w:tc>
          <w:tcPr>
            <w:tcW w:w="611" w:type="pct"/>
          </w:tcPr>
          <w:p w:rsidR="00D455AA" w:rsidRPr="007F49B4" w:rsidRDefault="00D455AA" w:rsidP="00606A84">
            <w:pPr>
              <w:spacing w:after="120"/>
              <w:jc w:val="both"/>
              <w:rPr>
                <w:sz w:val="24"/>
                <w:szCs w:val="24"/>
              </w:rPr>
            </w:pPr>
          </w:p>
        </w:tc>
        <w:tc>
          <w:tcPr>
            <w:tcW w:w="630" w:type="pct"/>
          </w:tcPr>
          <w:p w:rsidR="00D455AA" w:rsidRPr="007F49B4" w:rsidRDefault="00D455AA" w:rsidP="00606A84">
            <w:pPr>
              <w:spacing w:after="120"/>
              <w:jc w:val="both"/>
              <w:rPr>
                <w:sz w:val="24"/>
                <w:szCs w:val="24"/>
              </w:rPr>
            </w:pPr>
          </w:p>
        </w:tc>
      </w:tr>
      <w:tr w:rsidR="00D455AA" w:rsidRPr="007F49B4" w:rsidTr="00606A84">
        <w:tc>
          <w:tcPr>
            <w:tcW w:w="296" w:type="pct"/>
          </w:tcPr>
          <w:p w:rsidR="00D455AA" w:rsidRPr="007F49B4" w:rsidRDefault="00D455AA" w:rsidP="00606A84">
            <w:pPr>
              <w:spacing w:after="120"/>
              <w:jc w:val="both"/>
              <w:rPr>
                <w:sz w:val="24"/>
                <w:szCs w:val="24"/>
              </w:rPr>
            </w:pPr>
          </w:p>
        </w:tc>
        <w:tc>
          <w:tcPr>
            <w:tcW w:w="1114" w:type="pct"/>
          </w:tcPr>
          <w:p w:rsidR="00D455AA" w:rsidRPr="007F49B4" w:rsidRDefault="00D455AA" w:rsidP="00606A84">
            <w:pPr>
              <w:spacing w:after="120"/>
              <w:jc w:val="both"/>
              <w:rPr>
                <w:sz w:val="24"/>
                <w:szCs w:val="24"/>
              </w:rPr>
            </w:pPr>
          </w:p>
        </w:tc>
        <w:tc>
          <w:tcPr>
            <w:tcW w:w="527" w:type="pct"/>
          </w:tcPr>
          <w:p w:rsidR="00D455AA" w:rsidRPr="007F49B4" w:rsidRDefault="00D455AA" w:rsidP="00606A84">
            <w:pPr>
              <w:spacing w:after="120"/>
              <w:jc w:val="both"/>
              <w:rPr>
                <w:sz w:val="24"/>
                <w:szCs w:val="24"/>
              </w:rPr>
            </w:pPr>
          </w:p>
        </w:tc>
        <w:tc>
          <w:tcPr>
            <w:tcW w:w="490" w:type="pct"/>
          </w:tcPr>
          <w:p w:rsidR="00D455AA" w:rsidRPr="007F49B4" w:rsidRDefault="00D455AA" w:rsidP="00606A84">
            <w:pPr>
              <w:spacing w:after="120"/>
              <w:jc w:val="both"/>
              <w:rPr>
                <w:sz w:val="24"/>
                <w:szCs w:val="24"/>
              </w:rPr>
            </w:pPr>
          </w:p>
        </w:tc>
        <w:tc>
          <w:tcPr>
            <w:tcW w:w="370" w:type="pct"/>
          </w:tcPr>
          <w:p w:rsidR="00D455AA" w:rsidRPr="007F49B4" w:rsidRDefault="00D455AA" w:rsidP="00606A84">
            <w:pPr>
              <w:spacing w:after="120"/>
              <w:jc w:val="both"/>
              <w:rPr>
                <w:sz w:val="24"/>
                <w:szCs w:val="24"/>
              </w:rPr>
            </w:pPr>
          </w:p>
        </w:tc>
        <w:tc>
          <w:tcPr>
            <w:tcW w:w="404" w:type="pct"/>
          </w:tcPr>
          <w:p w:rsidR="00D455AA" w:rsidRPr="007F49B4" w:rsidRDefault="00D455AA" w:rsidP="00606A84">
            <w:pPr>
              <w:spacing w:after="120"/>
              <w:jc w:val="both"/>
              <w:rPr>
                <w:sz w:val="24"/>
                <w:szCs w:val="24"/>
              </w:rPr>
            </w:pPr>
          </w:p>
        </w:tc>
        <w:tc>
          <w:tcPr>
            <w:tcW w:w="558" w:type="pct"/>
          </w:tcPr>
          <w:p w:rsidR="00D455AA" w:rsidRPr="007F49B4" w:rsidRDefault="00D455AA" w:rsidP="00606A84">
            <w:pPr>
              <w:spacing w:after="120"/>
              <w:jc w:val="both"/>
              <w:rPr>
                <w:sz w:val="24"/>
                <w:szCs w:val="24"/>
              </w:rPr>
            </w:pPr>
          </w:p>
        </w:tc>
        <w:tc>
          <w:tcPr>
            <w:tcW w:w="611" w:type="pct"/>
          </w:tcPr>
          <w:p w:rsidR="00D455AA" w:rsidRPr="007F49B4" w:rsidRDefault="00D455AA" w:rsidP="00606A84">
            <w:pPr>
              <w:spacing w:after="120"/>
              <w:jc w:val="both"/>
              <w:rPr>
                <w:sz w:val="24"/>
                <w:szCs w:val="24"/>
              </w:rPr>
            </w:pPr>
          </w:p>
        </w:tc>
        <w:tc>
          <w:tcPr>
            <w:tcW w:w="630" w:type="pct"/>
          </w:tcPr>
          <w:p w:rsidR="00D455AA" w:rsidRPr="007F49B4" w:rsidRDefault="00D455AA" w:rsidP="00606A84">
            <w:pPr>
              <w:spacing w:after="120"/>
              <w:jc w:val="both"/>
              <w:rPr>
                <w:sz w:val="24"/>
                <w:szCs w:val="24"/>
              </w:rPr>
            </w:pPr>
          </w:p>
        </w:tc>
      </w:tr>
      <w:tr w:rsidR="00D455AA" w:rsidRPr="007F49B4" w:rsidTr="00606A84">
        <w:tc>
          <w:tcPr>
            <w:tcW w:w="296" w:type="pct"/>
          </w:tcPr>
          <w:p w:rsidR="00D455AA" w:rsidRPr="007F49B4" w:rsidRDefault="00D455AA" w:rsidP="00606A84">
            <w:pPr>
              <w:spacing w:after="120"/>
              <w:jc w:val="both"/>
              <w:rPr>
                <w:sz w:val="24"/>
                <w:szCs w:val="24"/>
              </w:rPr>
            </w:pPr>
          </w:p>
        </w:tc>
        <w:tc>
          <w:tcPr>
            <w:tcW w:w="1114" w:type="pct"/>
          </w:tcPr>
          <w:p w:rsidR="00D455AA" w:rsidRPr="007F49B4" w:rsidRDefault="00D455AA" w:rsidP="00606A84">
            <w:pPr>
              <w:spacing w:after="120"/>
              <w:jc w:val="both"/>
              <w:rPr>
                <w:sz w:val="24"/>
                <w:szCs w:val="24"/>
              </w:rPr>
            </w:pPr>
          </w:p>
        </w:tc>
        <w:tc>
          <w:tcPr>
            <w:tcW w:w="527" w:type="pct"/>
          </w:tcPr>
          <w:p w:rsidR="00D455AA" w:rsidRPr="007F49B4" w:rsidRDefault="00D455AA" w:rsidP="00606A84">
            <w:pPr>
              <w:spacing w:after="120"/>
              <w:jc w:val="both"/>
              <w:rPr>
                <w:sz w:val="24"/>
                <w:szCs w:val="24"/>
              </w:rPr>
            </w:pPr>
          </w:p>
        </w:tc>
        <w:tc>
          <w:tcPr>
            <w:tcW w:w="490" w:type="pct"/>
          </w:tcPr>
          <w:p w:rsidR="00D455AA" w:rsidRPr="007F49B4" w:rsidRDefault="00D455AA" w:rsidP="00606A84">
            <w:pPr>
              <w:spacing w:after="120"/>
              <w:jc w:val="both"/>
              <w:rPr>
                <w:sz w:val="24"/>
                <w:szCs w:val="24"/>
              </w:rPr>
            </w:pPr>
          </w:p>
        </w:tc>
        <w:tc>
          <w:tcPr>
            <w:tcW w:w="370" w:type="pct"/>
          </w:tcPr>
          <w:p w:rsidR="00D455AA" w:rsidRPr="007F49B4" w:rsidRDefault="00D455AA" w:rsidP="00606A84">
            <w:pPr>
              <w:spacing w:after="120"/>
              <w:jc w:val="both"/>
              <w:rPr>
                <w:sz w:val="24"/>
                <w:szCs w:val="24"/>
              </w:rPr>
            </w:pPr>
          </w:p>
        </w:tc>
        <w:tc>
          <w:tcPr>
            <w:tcW w:w="404" w:type="pct"/>
          </w:tcPr>
          <w:p w:rsidR="00D455AA" w:rsidRPr="007F49B4" w:rsidRDefault="00D455AA" w:rsidP="00606A84">
            <w:pPr>
              <w:spacing w:after="120"/>
              <w:jc w:val="both"/>
              <w:rPr>
                <w:sz w:val="24"/>
                <w:szCs w:val="24"/>
              </w:rPr>
            </w:pPr>
          </w:p>
        </w:tc>
        <w:tc>
          <w:tcPr>
            <w:tcW w:w="558" w:type="pct"/>
          </w:tcPr>
          <w:p w:rsidR="00D455AA" w:rsidRPr="007F49B4" w:rsidRDefault="00D455AA" w:rsidP="00606A84">
            <w:pPr>
              <w:spacing w:after="120"/>
              <w:jc w:val="both"/>
              <w:rPr>
                <w:sz w:val="24"/>
                <w:szCs w:val="24"/>
              </w:rPr>
            </w:pPr>
          </w:p>
        </w:tc>
        <w:tc>
          <w:tcPr>
            <w:tcW w:w="611" w:type="pct"/>
          </w:tcPr>
          <w:p w:rsidR="00D455AA" w:rsidRPr="007F49B4" w:rsidRDefault="00D455AA" w:rsidP="00606A84">
            <w:pPr>
              <w:spacing w:after="120"/>
              <w:jc w:val="both"/>
              <w:rPr>
                <w:sz w:val="24"/>
                <w:szCs w:val="24"/>
              </w:rPr>
            </w:pPr>
          </w:p>
        </w:tc>
        <w:tc>
          <w:tcPr>
            <w:tcW w:w="630" w:type="pct"/>
          </w:tcPr>
          <w:p w:rsidR="00D455AA" w:rsidRPr="007F49B4" w:rsidRDefault="00D455AA" w:rsidP="00606A84">
            <w:pPr>
              <w:spacing w:after="120"/>
              <w:jc w:val="both"/>
              <w:rPr>
                <w:sz w:val="24"/>
                <w:szCs w:val="24"/>
              </w:rPr>
            </w:pPr>
          </w:p>
        </w:tc>
      </w:tr>
    </w:tbl>
    <w:p w:rsidR="00D455AA" w:rsidRPr="007F49B4" w:rsidRDefault="00D455AA" w:rsidP="00D455AA">
      <w:pPr>
        <w:spacing w:after="120"/>
        <w:jc w:val="both"/>
        <w:rPr>
          <w:sz w:val="22"/>
          <w:szCs w:val="24"/>
          <w:lang w:eastAsia="en-US"/>
        </w:rPr>
      </w:pPr>
    </w:p>
    <w:tbl>
      <w:tblPr>
        <w:tblStyle w:val="afb"/>
        <w:tblW w:w="5000" w:type="pct"/>
        <w:tblLook w:val="04A0" w:firstRow="1" w:lastRow="0" w:firstColumn="1" w:lastColumn="0" w:noHBand="0" w:noVBand="1"/>
      </w:tblPr>
      <w:tblGrid>
        <w:gridCol w:w="7276"/>
        <w:gridCol w:w="471"/>
        <w:gridCol w:w="3384"/>
        <w:gridCol w:w="470"/>
        <w:gridCol w:w="3185"/>
      </w:tblGrid>
      <w:tr w:rsidR="00D455AA" w:rsidRPr="007F49B4" w:rsidTr="00606A84">
        <w:trPr>
          <w:trHeight w:val="63"/>
        </w:trPr>
        <w:tc>
          <w:tcPr>
            <w:tcW w:w="2460" w:type="pct"/>
            <w:tcBorders>
              <w:top w:val="nil"/>
              <w:left w:val="nil"/>
              <w:bottom w:val="single" w:sz="4" w:space="0" w:color="auto"/>
              <w:right w:val="nil"/>
            </w:tcBorders>
          </w:tcPr>
          <w:p w:rsidR="00D455AA" w:rsidRPr="007F49B4" w:rsidRDefault="00D455AA" w:rsidP="00606A84">
            <w:pPr>
              <w:suppressAutoHyphens/>
              <w:spacing w:after="120"/>
              <w:jc w:val="right"/>
              <w:rPr>
                <w:sz w:val="32"/>
                <w:szCs w:val="24"/>
              </w:rPr>
            </w:pPr>
          </w:p>
        </w:tc>
        <w:tc>
          <w:tcPr>
            <w:tcW w:w="159" w:type="pct"/>
            <w:tcBorders>
              <w:top w:val="nil"/>
              <w:left w:val="nil"/>
              <w:bottom w:val="nil"/>
              <w:right w:val="nil"/>
            </w:tcBorders>
          </w:tcPr>
          <w:p w:rsidR="00D455AA" w:rsidRPr="007F49B4" w:rsidRDefault="00D455AA" w:rsidP="00606A84">
            <w:pPr>
              <w:suppressAutoHyphens/>
              <w:spacing w:after="120"/>
              <w:jc w:val="right"/>
              <w:rPr>
                <w:sz w:val="32"/>
                <w:szCs w:val="24"/>
              </w:rPr>
            </w:pPr>
            <w:r w:rsidRPr="007F49B4">
              <w:rPr>
                <w:sz w:val="32"/>
                <w:szCs w:val="24"/>
              </w:rPr>
              <w:t>/</w:t>
            </w:r>
          </w:p>
        </w:tc>
        <w:tc>
          <w:tcPr>
            <w:tcW w:w="1144" w:type="pct"/>
            <w:tcBorders>
              <w:top w:val="nil"/>
              <w:left w:val="nil"/>
              <w:bottom w:val="single" w:sz="4" w:space="0" w:color="auto"/>
              <w:right w:val="nil"/>
            </w:tcBorders>
          </w:tcPr>
          <w:p w:rsidR="00D455AA" w:rsidRPr="007F49B4" w:rsidRDefault="00D455AA" w:rsidP="00606A84">
            <w:pPr>
              <w:suppressAutoHyphens/>
              <w:spacing w:after="120"/>
              <w:jc w:val="right"/>
              <w:rPr>
                <w:sz w:val="32"/>
                <w:szCs w:val="24"/>
              </w:rPr>
            </w:pPr>
          </w:p>
        </w:tc>
        <w:tc>
          <w:tcPr>
            <w:tcW w:w="159" w:type="pct"/>
            <w:tcBorders>
              <w:top w:val="nil"/>
              <w:left w:val="nil"/>
              <w:bottom w:val="nil"/>
              <w:right w:val="nil"/>
            </w:tcBorders>
          </w:tcPr>
          <w:p w:rsidR="00D455AA" w:rsidRPr="007F49B4" w:rsidRDefault="00D455AA" w:rsidP="00606A84">
            <w:pPr>
              <w:suppressAutoHyphens/>
              <w:spacing w:after="120"/>
              <w:jc w:val="both"/>
              <w:rPr>
                <w:sz w:val="32"/>
                <w:szCs w:val="24"/>
              </w:rPr>
            </w:pPr>
            <w:r w:rsidRPr="007F49B4">
              <w:rPr>
                <w:sz w:val="32"/>
                <w:szCs w:val="24"/>
              </w:rPr>
              <w:t>/</w:t>
            </w:r>
          </w:p>
        </w:tc>
        <w:tc>
          <w:tcPr>
            <w:tcW w:w="1077" w:type="pct"/>
            <w:tcBorders>
              <w:top w:val="nil"/>
              <w:left w:val="nil"/>
              <w:bottom w:val="single" w:sz="4" w:space="0" w:color="auto"/>
              <w:right w:val="nil"/>
            </w:tcBorders>
          </w:tcPr>
          <w:p w:rsidR="00D455AA" w:rsidRPr="007F49B4" w:rsidRDefault="00D455AA" w:rsidP="00606A84">
            <w:pPr>
              <w:suppressAutoHyphens/>
              <w:spacing w:after="120"/>
              <w:jc w:val="both"/>
              <w:rPr>
                <w:sz w:val="32"/>
                <w:szCs w:val="24"/>
              </w:rPr>
            </w:pPr>
          </w:p>
        </w:tc>
      </w:tr>
      <w:tr w:rsidR="00D455AA" w:rsidRPr="007F49B4" w:rsidTr="00606A84">
        <w:tc>
          <w:tcPr>
            <w:tcW w:w="2460" w:type="pct"/>
            <w:tcBorders>
              <w:top w:val="single" w:sz="4" w:space="0" w:color="auto"/>
              <w:left w:val="nil"/>
              <w:bottom w:val="nil"/>
              <w:right w:val="nil"/>
            </w:tcBorders>
          </w:tcPr>
          <w:p w:rsidR="00D455AA" w:rsidRPr="007F49B4" w:rsidRDefault="00D455AA" w:rsidP="00606A84">
            <w:pPr>
              <w:suppressAutoHyphens/>
              <w:spacing w:after="120"/>
              <w:jc w:val="center"/>
              <w:rPr>
                <w:sz w:val="24"/>
                <w:szCs w:val="24"/>
              </w:rPr>
            </w:pPr>
            <w:r w:rsidRPr="007F49B4">
              <w:rPr>
                <w:b/>
                <w:sz w:val="24"/>
                <w:szCs w:val="24"/>
              </w:rPr>
              <w:t>ФИО экзаменатора-собеседника</w:t>
            </w:r>
          </w:p>
        </w:tc>
        <w:tc>
          <w:tcPr>
            <w:tcW w:w="159" w:type="pct"/>
            <w:tcBorders>
              <w:top w:val="nil"/>
              <w:left w:val="nil"/>
              <w:bottom w:val="nil"/>
              <w:right w:val="nil"/>
            </w:tcBorders>
          </w:tcPr>
          <w:p w:rsidR="00D455AA" w:rsidRPr="007F49B4" w:rsidRDefault="00D455AA" w:rsidP="00606A84">
            <w:pPr>
              <w:suppressAutoHyphens/>
              <w:spacing w:after="120"/>
              <w:jc w:val="center"/>
              <w:rPr>
                <w:sz w:val="24"/>
                <w:szCs w:val="24"/>
              </w:rPr>
            </w:pPr>
          </w:p>
        </w:tc>
        <w:tc>
          <w:tcPr>
            <w:tcW w:w="1144" w:type="pct"/>
            <w:tcBorders>
              <w:top w:val="single" w:sz="4" w:space="0" w:color="auto"/>
              <w:left w:val="nil"/>
              <w:bottom w:val="nil"/>
              <w:right w:val="nil"/>
            </w:tcBorders>
          </w:tcPr>
          <w:p w:rsidR="00D455AA" w:rsidRPr="007F49B4" w:rsidRDefault="00D455AA" w:rsidP="00606A84">
            <w:pPr>
              <w:suppressAutoHyphens/>
              <w:spacing w:after="120"/>
              <w:jc w:val="center"/>
              <w:rPr>
                <w:sz w:val="24"/>
                <w:szCs w:val="24"/>
              </w:rPr>
            </w:pPr>
            <w:r w:rsidRPr="007F49B4">
              <w:rPr>
                <w:b/>
                <w:sz w:val="24"/>
                <w:szCs w:val="24"/>
              </w:rPr>
              <w:t>Подпись</w:t>
            </w:r>
          </w:p>
        </w:tc>
        <w:tc>
          <w:tcPr>
            <w:tcW w:w="159" w:type="pct"/>
            <w:tcBorders>
              <w:top w:val="nil"/>
              <w:left w:val="nil"/>
              <w:bottom w:val="nil"/>
              <w:right w:val="nil"/>
            </w:tcBorders>
          </w:tcPr>
          <w:p w:rsidR="00D455AA" w:rsidRPr="007F49B4" w:rsidRDefault="00D455AA" w:rsidP="00606A84">
            <w:pPr>
              <w:suppressAutoHyphens/>
              <w:spacing w:after="120"/>
              <w:jc w:val="center"/>
              <w:rPr>
                <w:sz w:val="24"/>
                <w:szCs w:val="24"/>
              </w:rPr>
            </w:pPr>
          </w:p>
        </w:tc>
        <w:tc>
          <w:tcPr>
            <w:tcW w:w="1077" w:type="pct"/>
            <w:tcBorders>
              <w:top w:val="single" w:sz="4" w:space="0" w:color="auto"/>
              <w:left w:val="nil"/>
              <w:bottom w:val="nil"/>
              <w:right w:val="nil"/>
            </w:tcBorders>
          </w:tcPr>
          <w:p w:rsidR="00D455AA" w:rsidRPr="007F49B4" w:rsidRDefault="00D455AA" w:rsidP="00606A84">
            <w:pPr>
              <w:suppressAutoHyphens/>
              <w:spacing w:after="120"/>
              <w:jc w:val="center"/>
              <w:rPr>
                <w:sz w:val="24"/>
                <w:szCs w:val="24"/>
              </w:rPr>
            </w:pPr>
            <w:r w:rsidRPr="007F49B4">
              <w:rPr>
                <w:b/>
                <w:sz w:val="24"/>
                <w:szCs w:val="24"/>
              </w:rPr>
              <w:t>Дата</w:t>
            </w:r>
          </w:p>
        </w:tc>
      </w:tr>
    </w:tbl>
    <w:p w:rsidR="00D455AA" w:rsidRDefault="00D455AA" w:rsidP="00D455AA">
      <w:pPr>
        <w:spacing w:after="200" w:line="276" w:lineRule="auto"/>
        <w:sectPr w:rsidR="00D455AA" w:rsidSect="00606A84">
          <w:pgSz w:w="16838" w:h="11906" w:orient="landscape" w:code="9"/>
          <w:pgMar w:top="1134" w:right="1134" w:bottom="567" w:left="1134" w:header="454" w:footer="454" w:gutter="0"/>
          <w:pgNumType w:start="32"/>
          <w:cols w:space="708"/>
          <w:titlePg/>
          <w:docGrid w:linePitch="360"/>
        </w:sectPr>
      </w:pPr>
    </w:p>
    <w:p w:rsidR="00D455AA" w:rsidRDefault="00D455AA" w:rsidP="00D455AA">
      <w:pPr>
        <w:widowControl w:val="0"/>
        <w:spacing w:line="276" w:lineRule="auto"/>
        <w:ind w:firstLine="709"/>
        <w:jc w:val="both"/>
        <w:rPr>
          <w:sz w:val="28"/>
          <w:szCs w:val="28"/>
        </w:rPr>
      </w:pPr>
    </w:p>
    <w:p w:rsidR="00D455AA" w:rsidRPr="0007213D" w:rsidRDefault="00D455AA" w:rsidP="00D455AA">
      <w:pPr>
        <w:pStyle w:val="1"/>
        <w:spacing w:line="276" w:lineRule="auto"/>
        <w:jc w:val="right"/>
        <w:rPr>
          <w:szCs w:val="26"/>
        </w:rPr>
      </w:pPr>
      <w:bookmarkStart w:id="40" w:name="_Toc26878822"/>
      <w:bookmarkStart w:id="41" w:name="_Toc26879504"/>
      <w:r>
        <w:rPr>
          <w:b w:val="0"/>
          <w:sz w:val="24"/>
          <w:szCs w:val="24"/>
        </w:rPr>
        <w:t>Приложение 10</w:t>
      </w:r>
      <w:r w:rsidRPr="0007213D">
        <w:rPr>
          <w:szCs w:val="26"/>
        </w:rPr>
        <w:t xml:space="preserve"> </w:t>
      </w:r>
    </w:p>
    <w:p w:rsidR="00D455AA" w:rsidRDefault="00D455AA" w:rsidP="00D455AA">
      <w:pPr>
        <w:pStyle w:val="1"/>
        <w:spacing w:line="276" w:lineRule="auto"/>
        <w:rPr>
          <w:szCs w:val="26"/>
        </w:rPr>
      </w:pPr>
      <w:r>
        <w:rPr>
          <w:szCs w:val="26"/>
        </w:rPr>
        <w:t>Специализированная форма для внесения информации из протоколов экспертов по оцениванию ответов участников итогового собеседования</w:t>
      </w:r>
      <w:bookmarkEnd w:id="40"/>
      <w:bookmarkEnd w:id="41"/>
      <w:r>
        <w:rPr>
          <w:szCs w:val="26"/>
        </w:rPr>
        <w:t xml:space="preserve"> </w:t>
      </w:r>
    </w:p>
    <w:p w:rsidR="00D455AA" w:rsidRPr="007A5CBE" w:rsidRDefault="00D455AA" w:rsidP="00D455AA"/>
    <w:p w:rsidR="00D455AA" w:rsidRDefault="00D455AA" w:rsidP="00D455AA">
      <w:pPr>
        <w:rPr>
          <w:szCs w:val="26"/>
        </w:rPr>
        <w:sectPr w:rsidR="00D455AA" w:rsidSect="00606A84">
          <w:pgSz w:w="16838" w:h="11906" w:orient="landscape" w:code="9"/>
          <w:pgMar w:top="1134" w:right="1134" w:bottom="1418" w:left="992" w:header="454" w:footer="454" w:gutter="0"/>
          <w:pgNumType w:start="34"/>
          <w:cols w:space="708"/>
          <w:docGrid w:linePitch="360"/>
        </w:sectPr>
      </w:pPr>
      <w:r w:rsidRPr="00E92F8B">
        <w:rPr>
          <w:noProof/>
          <w:szCs w:val="26"/>
        </w:rPr>
        <w:drawing>
          <wp:inline distT="0" distB="0" distL="0" distR="0" wp14:anchorId="67FDF5D7" wp14:editId="14CD3963">
            <wp:extent cx="9478771" cy="4580626"/>
            <wp:effectExtent l="0" t="0" r="825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22839" cy="4601922"/>
                    </a:xfrm>
                    <a:prstGeom prst="rect">
                      <a:avLst/>
                    </a:prstGeom>
                    <a:noFill/>
                    <a:ln>
                      <a:noFill/>
                    </a:ln>
                  </pic:spPr>
                </pic:pic>
              </a:graphicData>
            </a:graphic>
          </wp:inline>
        </w:drawing>
      </w:r>
    </w:p>
    <w:p w:rsidR="00D455AA" w:rsidRDefault="00D455AA" w:rsidP="00D455AA">
      <w:pPr>
        <w:widowControl w:val="0"/>
        <w:spacing w:line="276" w:lineRule="auto"/>
        <w:ind w:firstLine="709"/>
        <w:jc w:val="both"/>
        <w:rPr>
          <w:sz w:val="28"/>
          <w:szCs w:val="28"/>
        </w:rPr>
      </w:pPr>
    </w:p>
    <w:p w:rsidR="00D455AA" w:rsidRPr="00AE3195" w:rsidRDefault="00D455AA" w:rsidP="00D455AA">
      <w:pPr>
        <w:widowControl w:val="0"/>
        <w:spacing w:line="276" w:lineRule="auto"/>
        <w:ind w:firstLine="709"/>
        <w:jc w:val="both"/>
        <w:rPr>
          <w:sz w:val="28"/>
          <w:szCs w:val="28"/>
        </w:rPr>
      </w:pPr>
    </w:p>
    <w:p w:rsidR="002A29F2" w:rsidRDefault="002A29F2"/>
    <w:sectPr w:rsidR="002A29F2" w:rsidSect="00606A84">
      <w:pgSz w:w="16838" w:h="11906" w:orient="landscape" w:code="9"/>
      <w:pgMar w:top="1418" w:right="1134" w:bottom="707" w:left="993" w:header="680" w:footer="68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64D" w:rsidRDefault="0049264D" w:rsidP="00D455AA">
      <w:r>
        <w:separator/>
      </w:r>
    </w:p>
  </w:endnote>
  <w:endnote w:type="continuationSeparator" w:id="0">
    <w:p w:rsidR="0049264D" w:rsidRDefault="0049264D" w:rsidP="00D45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A84" w:rsidRDefault="00606A84" w:rsidP="00606A84">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606A84" w:rsidRDefault="00606A84" w:rsidP="00606A84">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A84" w:rsidRDefault="00606A84" w:rsidP="00606A84">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64D" w:rsidRDefault="0049264D" w:rsidP="00D455AA">
      <w:r>
        <w:separator/>
      </w:r>
    </w:p>
  </w:footnote>
  <w:footnote w:type="continuationSeparator" w:id="0">
    <w:p w:rsidR="0049264D" w:rsidRDefault="0049264D" w:rsidP="00D455AA">
      <w:r>
        <w:continuationSeparator/>
      </w:r>
    </w:p>
  </w:footnote>
  <w:footnote w:id="1">
    <w:p w:rsidR="00606A84" w:rsidRDefault="00606A84" w:rsidP="00D455AA">
      <w:pPr>
        <w:pStyle w:val="afa"/>
        <w:ind w:firstLine="567"/>
        <w:jc w:val="both"/>
      </w:pPr>
      <w:r w:rsidRPr="005C5D2D">
        <w:rPr>
          <w:rStyle w:val="af1"/>
          <w:sz w:val="20"/>
          <w:szCs w:val="20"/>
        </w:rPr>
        <w:footnoteRef/>
      </w:r>
      <w:r w:rsidRPr="005C5D2D">
        <w:rPr>
          <w:sz w:val="20"/>
          <w:szCs w:val="20"/>
        </w:rPr>
        <w:t xml:space="preserve"> 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государственного санитарного врача Российской Федерации от 29 декабря 2010 г. № 189 (зарегистрирован Министерством юстиции Российской Федерации 3 марта 2011 г.,</w:t>
      </w:r>
      <w:r>
        <w:rPr>
          <w:sz w:val="20"/>
        </w:rPr>
        <w:t xml:space="preserve"> регистрационный № 19993)</w:t>
      </w:r>
      <w:r w:rsidRPr="005A5B80">
        <w:rPr>
          <w:sz w:val="20"/>
        </w:rPr>
        <w:t xml:space="preserve">. </w:t>
      </w:r>
    </w:p>
    <w:p w:rsidR="00606A84" w:rsidRDefault="00606A84" w:rsidP="00D455AA">
      <w:pPr>
        <w:pStyle w:val="af7"/>
      </w:pPr>
    </w:p>
  </w:footnote>
  <w:footnote w:id="2">
    <w:p w:rsidR="00606A84" w:rsidRDefault="00606A84" w:rsidP="00D455AA">
      <w:pPr>
        <w:pStyle w:val="af7"/>
        <w:ind w:firstLine="709"/>
        <w:jc w:val="both"/>
      </w:pPr>
      <w:r>
        <w:rPr>
          <w:rStyle w:val="af1"/>
        </w:rPr>
        <w:footnoteRef/>
      </w:r>
      <w:r>
        <w:t xml:space="preserve"> </w:t>
      </w:r>
      <w:r w:rsidRPr="00B22045">
        <w:t xml:space="preserve">  </w:t>
      </w:r>
      <w:r>
        <w:t>Министерство</w:t>
      </w:r>
      <w:r w:rsidRPr="00B22045">
        <w:t xml:space="preserve"> </w:t>
      </w:r>
      <w:r>
        <w:t xml:space="preserve">не </w:t>
      </w:r>
      <w:proofErr w:type="gramStart"/>
      <w:r>
        <w:t>позднее</w:t>
      </w:r>
      <w:proofErr w:type="gramEnd"/>
      <w:r>
        <w:t xml:space="preserve"> чем </w:t>
      </w:r>
      <w:r w:rsidRPr="00B22045">
        <w:t xml:space="preserve">за две недели до даты проведения итогового собеседования направляет в Рособрнадзор запрос о </w:t>
      </w:r>
      <w:r>
        <w:t xml:space="preserve">необходимости </w:t>
      </w:r>
      <w:r w:rsidRPr="00B22045">
        <w:t>предоставлении адаптированных вариантов КИМ итогового собеседования для их дальн</w:t>
      </w:r>
      <w:r>
        <w:t>ейшего перевода на шрифт Брайля.</w:t>
      </w:r>
    </w:p>
  </w:footnote>
  <w:footnote w:id="3">
    <w:p w:rsidR="00606A84" w:rsidRDefault="00606A84" w:rsidP="00D455AA">
      <w:pPr>
        <w:pStyle w:val="af7"/>
        <w:ind w:firstLine="709"/>
        <w:jc w:val="both"/>
      </w:pPr>
      <w:r>
        <w:rPr>
          <w:rStyle w:val="af1"/>
        </w:rPr>
        <w:footnoteRef/>
      </w:r>
      <w:r>
        <w:t xml:space="preserve"> Министерство </w:t>
      </w:r>
      <w:r w:rsidRPr="0005503D">
        <w:t xml:space="preserve"> не </w:t>
      </w:r>
      <w:proofErr w:type="gramStart"/>
      <w:r w:rsidRPr="0005503D">
        <w:t>позднее</w:t>
      </w:r>
      <w:proofErr w:type="gramEnd"/>
      <w:r w:rsidRPr="0005503D">
        <w:t xml:space="preserve"> чем за две недели до даты проведения итогового собеседования направляет в Рособрнадзор запрос о необходимости предоставлении адаптированных вариантов КИМ итогового собеседования для их дальнейшего масштабирования в местах проведения итогового собеседования.</w:t>
      </w:r>
    </w:p>
  </w:footnote>
  <w:footnote w:id="4">
    <w:p w:rsidR="00606A84" w:rsidRDefault="00606A84" w:rsidP="00D455AA">
      <w:pPr>
        <w:pStyle w:val="af7"/>
        <w:jc w:val="both"/>
      </w:pPr>
      <w:r>
        <w:rPr>
          <w:rStyle w:val="af1"/>
        </w:rPr>
        <w:footnoteRef/>
      </w:r>
      <w:r>
        <w:t xml:space="preserve"> Согласие на обработку персональных данных несовершеннолетних лиц оформляют их родители (законные представители).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94A6AF2"/>
    <w:multiLevelType w:val="multilevel"/>
    <w:tmpl w:val="1CE035EC"/>
    <w:lvl w:ilvl="0">
      <w:start w:val="9"/>
      <w:numFmt w:val="decimal"/>
      <w:lvlText w:val="%1."/>
      <w:lvlJc w:val="left"/>
      <w:pPr>
        <w:ind w:left="400" w:hanging="400"/>
      </w:pPr>
      <w:rPr>
        <w:rFonts w:hint="default"/>
      </w:rPr>
    </w:lvl>
    <w:lvl w:ilvl="1">
      <w:start w:val="3"/>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3">
    <w:nsid w:val="274C4660"/>
    <w:multiLevelType w:val="multilevel"/>
    <w:tmpl w:val="7B8405B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940497B"/>
    <w:multiLevelType w:val="multilevel"/>
    <w:tmpl w:val="5E4C1398"/>
    <w:lvl w:ilvl="0">
      <w:start w:val="1"/>
      <w:numFmt w:val="decimal"/>
      <w:lvlText w:val="%1."/>
      <w:lvlJc w:val="left"/>
      <w:pPr>
        <w:tabs>
          <w:tab w:val="num" w:pos="709"/>
        </w:tabs>
        <w:ind w:left="0" w:firstLine="709"/>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9FD7C47"/>
    <w:multiLevelType w:val="multilevel"/>
    <w:tmpl w:val="C8B8E2FC"/>
    <w:lvl w:ilvl="0">
      <w:start w:val="2"/>
      <w:numFmt w:val="decimal"/>
      <w:lvlText w:val="%1."/>
      <w:lvlJc w:val="left"/>
      <w:pPr>
        <w:ind w:left="390" w:hanging="390"/>
      </w:pPr>
      <w:rPr>
        <w:rFonts w:ascii="Times New Roman" w:hAnsi="Times New Roman" w:cs="Times New Roman" w:hint="default"/>
        <w:color w:val="auto"/>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6">
    <w:nsid w:val="31986155"/>
    <w:multiLevelType w:val="hybridMultilevel"/>
    <w:tmpl w:val="825EC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405919"/>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8">
    <w:nsid w:val="4EA60F28"/>
    <w:multiLevelType w:val="multilevel"/>
    <w:tmpl w:val="A4F25DC2"/>
    <w:lvl w:ilvl="0">
      <w:start w:val="5"/>
      <w:numFmt w:val="decimal"/>
      <w:lvlText w:val="%1."/>
      <w:lvlJc w:val="left"/>
      <w:pPr>
        <w:ind w:left="1525" w:hanging="39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9">
    <w:nsid w:val="570063D9"/>
    <w:multiLevelType w:val="singleLevel"/>
    <w:tmpl w:val="8C4E1BF8"/>
    <w:lvl w:ilvl="0">
      <w:start w:val="1"/>
      <w:numFmt w:val="decimal"/>
      <w:lvlText w:val="%1."/>
      <w:legacy w:legacy="1" w:legacySpace="0" w:legacyIndent="360"/>
      <w:lvlJc w:val="left"/>
      <w:rPr>
        <w:rFonts w:ascii="Times New Roman" w:hAnsi="Times New Roman" w:cs="Times New Roman" w:hint="default"/>
      </w:rPr>
    </w:lvl>
  </w:abstractNum>
  <w:abstractNum w:abstractNumId="10">
    <w:nsid w:val="5F614881"/>
    <w:multiLevelType w:val="multilevel"/>
    <w:tmpl w:val="534E51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FB85F5B"/>
    <w:multiLevelType w:val="multilevel"/>
    <w:tmpl w:val="03646D64"/>
    <w:lvl w:ilvl="0">
      <w:start w:val="8"/>
      <w:numFmt w:val="decimal"/>
      <w:lvlText w:val="%1."/>
      <w:lvlJc w:val="left"/>
      <w:pPr>
        <w:ind w:left="390" w:hanging="390"/>
      </w:pPr>
      <w:rPr>
        <w:rFonts w:hint="default"/>
      </w:rPr>
    </w:lvl>
    <w:lvl w:ilvl="1">
      <w:start w:val="5"/>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120" w:hanging="1800"/>
      </w:pPr>
      <w:rPr>
        <w:rFonts w:hint="default"/>
      </w:rPr>
    </w:lvl>
  </w:abstractNum>
  <w:abstractNum w:abstractNumId="12">
    <w:nsid w:val="5FCC684D"/>
    <w:multiLevelType w:val="hybridMultilevel"/>
    <w:tmpl w:val="B8681E12"/>
    <w:lvl w:ilvl="0" w:tplc="72D01562">
      <w:start w:val="5"/>
      <w:numFmt w:val="decimal"/>
      <w:lvlText w:val="%1."/>
      <w:lvlJc w:val="left"/>
      <w:pPr>
        <w:ind w:left="1350" w:hanging="360"/>
      </w:pPr>
      <w:rPr>
        <w:rFonts w:hint="default"/>
      </w:rPr>
    </w:lvl>
    <w:lvl w:ilvl="1" w:tplc="04190019">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3">
    <w:nsid w:val="66830058"/>
    <w:multiLevelType w:val="hybridMultilevel"/>
    <w:tmpl w:val="C4A2F0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7BB0DBF"/>
    <w:multiLevelType w:val="hybridMultilevel"/>
    <w:tmpl w:val="863E70DE"/>
    <w:lvl w:ilvl="0" w:tplc="88CC92A0">
      <w:start w:val="3"/>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7922651C"/>
    <w:multiLevelType w:val="multilevel"/>
    <w:tmpl w:val="86B4355C"/>
    <w:lvl w:ilvl="0">
      <w:start w:val="1"/>
      <w:numFmt w:val="decimal"/>
      <w:lvlText w:val="%1)"/>
      <w:lvlJc w:val="left"/>
      <w:pPr>
        <w:tabs>
          <w:tab w:val="num" w:pos="720"/>
        </w:tabs>
        <w:ind w:left="0" w:firstLine="70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F594980"/>
    <w:multiLevelType w:val="multilevel"/>
    <w:tmpl w:val="EF52BCAE"/>
    <w:lvl w:ilvl="0">
      <w:start w:val="1"/>
      <w:numFmt w:val="decimal"/>
      <w:lvlText w:val="%1."/>
      <w:lvlJc w:val="left"/>
      <w:pPr>
        <w:ind w:left="1350" w:hanging="81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num w:numId="1">
    <w:abstractNumId w:val="4"/>
  </w:num>
  <w:num w:numId="2">
    <w:abstractNumId w:val="10"/>
  </w:num>
  <w:num w:numId="3">
    <w:abstractNumId w:val="15"/>
  </w:num>
  <w:num w:numId="4">
    <w:abstractNumId w:val="6"/>
  </w:num>
  <w:num w:numId="5">
    <w:abstractNumId w:val="9"/>
  </w:num>
  <w:num w:numId="6">
    <w:abstractNumId w:val="3"/>
  </w:num>
  <w:num w:numId="7">
    <w:abstractNumId w:val="14"/>
  </w:num>
  <w:num w:numId="8">
    <w:abstractNumId w:val="12"/>
  </w:num>
  <w:num w:numId="9">
    <w:abstractNumId w:val="13"/>
  </w:num>
  <w:num w:numId="10">
    <w:abstractNumId w:val="5"/>
  </w:num>
  <w:num w:numId="11">
    <w:abstractNumId w:val="0"/>
  </w:num>
  <w:num w:numId="12">
    <w:abstractNumId w:val="1"/>
  </w:num>
  <w:num w:numId="13">
    <w:abstractNumId w:val="16"/>
  </w:num>
  <w:num w:numId="14">
    <w:abstractNumId w:val="8"/>
  </w:num>
  <w:num w:numId="15">
    <w:abstractNumId w:val="7"/>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5AA"/>
    <w:rsid w:val="000669F6"/>
    <w:rsid w:val="001F14DE"/>
    <w:rsid w:val="002A29F2"/>
    <w:rsid w:val="003B6964"/>
    <w:rsid w:val="0044026D"/>
    <w:rsid w:val="0045583D"/>
    <w:rsid w:val="0049264D"/>
    <w:rsid w:val="00576F53"/>
    <w:rsid w:val="00606A84"/>
    <w:rsid w:val="00712261"/>
    <w:rsid w:val="00794256"/>
    <w:rsid w:val="008A0F54"/>
    <w:rsid w:val="00AD5ACA"/>
    <w:rsid w:val="00C34F2E"/>
    <w:rsid w:val="00D455AA"/>
    <w:rsid w:val="00D91A31"/>
    <w:rsid w:val="00DC2EDB"/>
    <w:rsid w:val="00EA2D3E"/>
    <w:rsid w:val="00F80028"/>
    <w:rsid w:val="00FC5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стиль"/>
    <w:qFormat/>
    <w:rsid w:val="00D455A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455AA"/>
    <w:pPr>
      <w:keepNext/>
      <w:jc w:val="center"/>
      <w:outlineLvl w:val="0"/>
    </w:pPr>
    <w:rPr>
      <w:b/>
      <w:sz w:val="32"/>
    </w:rPr>
  </w:style>
  <w:style w:type="paragraph" w:styleId="2">
    <w:name w:val="heading 2"/>
    <w:basedOn w:val="a"/>
    <w:next w:val="a"/>
    <w:link w:val="20"/>
    <w:qFormat/>
    <w:rsid w:val="00D455AA"/>
    <w:pPr>
      <w:keepNext/>
      <w:jc w:val="right"/>
      <w:outlineLvl w:val="1"/>
    </w:pPr>
    <w:rPr>
      <w:b/>
      <w:sz w:val="28"/>
    </w:rPr>
  </w:style>
  <w:style w:type="paragraph" w:styleId="3">
    <w:name w:val="heading 3"/>
    <w:basedOn w:val="a"/>
    <w:next w:val="a"/>
    <w:link w:val="30"/>
    <w:unhideWhenUsed/>
    <w:qFormat/>
    <w:rsid w:val="00D455A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5AA"/>
    <w:rPr>
      <w:rFonts w:ascii="Times New Roman" w:eastAsia="Times New Roman" w:hAnsi="Times New Roman" w:cs="Times New Roman"/>
      <w:b/>
      <w:sz w:val="32"/>
      <w:szCs w:val="20"/>
      <w:lang w:eastAsia="ru-RU"/>
    </w:rPr>
  </w:style>
  <w:style w:type="character" w:customStyle="1" w:styleId="20">
    <w:name w:val="Заголовок 2 Знак"/>
    <w:basedOn w:val="a0"/>
    <w:link w:val="2"/>
    <w:rsid w:val="00D455AA"/>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D455AA"/>
    <w:rPr>
      <w:rFonts w:asciiTheme="majorHAnsi" w:eastAsiaTheme="majorEastAsia" w:hAnsiTheme="majorHAnsi" w:cstheme="majorBidi"/>
      <w:color w:val="243F60" w:themeColor="accent1" w:themeShade="7F"/>
      <w:sz w:val="24"/>
      <w:szCs w:val="24"/>
      <w:lang w:eastAsia="ru-RU"/>
    </w:rPr>
  </w:style>
  <w:style w:type="paragraph" w:styleId="a3">
    <w:name w:val="Body Text Indent"/>
    <w:basedOn w:val="a"/>
    <w:link w:val="a4"/>
    <w:rsid w:val="00D455AA"/>
    <w:pPr>
      <w:ind w:firstLine="720"/>
      <w:jc w:val="both"/>
    </w:pPr>
    <w:rPr>
      <w:sz w:val="24"/>
    </w:rPr>
  </w:style>
  <w:style w:type="character" w:customStyle="1" w:styleId="a4">
    <w:name w:val="Основной текст с отступом Знак"/>
    <w:basedOn w:val="a0"/>
    <w:link w:val="a3"/>
    <w:rsid w:val="00D455AA"/>
    <w:rPr>
      <w:rFonts w:ascii="Times New Roman" w:eastAsia="Times New Roman" w:hAnsi="Times New Roman" w:cs="Times New Roman"/>
      <w:sz w:val="24"/>
      <w:szCs w:val="20"/>
      <w:lang w:eastAsia="ru-RU"/>
    </w:rPr>
  </w:style>
  <w:style w:type="paragraph" w:styleId="a5">
    <w:name w:val="Body Text"/>
    <w:basedOn w:val="a"/>
    <w:link w:val="a6"/>
    <w:rsid w:val="00D455AA"/>
    <w:pPr>
      <w:jc w:val="center"/>
    </w:pPr>
    <w:rPr>
      <w:b/>
      <w:sz w:val="24"/>
    </w:rPr>
  </w:style>
  <w:style w:type="character" w:customStyle="1" w:styleId="a6">
    <w:name w:val="Основной текст Знак"/>
    <w:basedOn w:val="a0"/>
    <w:link w:val="a5"/>
    <w:rsid w:val="00D455AA"/>
    <w:rPr>
      <w:rFonts w:ascii="Times New Roman" w:eastAsia="Times New Roman" w:hAnsi="Times New Roman" w:cs="Times New Roman"/>
      <w:b/>
      <w:sz w:val="24"/>
      <w:szCs w:val="20"/>
      <w:lang w:eastAsia="ru-RU"/>
    </w:rPr>
  </w:style>
  <w:style w:type="paragraph" w:styleId="a7">
    <w:name w:val="Title"/>
    <w:basedOn w:val="a"/>
    <w:link w:val="a8"/>
    <w:qFormat/>
    <w:rsid w:val="00D455AA"/>
    <w:pPr>
      <w:jc w:val="center"/>
    </w:pPr>
    <w:rPr>
      <w:b/>
      <w:sz w:val="32"/>
    </w:rPr>
  </w:style>
  <w:style w:type="character" w:customStyle="1" w:styleId="a8">
    <w:name w:val="Название Знак"/>
    <w:basedOn w:val="a0"/>
    <w:link w:val="a7"/>
    <w:rsid w:val="00D455AA"/>
    <w:rPr>
      <w:rFonts w:ascii="Times New Roman" w:eastAsia="Times New Roman" w:hAnsi="Times New Roman" w:cs="Times New Roman"/>
      <w:b/>
      <w:sz w:val="32"/>
      <w:szCs w:val="20"/>
      <w:lang w:eastAsia="ru-RU"/>
    </w:rPr>
  </w:style>
  <w:style w:type="character" w:styleId="a9">
    <w:name w:val="Hyperlink"/>
    <w:basedOn w:val="a0"/>
    <w:uiPriority w:val="99"/>
    <w:rsid w:val="00D455AA"/>
    <w:rPr>
      <w:color w:val="0000FF"/>
      <w:u w:val="single"/>
    </w:rPr>
  </w:style>
  <w:style w:type="paragraph" w:styleId="aa">
    <w:name w:val="footer"/>
    <w:basedOn w:val="a"/>
    <w:link w:val="ab"/>
    <w:uiPriority w:val="99"/>
    <w:rsid w:val="00D455AA"/>
    <w:pPr>
      <w:tabs>
        <w:tab w:val="center" w:pos="4677"/>
        <w:tab w:val="right" w:pos="9355"/>
      </w:tabs>
    </w:pPr>
  </w:style>
  <w:style w:type="character" w:customStyle="1" w:styleId="ab">
    <w:name w:val="Нижний колонтитул Знак"/>
    <w:basedOn w:val="a0"/>
    <w:link w:val="aa"/>
    <w:uiPriority w:val="99"/>
    <w:rsid w:val="00D455AA"/>
    <w:rPr>
      <w:rFonts w:ascii="Times New Roman" w:eastAsia="Times New Roman" w:hAnsi="Times New Roman" w:cs="Times New Roman"/>
      <w:sz w:val="20"/>
      <w:szCs w:val="20"/>
      <w:lang w:eastAsia="ru-RU"/>
    </w:rPr>
  </w:style>
  <w:style w:type="character" w:styleId="ac">
    <w:name w:val="page number"/>
    <w:basedOn w:val="a0"/>
    <w:rsid w:val="00D455AA"/>
  </w:style>
  <w:style w:type="paragraph" w:styleId="ad">
    <w:name w:val="Balloon Text"/>
    <w:basedOn w:val="a"/>
    <w:link w:val="ae"/>
    <w:rsid w:val="00D455AA"/>
    <w:rPr>
      <w:rFonts w:ascii="Tahoma" w:hAnsi="Tahoma" w:cs="Tahoma"/>
      <w:sz w:val="16"/>
      <w:szCs w:val="16"/>
    </w:rPr>
  </w:style>
  <w:style w:type="character" w:customStyle="1" w:styleId="ae">
    <w:name w:val="Текст выноски Знак"/>
    <w:basedOn w:val="a0"/>
    <w:link w:val="ad"/>
    <w:rsid w:val="00D455AA"/>
    <w:rPr>
      <w:rFonts w:ascii="Tahoma" w:eastAsia="Times New Roman" w:hAnsi="Tahoma" w:cs="Tahoma"/>
      <w:sz w:val="16"/>
      <w:szCs w:val="16"/>
      <w:lang w:eastAsia="ru-RU"/>
    </w:rPr>
  </w:style>
  <w:style w:type="character" w:styleId="af">
    <w:name w:val="Placeholder Text"/>
    <w:basedOn w:val="a0"/>
    <w:uiPriority w:val="99"/>
    <w:semiHidden/>
    <w:rsid w:val="00D455AA"/>
    <w:rPr>
      <w:color w:val="808080"/>
    </w:rPr>
  </w:style>
  <w:style w:type="paragraph" w:customStyle="1" w:styleId="ConsPlusNormal">
    <w:name w:val="ConsPlusNormal"/>
    <w:rsid w:val="00D455A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1">
    <w:name w:val="Обычный1"/>
    <w:rsid w:val="00D455AA"/>
    <w:pPr>
      <w:widowControl w:val="0"/>
      <w:snapToGrid w:val="0"/>
      <w:spacing w:after="0" w:line="300" w:lineRule="auto"/>
      <w:ind w:firstLine="700"/>
      <w:jc w:val="both"/>
    </w:pPr>
    <w:rPr>
      <w:rFonts w:ascii="Times New Roman" w:eastAsia="Times New Roman" w:hAnsi="Times New Roman" w:cs="Times New Roman"/>
      <w:szCs w:val="20"/>
      <w:lang w:eastAsia="ru-RU"/>
    </w:rPr>
  </w:style>
  <w:style w:type="paragraph" w:customStyle="1" w:styleId="21">
    <w:name w:val="Обычный2"/>
    <w:rsid w:val="00D455AA"/>
    <w:pPr>
      <w:spacing w:after="0" w:line="240" w:lineRule="auto"/>
    </w:pPr>
    <w:rPr>
      <w:rFonts w:ascii="Times New Roman" w:eastAsia="Times New Roman" w:hAnsi="Times New Roman" w:cs="Times New Roman"/>
      <w:sz w:val="24"/>
      <w:szCs w:val="20"/>
      <w:lang w:eastAsia="ru-RU"/>
    </w:rPr>
  </w:style>
  <w:style w:type="paragraph" w:styleId="af0">
    <w:name w:val="List Paragraph"/>
    <w:basedOn w:val="a"/>
    <w:qFormat/>
    <w:rsid w:val="00D455AA"/>
    <w:pPr>
      <w:ind w:left="720"/>
      <w:contextualSpacing/>
    </w:pPr>
  </w:style>
  <w:style w:type="paragraph" w:customStyle="1" w:styleId="ConsPlusNonformat">
    <w:name w:val="ConsPlusNonformat"/>
    <w:uiPriority w:val="99"/>
    <w:rsid w:val="00D455A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9">
    <w:name w:val="Style9"/>
    <w:basedOn w:val="a"/>
    <w:uiPriority w:val="99"/>
    <w:rsid w:val="00D455AA"/>
    <w:pPr>
      <w:widowControl w:val="0"/>
      <w:autoSpaceDE w:val="0"/>
      <w:autoSpaceDN w:val="0"/>
      <w:adjustRightInd w:val="0"/>
    </w:pPr>
    <w:rPr>
      <w:sz w:val="24"/>
      <w:szCs w:val="24"/>
    </w:rPr>
  </w:style>
  <w:style w:type="character" w:customStyle="1" w:styleId="FontStyle16">
    <w:name w:val="Font Style16"/>
    <w:basedOn w:val="a0"/>
    <w:uiPriority w:val="99"/>
    <w:rsid w:val="00D455AA"/>
    <w:rPr>
      <w:rFonts w:ascii="Times New Roman" w:hAnsi="Times New Roman" w:cs="Times New Roman"/>
      <w:b/>
      <w:bCs/>
      <w:sz w:val="22"/>
      <w:szCs w:val="22"/>
    </w:rPr>
  </w:style>
  <w:style w:type="character" w:customStyle="1" w:styleId="FontStyle17">
    <w:name w:val="Font Style17"/>
    <w:basedOn w:val="a0"/>
    <w:uiPriority w:val="99"/>
    <w:rsid w:val="00D455AA"/>
    <w:rPr>
      <w:rFonts w:ascii="Times New Roman" w:hAnsi="Times New Roman" w:cs="Times New Roman"/>
      <w:sz w:val="26"/>
      <w:szCs w:val="26"/>
    </w:rPr>
  </w:style>
  <w:style w:type="paragraph" w:customStyle="1" w:styleId="Style11">
    <w:name w:val="Style11"/>
    <w:basedOn w:val="a"/>
    <w:uiPriority w:val="99"/>
    <w:rsid w:val="00D455AA"/>
    <w:pPr>
      <w:widowControl w:val="0"/>
      <w:autoSpaceDE w:val="0"/>
      <w:autoSpaceDN w:val="0"/>
      <w:adjustRightInd w:val="0"/>
      <w:spacing w:line="306" w:lineRule="exact"/>
      <w:ind w:firstLine="677"/>
      <w:jc w:val="both"/>
    </w:pPr>
    <w:rPr>
      <w:sz w:val="24"/>
      <w:szCs w:val="24"/>
    </w:rPr>
  </w:style>
  <w:style w:type="character" w:customStyle="1" w:styleId="FontStyle107">
    <w:name w:val="Font Style107"/>
    <w:basedOn w:val="a0"/>
    <w:uiPriority w:val="99"/>
    <w:rsid w:val="00D455AA"/>
    <w:rPr>
      <w:rFonts w:ascii="Times New Roman" w:hAnsi="Times New Roman" w:cs="Times New Roman"/>
      <w:sz w:val="26"/>
      <w:szCs w:val="26"/>
    </w:rPr>
  </w:style>
  <w:style w:type="character" w:customStyle="1" w:styleId="FontStyle21">
    <w:name w:val="Font Style21"/>
    <w:basedOn w:val="a0"/>
    <w:uiPriority w:val="99"/>
    <w:rsid w:val="00D455AA"/>
    <w:rPr>
      <w:rFonts w:ascii="Times New Roman" w:hAnsi="Times New Roman" w:cs="Times New Roman"/>
      <w:sz w:val="24"/>
      <w:szCs w:val="24"/>
    </w:rPr>
  </w:style>
  <w:style w:type="character" w:styleId="af1">
    <w:name w:val="footnote reference"/>
    <w:rsid w:val="00D455AA"/>
    <w:rPr>
      <w:vertAlign w:val="superscript"/>
    </w:rPr>
  </w:style>
  <w:style w:type="paragraph" w:customStyle="1" w:styleId="Default">
    <w:name w:val="Default"/>
    <w:uiPriority w:val="99"/>
    <w:rsid w:val="00D455A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2">
    <w:name w:val="Приложение"/>
    <w:basedOn w:val="a"/>
    <w:link w:val="af3"/>
    <w:uiPriority w:val="99"/>
    <w:rsid w:val="00D455AA"/>
    <w:pPr>
      <w:jc w:val="right"/>
    </w:pPr>
    <w:rPr>
      <w:sz w:val="24"/>
      <w:szCs w:val="24"/>
    </w:rPr>
  </w:style>
  <w:style w:type="character" w:customStyle="1" w:styleId="af3">
    <w:name w:val="Приложение Знак"/>
    <w:link w:val="af2"/>
    <w:uiPriority w:val="99"/>
    <w:locked/>
    <w:rsid w:val="00D455AA"/>
    <w:rPr>
      <w:rFonts w:ascii="Times New Roman" w:eastAsia="Times New Roman" w:hAnsi="Times New Roman" w:cs="Times New Roman"/>
      <w:sz w:val="24"/>
      <w:szCs w:val="24"/>
      <w:lang w:eastAsia="ru-RU"/>
    </w:rPr>
  </w:style>
  <w:style w:type="paragraph" w:customStyle="1" w:styleId="Iaey">
    <w:name w:val="Ia?ey"/>
    <w:basedOn w:val="a"/>
    <w:rsid w:val="00D455AA"/>
    <w:pPr>
      <w:overflowPunct w:val="0"/>
      <w:autoSpaceDE w:val="0"/>
      <w:autoSpaceDN w:val="0"/>
      <w:adjustRightInd w:val="0"/>
      <w:ind w:firstLine="567"/>
      <w:jc w:val="both"/>
    </w:pPr>
    <w:rPr>
      <w:sz w:val="28"/>
    </w:rPr>
  </w:style>
  <w:style w:type="character" w:customStyle="1" w:styleId="FontStyle14">
    <w:name w:val="Font Style14"/>
    <w:basedOn w:val="a0"/>
    <w:uiPriority w:val="99"/>
    <w:rsid w:val="00D455AA"/>
    <w:rPr>
      <w:rFonts w:ascii="Arial" w:hAnsi="Arial" w:cs="Arial" w:hint="default"/>
      <w:sz w:val="20"/>
      <w:szCs w:val="20"/>
    </w:rPr>
  </w:style>
  <w:style w:type="character" w:customStyle="1" w:styleId="apple-converted-space">
    <w:name w:val="apple-converted-space"/>
    <w:basedOn w:val="a0"/>
    <w:rsid w:val="00D455AA"/>
  </w:style>
  <w:style w:type="paragraph" w:styleId="af4">
    <w:name w:val="Normal (Web)"/>
    <w:basedOn w:val="a"/>
    <w:unhideWhenUsed/>
    <w:rsid w:val="00D455AA"/>
    <w:pPr>
      <w:spacing w:before="100" w:beforeAutospacing="1" w:after="100" w:afterAutospacing="1"/>
    </w:pPr>
    <w:rPr>
      <w:sz w:val="24"/>
      <w:szCs w:val="24"/>
    </w:rPr>
  </w:style>
  <w:style w:type="paragraph" w:customStyle="1" w:styleId="p3">
    <w:name w:val="p3"/>
    <w:basedOn w:val="a"/>
    <w:rsid w:val="00D455AA"/>
    <w:pPr>
      <w:spacing w:before="100" w:beforeAutospacing="1" w:after="100" w:afterAutospacing="1"/>
    </w:pPr>
    <w:rPr>
      <w:sz w:val="24"/>
      <w:szCs w:val="24"/>
    </w:rPr>
  </w:style>
  <w:style w:type="paragraph" w:styleId="af5">
    <w:name w:val="header"/>
    <w:basedOn w:val="a"/>
    <w:link w:val="af6"/>
    <w:semiHidden/>
    <w:unhideWhenUsed/>
    <w:rsid w:val="00D455AA"/>
    <w:pPr>
      <w:tabs>
        <w:tab w:val="center" w:pos="4677"/>
        <w:tab w:val="right" w:pos="9355"/>
      </w:tabs>
    </w:pPr>
  </w:style>
  <w:style w:type="character" w:customStyle="1" w:styleId="af6">
    <w:name w:val="Верхний колонтитул Знак"/>
    <w:basedOn w:val="a0"/>
    <w:link w:val="af5"/>
    <w:semiHidden/>
    <w:rsid w:val="00D455AA"/>
    <w:rPr>
      <w:rFonts w:ascii="Times New Roman" w:eastAsia="Times New Roman" w:hAnsi="Times New Roman" w:cs="Times New Roman"/>
      <w:sz w:val="20"/>
      <w:szCs w:val="20"/>
      <w:lang w:eastAsia="ru-RU"/>
    </w:rPr>
  </w:style>
  <w:style w:type="paragraph" w:styleId="af7">
    <w:name w:val="footnote text"/>
    <w:basedOn w:val="a"/>
    <w:link w:val="af8"/>
    <w:rsid w:val="00D455AA"/>
    <w:rPr>
      <w:rFonts w:eastAsia="Calibri"/>
    </w:rPr>
  </w:style>
  <w:style w:type="character" w:customStyle="1" w:styleId="af8">
    <w:name w:val="Текст сноски Знак"/>
    <w:basedOn w:val="a0"/>
    <w:link w:val="af7"/>
    <w:rsid w:val="00D455AA"/>
    <w:rPr>
      <w:rFonts w:ascii="Times New Roman" w:eastAsia="Calibri" w:hAnsi="Times New Roman" w:cs="Times New Roman"/>
      <w:sz w:val="20"/>
      <w:szCs w:val="20"/>
      <w:lang w:eastAsia="ru-RU"/>
    </w:rPr>
  </w:style>
  <w:style w:type="character" w:styleId="af9">
    <w:name w:val="Intense Emphasis"/>
    <w:basedOn w:val="a0"/>
    <w:uiPriority w:val="21"/>
    <w:qFormat/>
    <w:rsid w:val="00D455AA"/>
    <w:rPr>
      <w:b/>
      <w:bCs/>
      <w:i/>
      <w:iCs/>
      <w:color w:val="4F81BD" w:themeColor="accent1"/>
    </w:rPr>
  </w:style>
  <w:style w:type="paragraph" w:styleId="afa">
    <w:name w:val="No Spacing"/>
    <w:uiPriority w:val="1"/>
    <w:qFormat/>
    <w:rsid w:val="00D455AA"/>
    <w:pPr>
      <w:spacing w:after="0" w:line="240" w:lineRule="auto"/>
    </w:pPr>
    <w:rPr>
      <w:rFonts w:ascii="Times New Roman" w:eastAsia="Times New Roman" w:hAnsi="Times New Roman" w:cs="Times New Roman"/>
      <w:sz w:val="24"/>
      <w:szCs w:val="24"/>
      <w:lang w:eastAsia="ru-RU"/>
    </w:rPr>
  </w:style>
  <w:style w:type="table" w:styleId="afb">
    <w:name w:val="Table Grid"/>
    <w:basedOn w:val="a1"/>
    <w:uiPriority w:val="59"/>
    <w:rsid w:val="00D455A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D455AA"/>
    <w:rPr>
      <w:sz w:val="16"/>
      <w:szCs w:val="16"/>
    </w:rPr>
  </w:style>
  <w:style w:type="paragraph" w:customStyle="1" w:styleId="12">
    <w:name w:val="Абзац списка1"/>
    <w:basedOn w:val="a"/>
    <w:qFormat/>
    <w:rsid w:val="00D455AA"/>
    <w:pPr>
      <w:spacing w:after="200" w:line="276" w:lineRule="auto"/>
      <w:ind w:left="720"/>
      <w:contextualSpacing/>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стиль"/>
    <w:qFormat/>
    <w:rsid w:val="00D455A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455AA"/>
    <w:pPr>
      <w:keepNext/>
      <w:jc w:val="center"/>
      <w:outlineLvl w:val="0"/>
    </w:pPr>
    <w:rPr>
      <w:b/>
      <w:sz w:val="32"/>
    </w:rPr>
  </w:style>
  <w:style w:type="paragraph" w:styleId="2">
    <w:name w:val="heading 2"/>
    <w:basedOn w:val="a"/>
    <w:next w:val="a"/>
    <w:link w:val="20"/>
    <w:qFormat/>
    <w:rsid w:val="00D455AA"/>
    <w:pPr>
      <w:keepNext/>
      <w:jc w:val="right"/>
      <w:outlineLvl w:val="1"/>
    </w:pPr>
    <w:rPr>
      <w:b/>
      <w:sz w:val="28"/>
    </w:rPr>
  </w:style>
  <w:style w:type="paragraph" w:styleId="3">
    <w:name w:val="heading 3"/>
    <w:basedOn w:val="a"/>
    <w:next w:val="a"/>
    <w:link w:val="30"/>
    <w:unhideWhenUsed/>
    <w:qFormat/>
    <w:rsid w:val="00D455A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5AA"/>
    <w:rPr>
      <w:rFonts w:ascii="Times New Roman" w:eastAsia="Times New Roman" w:hAnsi="Times New Roman" w:cs="Times New Roman"/>
      <w:b/>
      <w:sz w:val="32"/>
      <w:szCs w:val="20"/>
      <w:lang w:eastAsia="ru-RU"/>
    </w:rPr>
  </w:style>
  <w:style w:type="character" w:customStyle="1" w:styleId="20">
    <w:name w:val="Заголовок 2 Знак"/>
    <w:basedOn w:val="a0"/>
    <w:link w:val="2"/>
    <w:rsid w:val="00D455AA"/>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D455AA"/>
    <w:rPr>
      <w:rFonts w:asciiTheme="majorHAnsi" w:eastAsiaTheme="majorEastAsia" w:hAnsiTheme="majorHAnsi" w:cstheme="majorBidi"/>
      <w:color w:val="243F60" w:themeColor="accent1" w:themeShade="7F"/>
      <w:sz w:val="24"/>
      <w:szCs w:val="24"/>
      <w:lang w:eastAsia="ru-RU"/>
    </w:rPr>
  </w:style>
  <w:style w:type="paragraph" w:styleId="a3">
    <w:name w:val="Body Text Indent"/>
    <w:basedOn w:val="a"/>
    <w:link w:val="a4"/>
    <w:rsid w:val="00D455AA"/>
    <w:pPr>
      <w:ind w:firstLine="720"/>
      <w:jc w:val="both"/>
    </w:pPr>
    <w:rPr>
      <w:sz w:val="24"/>
    </w:rPr>
  </w:style>
  <w:style w:type="character" w:customStyle="1" w:styleId="a4">
    <w:name w:val="Основной текст с отступом Знак"/>
    <w:basedOn w:val="a0"/>
    <w:link w:val="a3"/>
    <w:rsid w:val="00D455AA"/>
    <w:rPr>
      <w:rFonts w:ascii="Times New Roman" w:eastAsia="Times New Roman" w:hAnsi="Times New Roman" w:cs="Times New Roman"/>
      <w:sz w:val="24"/>
      <w:szCs w:val="20"/>
      <w:lang w:eastAsia="ru-RU"/>
    </w:rPr>
  </w:style>
  <w:style w:type="paragraph" w:styleId="a5">
    <w:name w:val="Body Text"/>
    <w:basedOn w:val="a"/>
    <w:link w:val="a6"/>
    <w:rsid w:val="00D455AA"/>
    <w:pPr>
      <w:jc w:val="center"/>
    </w:pPr>
    <w:rPr>
      <w:b/>
      <w:sz w:val="24"/>
    </w:rPr>
  </w:style>
  <w:style w:type="character" w:customStyle="1" w:styleId="a6">
    <w:name w:val="Основной текст Знак"/>
    <w:basedOn w:val="a0"/>
    <w:link w:val="a5"/>
    <w:rsid w:val="00D455AA"/>
    <w:rPr>
      <w:rFonts w:ascii="Times New Roman" w:eastAsia="Times New Roman" w:hAnsi="Times New Roman" w:cs="Times New Roman"/>
      <w:b/>
      <w:sz w:val="24"/>
      <w:szCs w:val="20"/>
      <w:lang w:eastAsia="ru-RU"/>
    </w:rPr>
  </w:style>
  <w:style w:type="paragraph" w:styleId="a7">
    <w:name w:val="Title"/>
    <w:basedOn w:val="a"/>
    <w:link w:val="a8"/>
    <w:qFormat/>
    <w:rsid w:val="00D455AA"/>
    <w:pPr>
      <w:jc w:val="center"/>
    </w:pPr>
    <w:rPr>
      <w:b/>
      <w:sz w:val="32"/>
    </w:rPr>
  </w:style>
  <w:style w:type="character" w:customStyle="1" w:styleId="a8">
    <w:name w:val="Название Знак"/>
    <w:basedOn w:val="a0"/>
    <w:link w:val="a7"/>
    <w:rsid w:val="00D455AA"/>
    <w:rPr>
      <w:rFonts w:ascii="Times New Roman" w:eastAsia="Times New Roman" w:hAnsi="Times New Roman" w:cs="Times New Roman"/>
      <w:b/>
      <w:sz w:val="32"/>
      <w:szCs w:val="20"/>
      <w:lang w:eastAsia="ru-RU"/>
    </w:rPr>
  </w:style>
  <w:style w:type="character" w:styleId="a9">
    <w:name w:val="Hyperlink"/>
    <w:basedOn w:val="a0"/>
    <w:uiPriority w:val="99"/>
    <w:rsid w:val="00D455AA"/>
    <w:rPr>
      <w:color w:val="0000FF"/>
      <w:u w:val="single"/>
    </w:rPr>
  </w:style>
  <w:style w:type="paragraph" w:styleId="aa">
    <w:name w:val="footer"/>
    <w:basedOn w:val="a"/>
    <w:link w:val="ab"/>
    <w:uiPriority w:val="99"/>
    <w:rsid w:val="00D455AA"/>
    <w:pPr>
      <w:tabs>
        <w:tab w:val="center" w:pos="4677"/>
        <w:tab w:val="right" w:pos="9355"/>
      </w:tabs>
    </w:pPr>
  </w:style>
  <w:style w:type="character" w:customStyle="1" w:styleId="ab">
    <w:name w:val="Нижний колонтитул Знак"/>
    <w:basedOn w:val="a0"/>
    <w:link w:val="aa"/>
    <w:uiPriority w:val="99"/>
    <w:rsid w:val="00D455AA"/>
    <w:rPr>
      <w:rFonts w:ascii="Times New Roman" w:eastAsia="Times New Roman" w:hAnsi="Times New Roman" w:cs="Times New Roman"/>
      <w:sz w:val="20"/>
      <w:szCs w:val="20"/>
      <w:lang w:eastAsia="ru-RU"/>
    </w:rPr>
  </w:style>
  <w:style w:type="character" w:styleId="ac">
    <w:name w:val="page number"/>
    <w:basedOn w:val="a0"/>
    <w:rsid w:val="00D455AA"/>
  </w:style>
  <w:style w:type="paragraph" w:styleId="ad">
    <w:name w:val="Balloon Text"/>
    <w:basedOn w:val="a"/>
    <w:link w:val="ae"/>
    <w:rsid w:val="00D455AA"/>
    <w:rPr>
      <w:rFonts w:ascii="Tahoma" w:hAnsi="Tahoma" w:cs="Tahoma"/>
      <w:sz w:val="16"/>
      <w:szCs w:val="16"/>
    </w:rPr>
  </w:style>
  <w:style w:type="character" w:customStyle="1" w:styleId="ae">
    <w:name w:val="Текст выноски Знак"/>
    <w:basedOn w:val="a0"/>
    <w:link w:val="ad"/>
    <w:rsid w:val="00D455AA"/>
    <w:rPr>
      <w:rFonts w:ascii="Tahoma" w:eastAsia="Times New Roman" w:hAnsi="Tahoma" w:cs="Tahoma"/>
      <w:sz w:val="16"/>
      <w:szCs w:val="16"/>
      <w:lang w:eastAsia="ru-RU"/>
    </w:rPr>
  </w:style>
  <w:style w:type="character" w:styleId="af">
    <w:name w:val="Placeholder Text"/>
    <w:basedOn w:val="a0"/>
    <w:uiPriority w:val="99"/>
    <w:semiHidden/>
    <w:rsid w:val="00D455AA"/>
    <w:rPr>
      <w:color w:val="808080"/>
    </w:rPr>
  </w:style>
  <w:style w:type="paragraph" w:customStyle="1" w:styleId="ConsPlusNormal">
    <w:name w:val="ConsPlusNormal"/>
    <w:rsid w:val="00D455A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1">
    <w:name w:val="Обычный1"/>
    <w:rsid w:val="00D455AA"/>
    <w:pPr>
      <w:widowControl w:val="0"/>
      <w:snapToGrid w:val="0"/>
      <w:spacing w:after="0" w:line="300" w:lineRule="auto"/>
      <w:ind w:firstLine="700"/>
      <w:jc w:val="both"/>
    </w:pPr>
    <w:rPr>
      <w:rFonts w:ascii="Times New Roman" w:eastAsia="Times New Roman" w:hAnsi="Times New Roman" w:cs="Times New Roman"/>
      <w:szCs w:val="20"/>
      <w:lang w:eastAsia="ru-RU"/>
    </w:rPr>
  </w:style>
  <w:style w:type="paragraph" w:customStyle="1" w:styleId="21">
    <w:name w:val="Обычный2"/>
    <w:rsid w:val="00D455AA"/>
    <w:pPr>
      <w:spacing w:after="0" w:line="240" w:lineRule="auto"/>
    </w:pPr>
    <w:rPr>
      <w:rFonts w:ascii="Times New Roman" w:eastAsia="Times New Roman" w:hAnsi="Times New Roman" w:cs="Times New Roman"/>
      <w:sz w:val="24"/>
      <w:szCs w:val="20"/>
      <w:lang w:eastAsia="ru-RU"/>
    </w:rPr>
  </w:style>
  <w:style w:type="paragraph" w:styleId="af0">
    <w:name w:val="List Paragraph"/>
    <w:basedOn w:val="a"/>
    <w:qFormat/>
    <w:rsid w:val="00D455AA"/>
    <w:pPr>
      <w:ind w:left="720"/>
      <w:contextualSpacing/>
    </w:pPr>
  </w:style>
  <w:style w:type="paragraph" w:customStyle="1" w:styleId="ConsPlusNonformat">
    <w:name w:val="ConsPlusNonformat"/>
    <w:uiPriority w:val="99"/>
    <w:rsid w:val="00D455A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9">
    <w:name w:val="Style9"/>
    <w:basedOn w:val="a"/>
    <w:uiPriority w:val="99"/>
    <w:rsid w:val="00D455AA"/>
    <w:pPr>
      <w:widowControl w:val="0"/>
      <w:autoSpaceDE w:val="0"/>
      <w:autoSpaceDN w:val="0"/>
      <w:adjustRightInd w:val="0"/>
    </w:pPr>
    <w:rPr>
      <w:sz w:val="24"/>
      <w:szCs w:val="24"/>
    </w:rPr>
  </w:style>
  <w:style w:type="character" w:customStyle="1" w:styleId="FontStyle16">
    <w:name w:val="Font Style16"/>
    <w:basedOn w:val="a0"/>
    <w:uiPriority w:val="99"/>
    <w:rsid w:val="00D455AA"/>
    <w:rPr>
      <w:rFonts w:ascii="Times New Roman" w:hAnsi="Times New Roman" w:cs="Times New Roman"/>
      <w:b/>
      <w:bCs/>
      <w:sz w:val="22"/>
      <w:szCs w:val="22"/>
    </w:rPr>
  </w:style>
  <w:style w:type="character" w:customStyle="1" w:styleId="FontStyle17">
    <w:name w:val="Font Style17"/>
    <w:basedOn w:val="a0"/>
    <w:uiPriority w:val="99"/>
    <w:rsid w:val="00D455AA"/>
    <w:rPr>
      <w:rFonts w:ascii="Times New Roman" w:hAnsi="Times New Roman" w:cs="Times New Roman"/>
      <w:sz w:val="26"/>
      <w:szCs w:val="26"/>
    </w:rPr>
  </w:style>
  <w:style w:type="paragraph" w:customStyle="1" w:styleId="Style11">
    <w:name w:val="Style11"/>
    <w:basedOn w:val="a"/>
    <w:uiPriority w:val="99"/>
    <w:rsid w:val="00D455AA"/>
    <w:pPr>
      <w:widowControl w:val="0"/>
      <w:autoSpaceDE w:val="0"/>
      <w:autoSpaceDN w:val="0"/>
      <w:adjustRightInd w:val="0"/>
      <w:spacing w:line="306" w:lineRule="exact"/>
      <w:ind w:firstLine="677"/>
      <w:jc w:val="both"/>
    </w:pPr>
    <w:rPr>
      <w:sz w:val="24"/>
      <w:szCs w:val="24"/>
    </w:rPr>
  </w:style>
  <w:style w:type="character" w:customStyle="1" w:styleId="FontStyle107">
    <w:name w:val="Font Style107"/>
    <w:basedOn w:val="a0"/>
    <w:uiPriority w:val="99"/>
    <w:rsid w:val="00D455AA"/>
    <w:rPr>
      <w:rFonts w:ascii="Times New Roman" w:hAnsi="Times New Roman" w:cs="Times New Roman"/>
      <w:sz w:val="26"/>
      <w:szCs w:val="26"/>
    </w:rPr>
  </w:style>
  <w:style w:type="character" w:customStyle="1" w:styleId="FontStyle21">
    <w:name w:val="Font Style21"/>
    <w:basedOn w:val="a0"/>
    <w:uiPriority w:val="99"/>
    <w:rsid w:val="00D455AA"/>
    <w:rPr>
      <w:rFonts w:ascii="Times New Roman" w:hAnsi="Times New Roman" w:cs="Times New Roman"/>
      <w:sz w:val="24"/>
      <w:szCs w:val="24"/>
    </w:rPr>
  </w:style>
  <w:style w:type="character" w:styleId="af1">
    <w:name w:val="footnote reference"/>
    <w:rsid w:val="00D455AA"/>
    <w:rPr>
      <w:vertAlign w:val="superscript"/>
    </w:rPr>
  </w:style>
  <w:style w:type="paragraph" w:customStyle="1" w:styleId="Default">
    <w:name w:val="Default"/>
    <w:uiPriority w:val="99"/>
    <w:rsid w:val="00D455A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2">
    <w:name w:val="Приложение"/>
    <w:basedOn w:val="a"/>
    <w:link w:val="af3"/>
    <w:uiPriority w:val="99"/>
    <w:rsid w:val="00D455AA"/>
    <w:pPr>
      <w:jc w:val="right"/>
    </w:pPr>
    <w:rPr>
      <w:sz w:val="24"/>
      <w:szCs w:val="24"/>
    </w:rPr>
  </w:style>
  <w:style w:type="character" w:customStyle="1" w:styleId="af3">
    <w:name w:val="Приложение Знак"/>
    <w:link w:val="af2"/>
    <w:uiPriority w:val="99"/>
    <w:locked/>
    <w:rsid w:val="00D455AA"/>
    <w:rPr>
      <w:rFonts w:ascii="Times New Roman" w:eastAsia="Times New Roman" w:hAnsi="Times New Roman" w:cs="Times New Roman"/>
      <w:sz w:val="24"/>
      <w:szCs w:val="24"/>
      <w:lang w:eastAsia="ru-RU"/>
    </w:rPr>
  </w:style>
  <w:style w:type="paragraph" w:customStyle="1" w:styleId="Iaey">
    <w:name w:val="Ia?ey"/>
    <w:basedOn w:val="a"/>
    <w:rsid w:val="00D455AA"/>
    <w:pPr>
      <w:overflowPunct w:val="0"/>
      <w:autoSpaceDE w:val="0"/>
      <w:autoSpaceDN w:val="0"/>
      <w:adjustRightInd w:val="0"/>
      <w:ind w:firstLine="567"/>
      <w:jc w:val="both"/>
    </w:pPr>
    <w:rPr>
      <w:sz w:val="28"/>
    </w:rPr>
  </w:style>
  <w:style w:type="character" w:customStyle="1" w:styleId="FontStyle14">
    <w:name w:val="Font Style14"/>
    <w:basedOn w:val="a0"/>
    <w:uiPriority w:val="99"/>
    <w:rsid w:val="00D455AA"/>
    <w:rPr>
      <w:rFonts w:ascii="Arial" w:hAnsi="Arial" w:cs="Arial" w:hint="default"/>
      <w:sz w:val="20"/>
      <w:szCs w:val="20"/>
    </w:rPr>
  </w:style>
  <w:style w:type="character" w:customStyle="1" w:styleId="apple-converted-space">
    <w:name w:val="apple-converted-space"/>
    <w:basedOn w:val="a0"/>
    <w:rsid w:val="00D455AA"/>
  </w:style>
  <w:style w:type="paragraph" w:styleId="af4">
    <w:name w:val="Normal (Web)"/>
    <w:basedOn w:val="a"/>
    <w:unhideWhenUsed/>
    <w:rsid w:val="00D455AA"/>
    <w:pPr>
      <w:spacing w:before="100" w:beforeAutospacing="1" w:after="100" w:afterAutospacing="1"/>
    </w:pPr>
    <w:rPr>
      <w:sz w:val="24"/>
      <w:szCs w:val="24"/>
    </w:rPr>
  </w:style>
  <w:style w:type="paragraph" w:customStyle="1" w:styleId="p3">
    <w:name w:val="p3"/>
    <w:basedOn w:val="a"/>
    <w:rsid w:val="00D455AA"/>
    <w:pPr>
      <w:spacing w:before="100" w:beforeAutospacing="1" w:after="100" w:afterAutospacing="1"/>
    </w:pPr>
    <w:rPr>
      <w:sz w:val="24"/>
      <w:szCs w:val="24"/>
    </w:rPr>
  </w:style>
  <w:style w:type="paragraph" w:styleId="af5">
    <w:name w:val="header"/>
    <w:basedOn w:val="a"/>
    <w:link w:val="af6"/>
    <w:semiHidden/>
    <w:unhideWhenUsed/>
    <w:rsid w:val="00D455AA"/>
    <w:pPr>
      <w:tabs>
        <w:tab w:val="center" w:pos="4677"/>
        <w:tab w:val="right" w:pos="9355"/>
      </w:tabs>
    </w:pPr>
  </w:style>
  <w:style w:type="character" w:customStyle="1" w:styleId="af6">
    <w:name w:val="Верхний колонтитул Знак"/>
    <w:basedOn w:val="a0"/>
    <w:link w:val="af5"/>
    <w:semiHidden/>
    <w:rsid w:val="00D455AA"/>
    <w:rPr>
      <w:rFonts w:ascii="Times New Roman" w:eastAsia="Times New Roman" w:hAnsi="Times New Roman" w:cs="Times New Roman"/>
      <w:sz w:val="20"/>
      <w:szCs w:val="20"/>
      <w:lang w:eastAsia="ru-RU"/>
    </w:rPr>
  </w:style>
  <w:style w:type="paragraph" w:styleId="af7">
    <w:name w:val="footnote text"/>
    <w:basedOn w:val="a"/>
    <w:link w:val="af8"/>
    <w:rsid w:val="00D455AA"/>
    <w:rPr>
      <w:rFonts w:eastAsia="Calibri"/>
    </w:rPr>
  </w:style>
  <w:style w:type="character" w:customStyle="1" w:styleId="af8">
    <w:name w:val="Текст сноски Знак"/>
    <w:basedOn w:val="a0"/>
    <w:link w:val="af7"/>
    <w:rsid w:val="00D455AA"/>
    <w:rPr>
      <w:rFonts w:ascii="Times New Roman" w:eastAsia="Calibri" w:hAnsi="Times New Roman" w:cs="Times New Roman"/>
      <w:sz w:val="20"/>
      <w:szCs w:val="20"/>
      <w:lang w:eastAsia="ru-RU"/>
    </w:rPr>
  </w:style>
  <w:style w:type="character" w:styleId="af9">
    <w:name w:val="Intense Emphasis"/>
    <w:basedOn w:val="a0"/>
    <w:uiPriority w:val="21"/>
    <w:qFormat/>
    <w:rsid w:val="00D455AA"/>
    <w:rPr>
      <w:b/>
      <w:bCs/>
      <w:i/>
      <w:iCs/>
      <w:color w:val="4F81BD" w:themeColor="accent1"/>
    </w:rPr>
  </w:style>
  <w:style w:type="paragraph" w:styleId="afa">
    <w:name w:val="No Spacing"/>
    <w:uiPriority w:val="1"/>
    <w:qFormat/>
    <w:rsid w:val="00D455AA"/>
    <w:pPr>
      <w:spacing w:after="0" w:line="240" w:lineRule="auto"/>
    </w:pPr>
    <w:rPr>
      <w:rFonts w:ascii="Times New Roman" w:eastAsia="Times New Roman" w:hAnsi="Times New Roman" w:cs="Times New Roman"/>
      <w:sz w:val="24"/>
      <w:szCs w:val="24"/>
      <w:lang w:eastAsia="ru-RU"/>
    </w:rPr>
  </w:style>
  <w:style w:type="table" w:styleId="afb">
    <w:name w:val="Table Grid"/>
    <w:basedOn w:val="a1"/>
    <w:uiPriority w:val="59"/>
    <w:rsid w:val="00D455A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D455AA"/>
    <w:rPr>
      <w:sz w:val="16"/>
      <w:szCs w:val="16"/>
    </w:rPr>
  </w:style>
  <w:style w:type="paragraph" w:customStyle="1" w:styleId="12">
    <w:name w:val="Абзац списка1"/>
    <w:basedOn w:val="a"/>
    <w:qFormat/>
    <w:rsid w:val="00D455AA"/>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fipi.ru/" TargetMode="External"/><Relationship Id="rId18"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fipi.r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gov-buryatia.ru/minobr/"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egov-buryatia.ru/mino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ge.edu.ru/ru/main/legal-documents/index.php?id_4=17890&amp;from_4=2"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12085</Words>
  <Characters>68891</Characters>
  <Application>Microsoft Office Word</Application>
  <DocSecurity>0</DocSecurity>
  <Lines>574</Lines>
  <Paragraphs>161</Paragraphs>
  <ScaleCrop>false</ScaleCrop>
  <HeadingPairs>
    <vt:vector size="4" baseType="variant">
      <vt:variant>
        <vt:lpstr>Название</vt:lpstr>
      </vt:variant>
      <vt:variant>
        <vt:i4>1</vt:i4>
      </vt:variant>
      <vt:variant>
        <vt:lpstr>Заголовки</vt:lpstr>
      </vt:variant>
      <vt:variant>
        <vt:i4>51</vt:i4>
      </vt:variant>
    </vt:vector>
  </HeadingPairs>
  <TitlesOfParts>
    <vt:vector size="52" baseType="lpstr">
      <vt:lpstr/>
      <vt:lpstr>1. Общие положения</vt:lpstr>
      <vt:lpstr>2. Категории участников итогового собеседования</vt:lpstr>
      <vt:lpstr>3. Порядок подачи заявления на участие в итоговом собеседовании</vt:lpstr>
      <vt:lpstr>4. Организация проведения итогового собеседования</vt:lpstr>
      <vt:lpstr>5. Сроки и продолжительность проведения итогового собеседования</vt:lpstr>
      <vt:lpstr>Подготовка к проведению итогового собеседования в образовательной организации</vt:lpstr>
      <vt:lpstr>Порядок сбора исходных сведений и подготовки к проведению итогового собеседовани</vt:lpstr>
      <vt:lpstr/>
      <vt:lpstr>8. Проведение итогового собеседования</vt:lpstr>
      <vt:lpstr>9. Особенности организации и проведения итогового собеседования для участников и</vt:lpstr>
      <vt:lpstr>10. Порядок проверки и оценивания итогового собеседования</vt:lpstr>
      <vt:lpstr>11. Обработка результатов итогового собеседования</vt:lpstr>
      <vt:lpstr>12. Повторный допуск к итогового собеседования</vt:lpstr>
      <vt:lpstr>не завершившие итоговое собеседование по уважительным причинам (болезнь или иные</vt:lpstr>
      <vt:lpstr>13. Проведение повторной проверки итогового собеседования</vt:lpstr>
      <vt:lpstr>Для повторного участия Порядок подачи такого заявления и организации повторной п</vt:lpstr>
      <vt:lpstr>14. Срок действия результатов итогового собеседования</vt:lpstr>
      <vt:lpstr>Приложение 1. </vt:lpstr>
      <vt:lpstr/>
      <vt:lpstr>Инструкция для ответственного организатора образовательной организации</vt:lpstr>
      <vt:lpstr/>
      <vt:lpstr>Приложение 2. </vt:lpstr>
      <vt:lpstr/>
      <vt:lpstr>Инструкция для технического специалиста образовательной организации</vt:lpstr>
      <vt:lpstr>Приложение 3.</vt:lpstr>
      <vt:lpstr/>
      <vt:lpstr>Инструкция для экзаменатора-собеседника</vt:lpstr>
      <vt:lpstr>Приложение 4. </vt:lpstr>
      <vt:lpstr>Инструкция для эксперта</vt:lpstr>
      <vt:lpstr>Приложение 5.</vt:lpstr>
      <vt:lpstr>Инструкция для организатора проведения итогового собеседования</vt:lpstr>
      <vt:lpstr>Приложение 6. </vt:lpstr>
      <vt:lpstr/>
      <vt:lpstr>Списки участников итогового собеседования</vt:lpstr>
      <vt:lpstr>Приложение 8</vt:lpstr>
      <vt:lpstr>Акт о досрочном завершении итогового собеседования  по русскому языку по уважит</vt:lpstr>
      <vt:lpstr>Приложение 9</vt:lpstr>
      <vt:lpstr>Протокол эксперта по оцениванию ответов участников итогового собеседования</vt:lpstr>
      <vt:lpstr>от «___»_______2021 г.№_____ </vt:lpstr>
      <vt:lpstr>Критерии оценивания итогового собеседования по русскому языку</vt:lpstr>
      <vt:lpstr>Приложение № 3</vt:lpstr>
      <vt:lpstr>Образец заявления</vt:lpstr>
      <vt:lpstr>на участие в итоговом собеседовании по русскому языку</vt:lpstr>
      <vt:lpstr>Образец согласия  на обработку персональных данных </vt:lpstr>
      <vt:lpstr>Приложение №4</vt:lpstr>
      <vt:lpstr/>
      <vt:lpstr>Примерный перечень категорий участников, претендующих на уменьшение минимального</vt:lpstr>
      <vt:lpstr>Приложение 7. </vt:lpstr>
      <vt:lpstr>Ведомость учета проведения итогового собеседования в аудитории</vt:lpstr>
      <vt:lpstr>Приложение 10 </vt:lpstr>
      <vt:lpstr>Специализированная форма для внесения информации из протоколов экспертов по оцен</vt:lpstr>
    </vt:vector>
  </TitlesOfParts>
  <Company/>
  <LinksUpToDate>false</LinksUpToDate>
  <CharactersWithSpaces>80815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Владимировна Малеева</dc:creator>
  <cp:lastModifiedBy>Екатерина Владимировна Малеева</cp:lastModifiedBy>
  <cp:revision>2</cp:revision>
  <cp:lastPrinted>2021-01-19T06:46:00Z</cp:lastPrinted>
  <dcterms:created xsi:type="dcterms:W3CDTF">2021-01-19T07:15:00Z</dcterms:created>
  <dcterms:modified xsi:type="dcterms:W3CDTF">2021-01-19T07:15:00Z</dcterms:modified>
</cp:coreProperties>
</file>