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F5" w:rsidRPr="007D45F5" w:rsidRDefault="007D45F5" w:rsidP="007D45F5">
      <w:pPr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7D45F5">
        <w:rPr>
          <w:rFonts w:ascii="Times New Roman" w:hAnsi="Times New Roman" w:cs="Times New Roman"/>
          <w:b/>
          <w:sz w:val="28"/>
          <w:szCs w:val="28"/>
          <w:lang w:val="mn-MN"/>
        </w:rPr>
        <w:t>Аянгалһан үгэнүүд тухай ойлгосо</w:t>
      </w:r>
    </w:p>
    <w:p w:rsidR="007D45F5" w:rsidRPr="007D45F5" w:rsidRDefault="007D45F5" w:rsidP="007D45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Хэлэлгэ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хүнэй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мэдэрэл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сэдьхэлэй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байдал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һанаһан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хүсэл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харуулһан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тусхай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үгүүлбэритэй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тогтомол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түхэлэй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үгэ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болон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мэдүүлэлнүүдые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D45F5">
        <w:rPr>
          <w:rFonts w:ascii="Times New Roman" w:hAnsi="Times New Roman" w:cs="Times New Roman"/>
          <w:b/>
          <w:bCs/>
          <w:sz w:val="28"/>
          <w:szCs w:val="28"/>
        </w:rPr>
        <w:t>аянгалһан</w:t>
      </w:r>
      <w:proofErr w:type="spellEnd"/>
      <w:r w:rsidRPr="007D4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b/>
          <w:bCs/>
          <w:sz w:val="28"/>
          <w:szCs w:val="28"/>
        </w:rPr>
        <w:t>үгэнүүд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гэдэг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>.</w:t>
      </w:r>
    </w:p>
    <w:p w:rsidR="007D45F5" w:rsidRPr="007D45F5" w:rsidRDefault="007D45F5" w:rsidP="007D45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Жэшээнь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>: </w:t>
      </w:r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Ай,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зайлуул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даа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Тиигээ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юм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гү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Хара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үглөөнһөө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хойшо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Галшатан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һурагшалжа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бэдэржэ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гүйлдэнэ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харайлдана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бэшэ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гү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яагаа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бэрхэ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дайралдангүй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үнгэрөө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гаралсаа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гээшэб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Арьяа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баала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Барһадшье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i/>
          <w:iCs/>
          <w:sz w:val="28"/>
          <w:szCs w:val="28"/>
        </w:rPr>
        <w:t>даа</w:t>
      </w:r>
      <w:proofErr w:type="spellEnd"/>
      <w:r w:rsidRPr="007D45F5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7D45F5" w:rsidRPr="007D45F5" w:rsidRDefault="007D45F5" w:rsidP="007D45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>: </w:t>
      </w:r>
      <w:r w:rsidRPr="007D45F5">
        <w:rPr>
          <w:rFonts w:ascii="Times New Roman" w:hAnsi="Times New Roman" w:cs="Times New Roman"/>
          <w:b/>
          <w:bCs/>
          <w:sz w:val="28"/>
          <w:szCs w:val="28"/>
        </w:rPr>
        <w:t xml:space="preserve">Ай, </w:t>
      </w:r>
      <w:proofErr w:type="spellStart"/>
      <w:r w:rsidRPr="007D45F5">
        <w:rPr>
          <w:rFonts w:ascii="Times New Roman" w:hAnsi="Times New Roman" w:cs="Times New Roman"/>
          <w:b/>
          <w:bCs/>
          <w:sz w:val="28"/>
          <w:szCs w:val="28"/>
        </w:rPr>
        <w:t>зайлуул</w:t>
      </w:r>
      <w:proofErr w:type="spellEnd"/>
      <w:r w:rsidRPr="007D4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b/>
          <w:bCs/>
          <w:sz w:val="28"/>
          <w:szCs w:val="28"/>
        </w:rPr>
        <w:t>даа</w:t>
      </w:r>
      <w:proofErr w:type="spellEnd"/>
      <w:r w:rsidRPr="007D45F5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  <w:proofErr w:type="spellStart"/>
      <w:r w:rsidRPr="007D45F5">
        <w:rPr>
          <w:rFonts w:ascii="Times New Roman" w:hAnsi="Times New Roman" w:cs="Times New Roman"/>
          <w:b/>
          <w:bCs/>
          <w:sz w:val="28"/>
          <w:szCs w:val="28"/>
        </w:rPr>
        <w:t>Тиигээ</w:t>
      </w:r>
      <w:proofErr w:type="spellEnd"/>
      <w:r w:rsidRPr="007D4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b/>
          <w:bCs/>
          <w:sz w:val="28"/>
          <w:szCs w:val="28"/>
        </w:rPr>
        <w:t>юм</w:t>
      </w:r>
      <w:proofErr w:type="spellEnd"/>
      <w:r w:rsidRPr="007D4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b/>
          <w:bCs/>
          <w:sz w:val="28"/>
          <w:szCs w:val="28"/>
        </w:rPr>
        <w:t>гү</w:t>
      </w:r>
      <w:proofErr w:type="spellEnd"/>
      <w:r w:rsidRPr="007D45F5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proofErr w:type="spellStart"/>
      <w:r w:rsidRPr="007D45F5">
        <w:rPr>
          <w:rFonts w:ascii="Times New Roman" w:hAnsi="Times New Roman" w:cs="Times New Roman"/>
          <w:b/>
          <w:bCs/>
          <w:sz w:val="28"/>
          <w:szCs w:val="28"/>
        </w:rPr>
        <w:t>Арьяа</w:t>
      </w:r>
      <w:proofErr w:type="spellEnd"/>
      <w:r w:rsidRPr="007D4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b/>
          <w:bCs/>
          <w:sz w:val="28"/>
          <w:szCs w:val="28"/>
        </w:rPr>
        <w:t>баала</w:t>
      </w:r>
      <w:proofErr w:type="spellEnd"/>
      <w:r w:rsidRPr="007D45F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D45F5">
        <w:rPr>
          <w:rFonts w:ascii="Times New Roman" w:hAnsi="Times New Roman" w:cs="Times New Roman"/>
          <w:b/>
          <w:bCs/>
          <w:sz w:val="28"/>
          <w:szCs w:val="28"/>
        </w:rPr>
        <w:t>Барһадшье</w:t>
      </w:r>
      <w:proofErr w:type="spellEnd"/>
      <w:r w:rsidRPr="007D4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b/>
          <w:bCs/>
          <w:sz w:val="28"/>
          <w:szCs w:val="28"/>
        </w:rPr>
        <w:t>даа</w:t>
      </w:r>
      <w:proofErr w:type="spellEnd"/>
      <w:r w:rsidRPr="007D45F5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7D45F5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гэһэн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үгэ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болон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мэдүүлэлнүүд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айһан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гэмшэһэн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гайхаһан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һүзэглэһэн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хайрлаһан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хүнэй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мэдэрэл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сэдьхэлэй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байдал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һанаһан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хүсэл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г.м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харуулһан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аянгалһан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үгэнүүд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5F5">
        <w:rPr>
          <w:rFonts w:ascii="Times New Roman" w:hAnsi="Times New Roman" w:cs="Times New Roman"/>
          <w:sz w:val="28"/>
          <w:szCs w:val="28"/>
        </w:rPr>
        <w:t>хэлэгдэнэ</w:t>
      </w:r>
      <w:proofErr w:type="spellEnd"/>
      <w:r w:rsidRPr="007D45F5">
        <w:rPr>
          <w:rFonts w:ascii="Times New Roman" w:hAnsi="Times New Roman" w:cs="Times New Roman"/>
          <w:sz w:val="28"/>
          <w:szCs w:val="28"/>
        </w:rPr>
        <w:t>.</w:t>
      </w:r>
    </w:p>
    <w:p w:rsidR="007D45F5" w:rsidRPr="007D45F5" w:rsidRDefault="007D45F5" w:rsidP="007D45F5">
      <w:pPr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proofErr w:type="spellStart"/>
      <w:r w:rsidRPr="007D45F5">
        <w:rPr>
          <w:rFonts w:ascii="Times New Roman" w:hAnsi="Times New Roman" w:cs="Times New Roman"/>
          <w:b/>
          <w:sz w:val="28"/>
          <w:szCs w:val="28"/>
        </w:rPr>
        <w:t>Анхан</w:t>
      </w:r>
      <w:proofErr w:type="spellEnd"/>
      <w:r w:rsidRPr="007D4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5F5">
        <w:rPr>
          <w:rFonts w:ascii="Times New Roman" w:hAnsi="Times New Roman" w:cs="Times New Roman"/>
          <w:b/>
          <w:sz w:val="28"/>
          <w:szCs w:val="28"/>
          <w:lang w:val="mn-MN"/>
        </w:rPr>
        <w:t>болон гараһан аянгалһан үгэнүүд</w:t>
      </w:r>
    </w:p>
    <w:p w:rsidR="007D45F5" w:rsidRPr="00D30EAA" w:rsidRDefault="007D45F5" w:rsidP="007D45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30EAA">
        <w:rPr>
          <w:rFonts w:ascii="Times New Roman" w:hAnsi="Times New Roman" w:cs="Times New Roman"/>
          <w:sz w:val="28"/>
          <w:szCs w:val="28"/>
          <w:lang w:val="mn-MN"/>
        </w:rPr>
        <w:t>Анхан аянгалһан үгэнүүд ехэнхидээ эртэ урда сагһаа хүнэй мэдэрэл, сэдьхэлэй байдал, һанаһан хүсэл тэмдэглэһэн тусхай </w:t>
      </w:r>
      <w:hyperlink r:id="rId4" w:anchor="W4" w:tgtFrame="_blank" w:history="1">
        <w:r w:rsidRPr="00D30EAA">
          <w:rPr>
            <w:rStyle w:val="a3"/>
            <w:rFonts w:ascii="Times New Roman" w:hAnsi="Times New Roman" w:cs="Times New Roman"/>
            <w:sz w:val="28"/>
            <w:szCs w:val="28"/>
            <w:lang w:val="mn-MN"/>
          </w:rPr>
          <w:t>абяануудһаа</w:t>
        </w:r>
      </w:hyperlink>
      <w:r w:rsidRPr="00D30EAA">
        <w:rPr>
          <w:rFonts w:ascii="Times New Roman" w:hAnsi="Times New Roman" w:cs="Times New Roman"/>
          <w:sz w:val="28"/>
          <w:szCs w:val="28"/>
          <w:lang w:val="mn-MN"/>
        </w:rPr>
        <w:t> бүридэһэн байдаг: </w:t>
      </w:r>
      <w:r w:rsidRPr="00D30EAA">
        <w:rPr>
          <w:rFonts w:ascii="Times New Roman" w:hAnsi="Times New Roman" w:cs="Times New Roman"/>
          <w:i/>
          <w:iCs/>
          <w:sz w:val="28"/>
          <w:szCs w:val="28"/>
          <w:lang w:val="mn-MN"/>
        </w:rPr>
        <w:t>аа, оо, уу, үү, ай, ой, уй, һүүе, һаае, һэ, зай, зэй, ах-ха, ёо-ёо, пэй, тай, татай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> г.м.</w:t>
      </w:r>
    </w:p>
    <w:p w:rsidR="007D45F5" w:rsidRPr="00D30EAA" w:rsidRDefault="007D45F5" w:rsidP="007D45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30EAA">
        <w:rPr>
          <w:rFonts w:ascii="Times New Roman" w:hAnsi="Times New Roman" w:cs="Times New Roman"/>
          <w:sz w:val="28"/>
          <w:szCs w:val="28"/>
          <w:lang w:val="mn-MN"/>
        </w:rPr>
        <w:t>Гараһан аянгалһан үгэнүүд ехэнхидээ тодорхой удхатай, тогтомол холбоотой хүнэй мэдэрэл, сэдьхэлэй байдал, һанаһан хүсэл харуулһан </w:t>
      </w:r>
      <w:r w:rsidRPr="00D30EAA">
        <w:rPr>
          <w:rFonts w:ascii="Times New Roman" w:hAnsi="Times New Roman" w:cs="Times New Roman"/>
          <w:b/>
          <w:bCs/>
          <w:sz w:val="28"/>
          <w:szCs w:val="28"/>
          <w:lang w:val="mn-MN"/>
        </w:rPr>
        <w:t>үгэ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>, </w:t>
      </w:r>
      <w:hyperlink r:id="rId5" w:anchor="W132" w:tgtFrame="_blank" w:history="1">
        <w:r w:rsidRPr="00D30EAA">
          <w:rPr>
            <w:rStyle w:val="a3"/>
            <w:rFonts w:ascii="Times New Roman" w:hAnsi="Times New Roman" w:cs="Times New Roman"/>
            <w:sz w:val="28"/>
            <w:szCs w:val="28"/>
            <w:lang w:val="mn-MN"/>
          </w:rPr>
          <w:t>холбуулал</w:t>
        </w:r>
      </w:hyperlink>
      <w:r w:rsidRPr="00D30EAA">
        <w:rPr>
          <w:rFonts w:ascii="Times New Roman" w:hAnsi="Times New Roman" w:cs="Times New Roman"/>
          <w:sz w:val="28"/>
          <w:szCs w:val="28"/>
          <w:lang w:val="mn-MN"/>
        </w:rPr>
        <w:t>, </w:t>
      </w:r>
      <w:hyperlink r:id="rId6" w:anchor="W44" w:tgtFrame="_blank" w:history="1">
        <w:r w:rsidRPr="00D30EAA">
          <w:rPr>
            <w:rStyle w:val="a3"/>
            <w:rFonts w:ascii="Times New Roman" w:hAnsi="Times New Roman" w:cs="Times New Roman"/>
            <w:sz w:val="28"/>
            <w:szCs w:val="28"/>
            <w:lang w:val="mn-MN"/>
          </w:rPr>
          <w:t>мэдүүлэлнүүдһээ</w:t>
        </w:r>
      </w:hyperlink>
      <w:r w:rsidRPr="00D30EAA">
        <w:rPr>
          <w:rFonts w:ascii="Times New Roman" w:hAnsi="Times New Roman" w:cs="Times New Roman"/>
          <w:sz w:val="28"/>
          <w:szCs w:val="28"/>
          <w:lang w:val="mn-MN"/>
        </w:rPr>
        <w:t> бүридэһэн байдаг: </w:t>
      </w:r>
      <w:r w:rsidRPr="00D30EAA">
        <w:rPr>
          <w:rFonts w:ascii="Times New Roman" w:hAnsi="Times New Roman" w:cs="Times New Roman"/>
          <w:i/>
          <w:iCs/>
          <w:sz w:val="28"/>
          <w:szCs w:val="28"/>
          <w:lang w:val="mn-MN"/>
        </w:rPr>
        <w:t>хөөрхэдни, барһан даа, ах-ха даа сааша, халаг, шолмо, гайха тагна, ухайш даа, үхэһэн хойноо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> г.м.</w:t>
      </w:r>
    </w:p>
    <w:p w:rsidR="007D45F5" w:rsidRPr="00D30EAA" w:rsidRDefault="007D45F5" w:rsidP="007D45F5">
      <w:pPr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D30EAA">
        <w:rPr>
          <w:rFonts w:ascii="Times New Roman" w:hAnsi="Times New Roman" w:cs="Times New Roman"/>
          <w:b/>
          <w:sz w:val="28"/>
          <w:szCs w:val="28"/>
          <w:lang w:val="mn-MN"/>
        </w:rPr>
        <w:t>Аянгалһан үгэнүүдэй удха болон хэрэглэлгээрээ илгарал</w:t>
      </w:r>
    </w:p>
    <w:p w:rsidR="007D45F5" w:rsidRPr="00D30EAA" w:rsidRDefault="007D45F5" w:rsidP="007D45F5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30EAA">
        <w:rPr>
          <w:rFonts w:ascii="Times New Roman" w:hAnsi="Times New Roman" w:cs="Times New Roman"/>
          <w:sz w:val="28"/>
          <w:szCs w:val="28"/>
          <w:lang w:val="mn-MN"/>
        </w:rPr>
        <w:t>Аянгалһан үгэнүүд хүнэй мэдэрэл, сэдьхэлэй байдал, һанаһан хүсэл дамжуулха зуураа, эдэ гурбан бүлэгынь дотороо олон янзын удхаар хэрэглэгдэнэ.</w:t>
      </w:r>
    </w:p>
    <w:p w:rsidR="007D45F5" w:rsidRPr="00D30EAA" w:rsidRDefault="007D45F5" w:rsidP="007D45F5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30EAA">
        <w:rPr>
          <w:rFonts w:ascii="Times New Roman" w:hAnsi="Times New Roman" w:cs="Times New Roman"/>
          <w:b/>
          <w:bCs/>
          <w:sz w:val="28"/>
          <w:szCs w:val="28"/>
          <w:lang w:val="mn-MN"/>
        </w:rPr>
        <w:t>1. Мэдэрэл тэмдэглэһэн аянгалһан үгэнүүд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> айлга, һүрдэлгэ, жэрхэлгэ, сошолго, зэбүүрхэлгэ, гайхалга, баярлалга, бишэрэлгэ, бахардалга г.м. харуулна: </w:t>
      </w:r>
      <w:r w:rsidRPr="00D30EAA">
        <w:rPr>
          <w:rFonts w:ascii="Times New Roman" w:hAnsi="Times New Roman" w:cs="Times New Roman"/>
          <w:i/>
          <w:iCs/>
          <w:sz w:val="28"/>
          <w:szCs w:val="28"/>
          <w:lang w:val="mn-MN"/>
        </w:rPr>
        <w:t>һүүе, хайрлыт, татай, зайлуул, ой-ой, үйлөө харлаг, гайха тагна ехэ, оо, ухай, хөөрхэй, абарыт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> г.м.</w:t>
      </w:r>
    </w:p>
    <w:p w:rsidR="007D45F5" w:rsidRPr="00D30EAA" w:rsidRDefault="007D45F5" w:rsidP="007D45F5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30EAA">
        <w:rPr>
          <w:rFonts w:ascii="Times New Roman" w:hAnsi="Times New Roman" w:cs="Times New Roman"/>
          <w:b/>
          <w:bCs/>
          <w:sz w:val="28"/>
          <w:szCs w:val="28"/>
          <w:lang w:val="mn-MN"/>
        </w:rPr>
        <w:t>2. Сэдьхэлэй байдал тэмдэглэһэн аянгалһан үгэнүүд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> ажаглаһан, амаршалһан, ханаһан, һэргылһэн, голхорһон, хайрлаһан, шаналһан, һэжэглэһэн, һайрхаһан г.м. харуулһан: </w:t>
      </w:r>
      <w:r w:rsidRPr="00D30EAA">
        <w:rPr>
          <w:rFonts w:ascii="Times New Roman" w:hAnsi="Times New Roman" w:cs="Times New Roman"/>
          <w:i/>
          <w:iCs/>
          <w:sz w:val="28"/>
          <w:szCs w:val="28"/>
          <w:lang w:val="mn-MN"/>
        </w:rPr>
        <w:t>зүб даа, амар сайн, һайн даа, оһоо, халагни халаг, ээ, барһан гэжэ даа, хай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</w:t>
      </w:r>
      <w:r w:rsidRPr="00D30EAA">
        <w:rPr>
          <w:rFonts w:ascii="Times New Roman" w:hAnsi="Times New Roman" w:cs="Times New Roman"/>
          <w:i/>
          <w:iCs/>
          <w:sz w:val="28"/>
          <w:szCs w:val="28"/>
          <w:lang w:val="mn-MN"/>
        </w:rPr>
        <w:t>даа, баарһан даа, тархиш даа, хай-хай, хөөрхэй, һэ, харыш энэ үмхирһэн түгсүүлые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> г.м.</w:t>
      </w:r>
    </w:p>
    <w:p w:rsidR="007D45F5" w:rsidRPr="00D30EAA" w:rsidRDefault="007D45F5" w:rsidP="007D45F5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30EAA">
        <w:rPr>
          <w:rFonts w:ascii="Times New Roman" w:hAnsi="Times New Roman" w:cs="Times New Roman"/>
          <w:b/>
          <w:bCs/>
          <w:sz w:val="28"/>
          <w:szCs w:val="28"/>
          <w:lang w:val="mn-MN"/>
        </w:rPr>
        <w:t>3. Һанаһан хүсэл тэмдэглэһэн аянгалһан үгэнүүд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 xml:space="preserve"> буруушааһан, хориглоһон, баталһан, захирһан, зэмэлһэн, харааһан г.м. 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lastRenderedPageBreak/>
        <w:t>харуулһан: </w:t>
      </w:r>
      <w:r w:rsidRPr="00D30EAA">
        <w:rPr>
          <w:rFonts w:ascii="Times New Roman" w:hAnsi="Times New Roman" w:cs="Times New Roman"/>
          <w:i/>
          <w:iCs/>
          <w:sz w:val="28"/>
          <w:szCs w:val="28"/>
          <w:lang w:val="mn-MN"/>
        </w:rPr>
        <w:t>аа,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> </w:t>
      </w:r>
      <w:r w:rsidRPr="00D30EAA">
        <w:rPr>
          <w:rFonts w:ascii="Times New Roman" w:hAnsi="Times New Roman" w:cs="Times New Roman"/>
          <w:i/>
          <w:iCs/>
          <w:sz w:val="28"/>
          <w:szCs w:val="28"/>
          <w:lang w:val="mn-MN"/>
        </w:rPr>
        <w:t>хаягты саашань, үгы ааб даа, боли боли, зүб, а-ха даа сааша, байза, хүлеэжэ бү яда, аа, үшөө тиигээбши, аһаа, тиимэл һэнта, ай, ши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,</w:t>
      </w:r>
      <w:r w:rsidRPr="00D30EAA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муу золиг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> г.м.</w:t>
      </w:r>
    </w:p>
    <w:p w:rsidR="007D45F5" w:rsidRPr="00D30EAA" w:rsidRDefault="007D45F5" w:rsidP="007D45F5">
      <w:pPr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D30EAA">
        <w:rPr>
          <w:rFonts w:ascii="Times New Roman" w:hAnsi="Times New Roman" w:cs="Times New Roman"/>
          <w:b/>
          <w:sz w:val="28"/>
          <w:szCs w:val="28"/>
          <w:lang w:val="mn-MN"/>
        </w:rPr>
        <w:t>А</w:t>
      </w:r>
      <w:r w:rsidRPr="007D45F5">
        <w:rPr>
          <w:rFonts w:ascii="Times New Roman" w:hAnsi="Times New Roman" w:cs="Times New Roman"/>
          <w:b/>
          <w:sz w:val="28"/>
          <w:szCs w:val="28"/>
          <w:lang w:val="mn-MN"/>
        </w:rPr>
        <w:t>янгалһан үгэдэ сэглэлтын тэмдэгүүдые табилга</w:t>
      </w:r>
    </w:p>
    <w:p w:rsidR="007D45F5" w:rsidRPr="00D30EAA" w:rsidRDefault="007D45F5" w:rsidP="007D45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30EAA">
        <w:rPr>
          <w:rFonts w:ascii="Times New Roman" w:hAnsi="Times New Roman" w:cs="Times New Roman"/>
          <w:sz w:val="28"/>
          <w:szCs w:val="28"/>
          <w:lang w:val="mn-MN"/>
        </w:rPr>
        <w:t>Аянгалһан үгэнүүд ехэнхидээ таһалалаар гү, али шангадхалай, асуудалай тэмдэгүүдээр тусгаарлагдадаг: </w:t>
      </w:r>
      <w:r w:rsidRPr="00D30EAA">
        <w:rPr>
          <w:rFonts w:ascii="Times New Roman" w:hAnsi="Times New Roman" w:cs="Times New Roman"/>
          <w:i/>
          <w:iCs/>
          <w:sz w:val="28"/>
          <w:szCs w:val="28"/>
          <w:lang w:val="mn-MN"/>
        </w:rPr>
        <w:t>Ай, яагаа һайхан юумэб. Татай! Могой хэбтэжэ байнал. Эй! Наашаа ерэхээ яанаш? Фу, халуудашабаб. Ураа! Бидэ илаабди!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> г.м.</w:t>
      </w:r>
    </w:p>
    <w:p w:rsidR="007D45F5" w:rsidRDefault="007D45F5" w:rsidP="007D45F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7D45F5">
        <w:rPr>
          <w:rFonts w:ascii="Times New Roman" w:hAnsi="Times New Roman" w:cs="Times New Roman"/>
          <w:b/>
          <w:sz w:val="28"/>
          <w:szCs w:val="28"/>
          <w:lang w:val="mn-MN"/>
        </w:rPr>
        <w:t>Даабаринууд</w:t>
      </w:r>
    </w:p>
    <w:p w:rsidR="007903A9" w:rsidRPr="007903A9" w:rsidRDefault="007903A9" w:rsidP="007903A9">
      <w:pPr>
        <w:jc w:val="both"/>
        <w:rPr>
          <w:rFonts w:ascii="Times New Roman" w:hAnsi="Times New Roman" w:cs="Times New Roman"/>
          <w:b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1.</w:t>
      </w:r>
      <w:r w:rsidRPr="007903A9">
        <w:rPr>
          <w:rFonts w:ascii="Times New Roman" w:hAnsi="Times New Roman" w:cs="Times New Roman"/>
          <w:b/>
          <w:sz w:val="28"/>
          <w:szCs w:val="28"/>
          <w:lang w:val="mn-MN"/>
        </w:rPr>
        <w:t>Илгажа хэблэгдэһэн үгэнүүд сооһоо аянгалһан үгэнүүдые ологты.</w:t>
      </w:r>
    </w:p>
    <w:p w:rsidR="007D45F5" w:rsidRDefault="007D45F5" w:rsidP="007D45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Ямаахан хүгшэн </w:t>
      </w:r>
      <w:r w:rsidRPr="00102DB6">
        <w:rPr>
          <w:rFonts w:ascii="Times New Roman" w:hAnsi="Times New Roman" w:cs="Times New Roman"/>
          <w:b/>
          <w:sz w:val="28"/>
          <w:szCs w:val="28"/>
          <w:lang w:val="mn-MN"/>
        </w:rPr>
        <w:t>ах-ха даа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гэжэ, нэгэ бишыхан</w:t>
      </w:r>
      <w:r w:rsidR="00102DB6">
        <w:rPr>
          <w:rFonts w:ascii="Times New Roman" w:hAnsi="Times New Roman" w:cs="Times New Roman"/>
          <w:sz w:val="28"/>
          <w:szCs w:val="28"/>
          <w:lang w:val="mn-MN"/>
        </w:rPr>
        <w:t xml:space="preserve"> хуһан тудхууртаа үнжэгэ түрхижэ баряад:</w:t>
      </w:r>
    </w:p>
    <w:p w:rsidR="00102DB6" w:rsidRDefault="00102DB6" w:rsidP="007D45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-</w:t>
      </w:r>
      <w:r w:rsidRPr="00102DB6">
        <w:rPr>
          <w:rFonts w:ascii="Times New Roman" w:hAnsi="Times New Roman" w:cs="Times New Roman"/>
          <w:b/>
          <w:sz w:val="28"/>
          <w:szCs w:val="28"/>
          <w:lang w:val="mn-MN"/>
        </w:rPr>
        <w:t>Байза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, үнеэгээ шобторжо ерэхэмни, - </w:t>
      </w:r>
      <w:r w:rsidRPr="00102DB6">
        <w:rPr>
          <w:rFonts w:ascii="Times New Roman" w:hAnsi="Times New Roman" w:cs="Times New Roman"/>
          <w:b/>
          <w:sz w:val="28"/>
          <w:szCs w:val="28"/>
          <w:lang w:val="mn-MN"/>
        </w:rPr>
        <w:t>гээд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гарана.</w:t>
      </w:r>
    </w:p>
    <w:p w:rsidR="00102DB6" w:rsidRDefault="00102DB6" w:rsidP="007D45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 Сэрэмпэл сайгаа уужа дүүргээд, эхынгээ орон </w:t>
      </w:r>
      <w:r w:rsidRPr="00102DB6">
        <w:rPr>
          <w:rFonts w:ascii="Times New Roman" w:hAnsi="Times New Roman" w:cs="Times New Roman"/>
          <w:b/>
          <w:sz w:val="28"/>
          <w:szCs w:val="28"/>
          <w:lang w:val="mn-MN"/>
        </w:rPr>
        <w:t>дээрэ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ошожо,гэдэргээ хараад, хоёр гараа толгой дороо һольбуулан табижа хэбтэшэнэ.</w:t>
      </w:r>
    </w:p>
    <w:p w:rsidR="00102DB6" w:rsidRDefault="00102DB6" w:rsidP="007D45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“Должод, Должод... энэ яагаа гээшэб? </w:t>
      </w:r>
      <w:r w:rsidRPr="007903A9">
        <w:rPr>
          <w:rFonts w:ascii="Times New Roman" w:hAnsi="Times New Roman" w:cs="Times New Roman"/>
          <w:b/>
          <w:sz w:val="28"/>
          <w:szCs w:val="28"/>
          <w:lang w:val="mn-MN"/>
        </w:rPr>
        <w:t>Ай,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нохойшни, сохом тиимэл байгаа байна </w:t>
      </w:r>
      <w:r w:rsidRPr="00102DB6">
        <w:rPr>
          <w:rFonts w:ascii="Times New Roman" w:hAnsi="Times New Roman" w:cs="Times New Roman"/>
          <w:b/>
          <w:sz w:val="28"/>
          <w:szCs w:val="28"/>
          <w:lang w:val="mn-MN"/>
        </w:rPr>
        <w:t>даа.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..Энэшни Должодые бэри болгожо эриһэн аад лэ, доогуур нэгэ юумэ дуулаһан байгаад, хүйтэрхэ, хүндэрэлсэхэ гээ </w:t>
      </w:r>
      <w:r w:rsidRPr="007903A9">
        <w:rPr>
          <w:rFonts w:ascii="Times New Roman" w:hAnsi="Times New Roman" w:cs="Times New Roman"/>
          <w:b/>
          <w:sz w:val="28"/>
          <w:szCs w:val="28"/>
          <w:lang w:val="mn-MN"/>
        </w:rPr>
        <w:t>юм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байнал, </w:t>
      </w:r>
      <w:r w:rsidRPr="007903A9">
        <w:rPr>
          <w:rFonts w:ascii="Times New Roman" w:hAnsi="Times New Roman" w:cs="Times New Roman"/>
          <w:b/>
          <w:sz w:val="28"/>
          <w:szCs w:val="28"/>
          <w:lang w:val="mn-MN"/>
        </w:rPr>
        <w:t>һэ</w:t>
      </w:r>
      <w:r>
        <w:rPr>
          <w:rFonts w:ascii="Times New Roman" w:hAnsi="Times New Roman" w:cs="Times New Roman"/>
          <w:sz w:val="28"/>
          <w:szCs w:val="28"/>
          <w:lang w:val="mn-MN"/>
        </w:rPr>
        <w:t>! Харин минии арюухан</w:t>
      </w:r>
      <w:r w:rsidR="007903A9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mn-MN"/>
        </w:rPr>
        <w:t>Должодоор өөрынгөө тэнэг хүбүүндэ гэргэ хэжэ, ехээр жаргахань гээбы.”</w:t>
      </w:r>
    </w:p>
    <w:p w:rsidR="00102DB6" w:rsidRDefault="00102DB6" w:rsidP="00102DB6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mn-MN"/>
        </w:rPr>
      </w:pPr>
      <w:r w:rsidRPr="00102DB6">
        <w:rPr>
          <w:rFonts w:ascii="Times New Roman" w:hAnsi="Times New Roman" w:cs="Times New Roman"/>
          <w:i/>
          <w:sz w:val="28"/>
          <w:szCs w:val="28"/>
          <w:lang w:val="mn-MN"/>
        </w:rPr>
        <w:t>Х. Намсараев</w:t>
      </w:r>
    </w:p>
    <w:p w:rsidR="007903A9" w:rsidRPr="007903A9" w:rsidRDefault="007903A9" w:rsidP="007903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2. </w:t>
      </w:r>
      <w:r w:rsidRPr="007903A9">
        <w:rPr>
          <w:rFonts w:ascii="Times New Roman" w:hAnsi="Times New Roman" w:cs="Times New Roman"/>
          <w:b/>
          <w:sz w:val="28"/>
          <w:szCs w:val="28"/>
          <w:lang w:val="mn-MN"/>
        </w:rPr>
        <w:t>Удхаарнь тааруулжа, аянгалһан үгэнүүдые табигты.</w:t>
      </w:r>
    </w:p>
    <w:p w:rsidR="007903A9" w:rsidRDefault="007903A9" w:rsidP="007903A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... ямар аймшагтай баха гээшэб! ... , юундэ иитэрээ яараба гээшэбиб? ... ,иимэ сэгнэлтэ абахаб гэжэ һанаагүйлби. ... , одоол жаргаха сагни ерэбэ ха даа! ... , иимэ хүйтэн үнинэйшье болоогүй! ... халаг, иимэгоё кон</w:t>
      </w:r>
      <w:r w:rsidRPr="007903A9">
        <w:rPr>
          <w:rFonts w:ascii="Times New Roman" w:hAnsi="Times New Roman" w:cs="Times New Roman"/>
          <w:sz w:val="28"/>
          <w:szCs w:val="28"/>
          <w:lang w:val="mn-MN"/>
        </w:rPr>
        <w:t>церт-</w:t>
      </w:r>
      <w:r>
        <w:rPr>
          <w:rFonts w:ascii="Times New Roman" w:hAnsi="Times New Roman" w:cs="Times New Roman"/>
          <w:sz w:val="28"/>
          <w:szCs w:val="28"/>
          <w:lang w:val="mn-MN"/>
        </w:rPr>
        <w:t>нааданһаа үлэбэб.</w:t>
      </w:r>
    </w:p>
    <w:p w:rsidR="00D30EAA" w:rsidRPr="00070E87" w:rsidRDefault="00D30EAA" w:rsidP="00D30EAA">
      <w:pPr>
        <w:jc w:val="both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D30EAA">
        <w:rPr>
          <w:rFonts w:ascii="Times New Roman" w:hAnsi="Times New Roman" w:cs="Times New Roman"/>
          <w:sz w:val="28"/>
          <w:szCs w:val="28"/>
          <w:lang w:val="mn-MN"/>
        </w:rPr>
        <w:t>3</w:t>
      </w:r>
      <w:r>
        <w:rPr>
          <w:rFonts w:ascii="Times New Roman" w:hAnsi="Times New Roman" w:cs="Times New Roman"/>
          <w:sz w:val="28"/>
          <w:szCs w:val="28"/>
          <w:lang w:val="mn-MN"/>
        </w:rPr>
        <w:t>.</w:t>
      </w:r>
      <w:r w:rsidRPr="00070E87">
        <w:rPr>
          <w:rFonts w:ascii="Times New Roman" w:hAnsi="Times New Roman" w:cs="Times New Roman"/>
          <w:b/>
          <w:sz w:val="28"/>
          <w:szCs w:val="28"/>
          <w:lang w:val="mn-MN"/>
        </w:rPr>
        <w:t>Аянгалһан үгэнүүдые ологты.</w:t>
      </w:r>
    </w:p>
    <w:p w:rsidR="00D30EAA" w:rsidRPr="00D30EAA" w:rsidRDefault="00D30EAA" w:rsidP="0016482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Гэнтэ газаагуур һаае-һүүе гэлдэжэ, шаг шууяан эхилшэбэ. “Ай даа, тархи халаг, гүйгыш!” - гэжэ 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 xml:space="preserve">Цэбэг </w:t>
      </w:r>
      <w:r>
        <w:rPr>
          <w:rFonts w:ascii="Times New Roman" w:hAnsi="Times New Roman" w:cs="Times New Roman"/>
          <w:sz w:val="28"/>
          <w:szCs w:val="28"/>
          <w:lang w:val="mn-MN"/>
        </w:rPr>
        <w:t>үбгэн Хэшэгтын хойноһоо гүлдэр-гүлдэр дугшана. Үүе!</w:t>
      </w:r>
      <w:r w:rsidRPr="00D30EAA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mn-MN"/>
        </w:rPr>
        <w:t>Хаанан</w:t>
      </w:r>
      <w:r>
        <w:rPr>
          <w:rFonts w:ascii="Times New Roman" w:hAnsi="Times New Roman" w:cs="Times New Roman"/>
          <w:sz w:val="28"/>
          <w:szCs w:val="28"/>
          <w:lang w:val="mn-MN"/>
        </w:rPr>
        <w:t>ь байһые хайшан гэжэ хараад буудажархиба гээшэбши!</w:t>
      </w:r>
      <w:r w:rsidR="00070E87">
        <w:rPr>
          <w:rFonts w:ascii="Times New Roman" w:hAnsi="Times New Roman" w:cs="Times New Roman"/>
          <w:sz w:val="28"/>
          <w:szCs w:val="28"/>
          <w:lang w:val="mn-MN"/>
        </w:rPr>
        <w:t xml:space="preserve"> Ай, ямар һонин үбгэн гээшэбта! Ээ, үбгэн аха! Тэрэтнай тиимэ бэшэл!</w:t>
      </w:r>
      <w:r w:rsidR="0016482E">
        <w:rPr>
          <w:rFonts w:ascii="Times New Roman" w:hAnsi="Times New Roman" w:cs="Times New Roman"/>
          <w:sz w:val="28"/>
          <w:szCs w:val="28"/>
          <w:lang w:val="mn-MN"/>
        </w:rPr>
        <w:t xml:space="preserve"> Үгы, энэмнай хэн улаашан гээшэб? Энхэ үбгэн, хай, бэшэ ха даа. Ай, зайлуул, барһан Хэшэгтэмни гээшэ гү? Ай, тэшшээ, яагаа хорон жабар гээшэб? Һыш, шолмо, яагаа гайтайбши?!</w:t>
      </w:r>
      <w:bookmarkStart w:id="0" w:name="_GoBack"/>
      <w:bookmarkEnd w:id="0"/>
    </w:p>
    <w:p w:rsidR="0087064E" w:rsidRPr="007D45F5" w:rsidRDefault="005A4504" w:rsidP="007D45F5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7D45F5" w:rsidRPr="007D45F5" w:rsidRDefault="007D45F5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sectPr w:rsidR="007D45F5" w:rsidRPr="007D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74"/>
    <w:rsid w:val="00070E87"/>
    <w:rsid w:val="00102DB6"/>
    <w:rsid w:val="0016482E"/>
    <w:rsid w:val="005A4504"/>
    <w:rsid w:val="00630C74"/>
    <w:rsid w:val="00693C1A"/>
    <w:rsid w:val="00754365"/>
    <w:rsid w:val="007903A9"/>
    <w:rsid w:val="007D45F5"/>
    <w:rsid w:val="00D30EAA"/>
    <w:rsid w:val="00D4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FF95C-D11E-42A4-B321-1EFB3D72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ryadxelen.com/backend/web/assets/319430f9/gramtoli/gramtoli.htm" TargetMode="External"/><Relationship Id="rId5" Type="http://schemas.openxmlformats.org/officeDocument/2006/relationships/hyperlink" Target="https://buryadxelen.com/backend/web/assets/319430f9/gramtoli/gramtoli.htm" TargetMode="External"/><Relationship Id="rId4" Type="http://schemas.openxmlformats.org/officeDocument/2006/relationships/hyperlink" Target="https://buryadxelen.com/backend/web/assets/319430f9/gramtoli/gramtol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бук</dc:creator>
  <cp:keywords/>
  <dc:description/>
  <cp:lastModifiedBy>Мой бук</cp:lastModifiedBy>
  <cp:revision>5</cp:revision>
  <dcterms:created xsi:type="dcterms:W3CDTF">2021-11-28T02:40:00Z</dcterms:created>
  <dcterms:modified xsi:type="dcterms:W3CDTF">2021-11-28T03:38:00Z</dcterms:modified>
</cp:coreProperties>
</file>