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83" w:rsidRPr="00BA7C7B" w:rsidRDefault="00BE4365" w:rsidP="00BE43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3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  <w:proofErr w:type="spellStart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уй</w:t>
      </w:r>
      <w:proofErr w:type="spellEnd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γй</w:t>
      </w:r>
      <w:proofErr w:type="spellEnd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дифтонгнууд</w:t>
      </w:r>
      <w:proofErr w:type="spellEnd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="00D3458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34583" w:rsidRPr="00BA7C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34583" w:rsidRPr="00BA7C7B" w:rsidRDefault="00D34583" w:rsidP="00D3458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шиигтэй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хγйтэн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γлеэнэ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Һалхин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аалиханаар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уйтайгаар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Хγйтэн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уурал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аарал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болон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γγдээр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ороно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4365" w:rsidRPr="00BA7C7B" w:rsidRDefault="00BE4365" w:rsidP="00BE4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34583"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Диктант.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365" w:rsidRPr="00BA7C7B" w:rsidRDefault="00BE4365" w:rsidP="00BE4365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Хγй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зγ</w:t>
      </w:r>
      <w:proofErr w:type="gram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йтэй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γйхэн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уйгааг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туйба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γйлсэ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гуйлта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зулгы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эшэгы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шугы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γлзы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хγхы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583" w:rsidRPr="00BA7C7B" w:rsidRDefault="00D34583" w:rsidP="00BE4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365" w:rsidRPr="00BA7C7B" w:rsidRDefault="00BE4365" w:rsidP="00BE4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34583"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Хэ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эг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уншаад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точконуудай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орондо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ии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ы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аялгануудые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з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табижа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удхыень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ойлгожо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абагты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Х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дэй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аяг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ааша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тухай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бодожо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зэгты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BA7C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Бодомжолго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E4365" w:rsidRPr="00BA7C7B" w:rsidRDefault="00BE4365" w:rsidP="00BE4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реактивна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ракетэ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Валерка</w:t>
      </w:r>
      <w:r w:rsidRPr="00BA7C7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Володя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зохёогоо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  ракетодром</w:t>
      </w:r>
      <w:proofErr w:type="gram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 а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йлн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соогоо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рэтэр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хээд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гурбан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батарей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оруулаад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будильниктай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холбожорхёо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Ракетэнь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арлалай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н…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дэхэ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зэргэтэй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Тэрэнээ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самбарай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саана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нюуба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Н..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дэхэ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ракетэнь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хэшээлэй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наяршоо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Поол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 ш…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собхоржо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BE4365" w:rsidRPr="00BA7C7B" w:rsidRDefault="00BE4365" w:rsidP="00BE4365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Козлов</w:t>
      </w:r>
    </w:p>
    <w:p w:rsidR="00D34583" w:rsidRPr="00BA7C7B" w:rsidRDefault="00D34583" w:rsidP="00BE4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365" w:rsidRPr="00BA7C7B" w:rsidRDefault="00BE4365" w:rsidP="00BE4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E2550" w:rsidRPr="00BA7C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EE2550" w:rsidRPr="00BA7C7B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Сээжээр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бодоод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ы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аялгануудай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дγрим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хэлэгты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4365" w:rsidRPr="00BA7C7B" w:rsidRDefault="00BE4365" w:rsidP="00BE4365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  <w:t xml:space="preserve">Юрий Гагарин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космонавт бай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юм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108 минута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дэлхэйн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мбэрсэгые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тойрон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ниидээ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эн. Юрий Алексеевич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бултан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замбуулин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шэнжэлхэ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гэ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proofErr w:type="gram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даабари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gram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Анха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шынхиеэ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Газарые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тойрон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ниидэлгэ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хэды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час ба минута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ргэлжэл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 </w:t>
      </w:r>
    </w:p>
    <w:p w:rsidR="00EE2550" w:rsidRPr="00BA7C7B" w:rsidRDefault="00EE2550" w:rsidP="00BE4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BBA" w:rsidRPr="00BA7C7B" w:rsidRDefault="00BE4365" w:rsidP="00703B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E2550"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.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Точконуудай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э, и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аялгануудые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табин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тэдэ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аялганууд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зуража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юундэ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тиигэжэ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бэшэгдэнэб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гэжэ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тайлбарилагты</w:t>
      </w:r>
      <w:proofErr w:type="spellEnd"/>
      <w:r w:rsidR="00703BBA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703BBA" w:rsidRPr="00BA7C7B" w:rsidRDefault="00703BBA" w:rsidP="00703BB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Үбэл</w:t>
      </w:r>
    </w:p>
    <w:p w:rsidR="00703BBA" w:rsidRPr="00BA7C7B" w:rsidRDefault="00703BBA" w:rsidP="00703B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Хүйтэн hалх…н …шхэржэ,                            Ш…лэ хүбшын оройгоор</w:t>
      </w:r>
    </w:p>
    <w:p w:rsidR="00703BBA" w:rsidRPr="00BA7C7B" w:rsidRDefault="00703BBA" w:rsidP="00703B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Хүр саhа ш…дэлнэ.                                         Ш…рэнги модон бүтүүрнэ.</w:t>
      </w:r>
    </w:p>
    <w:p w:rsidR="00703BBA" w:rsidRPr="00BA7C7B" w:rsidRDefault="00703BBA" w:rsidP="00703B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Хүүгэд хүлдөө конькитай                               Шаргада hууhан хүүгэд</w:t>
      </w:r>
    </w:p>
    <w:p w:rsidR="00703BBA" w:rsidRPr="00BA7C7B" w:rsidRDefault="00703BBA" w:rsidP="00703B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lastRenderedPageBreak/>
        <w:t>Хүхюун гоёор халт…рна.                               Шааяса хүүесэ hолжорно.</w:t>
      </w:r>
    </w:p>
    <w:p w:rsidR="00703BBA" w:rsidRPr="00BA7C7B" w:rsidRDefault="00703BBA" w:rsidP="00703BBA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Д. Мижидон</w:t>
      </w:r>
    </w:p>
    <w:p w:rsidR="00EE2550" w:rsidRPr="00BA7C7B" w:rsidRDefault="00EE2550" w:rsidP="00BE43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57688E" w:rsidRPr="00BA7C7B" w:rsidRDefault="00BE4365" w:rsidP="005768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E2550"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57688E"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Тоншуул тухай таабаринуудые hанажа абагты. Э - и аялгантай </w:t>
      </w:r>
      <w:r w:rsidR="0057688E"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="0057688E"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гэн</w:t>
      </w:r>
      <w:proofErr w:type="spellStart"/>
      <w:r w:rsidR="0057688E"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="0057688E"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дые оложо, д</w:t>
      </w:r>
      <w:r w:rsidR="0057688E"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="0057688E"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римыень хэлэгты. </w:t>
      </w:r>
    </w:p>
    <w:p w:rsidR="0057688E" w:rsidRPr="00BA7C7B" w:rsidRDefault="0057688E" w:rsidP="005768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Эдихэ гэхэдэ, толгой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бдэнэ, эдеэг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 hуухада, г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зээн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лдэнэ. Эсхээг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 эреэн торгон дэгэлтэй, хатаагааг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 хара булад h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хэтэй. Эреэ маряахан, унаган жороотойхон. Абирхадам альгам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бдэнэ, тоншоог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 хадам гэдэhэм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лдэнэ.  </w:t>
      </w:r>
    </w:p>
    <w:p w:rsidR="00EE2550" w:rsidRPr="00BA7C7B" w:rsidRDefault="00EE2550" w:rsidP="00BE43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EE2550" w:rsidRPr="00BA7C7B" w:rsidRDefault="0057688E" w:rsidP="00EE255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</w:t>
      </w:r>
      <w:r w:rsidR="00EE2550"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E2550"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 Диктант. </w:t>
      </w:r>
      <w:proofErr w:type="spellStart"/>
      <w:r w:rsidR="00EE2550"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Урид</w:t>
      </w:r>
      <w:proofErr w:type="spellEnd"/>
      <w:r w:rsidR="00EE2550"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="00EE2550"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="00EE2550"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айса</w:t>
      </w:r>
      <w:proofErr w:type="spellEnd"/>
      <w:r w:rsidR="00EE2550"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EE2550"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уншагты</w:t>
      </w:r>
      <w:proofErr w:type="spellEnd"/>
      <w:r w:rsidR="00EE2550"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EE2550" w:rsidRPr="00BA7C7B" w:rsidRDefault="00EE2550" w:rsidP="00EE255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иихэ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иинана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ниидэхэ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эжы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 </w:t>
      </w:r>
      <w:proofErr w:type="spellStart"/>
      <w:proofErr w:type="gram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бишыхан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шиидам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шиираг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дугы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шиисгалдай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эрхы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</w:t>
      </w:r>
    </w:p>
    <w:p w:rsidR="003871F3" w:rsidRPr="00BA7C7B" w:rsidRDefault="00D62A5D" w:rsidP="003871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F058A"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F058A"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1F3"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Буулгажа бэшэхэдээ, точконуудай орондо ээ - эй, уй, </w:t>
      </w:r>
      <w:r w:rsidR="003871F3"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3871F3"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й - ы, ии - ы, э-и аялгануудай таарахыень табигты. </w:t>
      </w:r>
    </w:p>
    <w:p w:rsidR="002F058A" w:rsidRPr="003871F3" w:rsidRDefault="003871F3" w:rsidP="003871F3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Yгл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н… тунгалаг агаараар амилхада гоё даа!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Шубуудай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дулаан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уруу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эртэ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н…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дэлгэ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эртэ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х…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тэрх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…н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лсын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гэрн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үү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сонхонууд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лтэн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харагдадаг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бэл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….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Биш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…хан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хурьган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рхэн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солбон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Жэж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proofErr w:type="gram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шара</w:t>
      </w:r>
      <w:proofErr w:type="gram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эл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эт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эрьед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энеэлдэхэ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эрьюус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лдэжэ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наадаха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дуулдана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Эрх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…м баян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эрд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gram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м 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бэл</w:t>
      </w:r>
      <w:proofErr w:type="spellEnd"/>
      <w:proofErr w:type="gram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…г. </w:t>
      </w:r>
    </w:p>
    <w:p w:rsidR="003871F3" w:rsidRPr="003871F3" w:rsidRDefault="003871F3" w:rsidP="003871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9</w:t>
      </w:r>
      <w:r w:rsidR="002F058A" w:rsidRPr="00BA7C7B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</w:t>
      </w:r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Эдэ 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 соо эрэ аялгануудыень эмэ аялгануудаар hэлг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лжэ бэшэгты.</w:t>
      </w:r>
    </w:p>
    <w:p w:rsidR="003871F3" w:rsidRPr="003871F3" w:rsidRDefault="003871F3" w:rsidP="003871F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3871F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ab/>
        <w:t>Жэшээ: булаг - б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3871F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лэг.</w:t>
      </w:r>
    </w:p>
    <w:p w:rsidR="002F058A" w:rsidRPr="003871F3" w:rsidRDefault="003871F3" w:rsidP="003871F3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  <w:t>Дуураха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хараха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халаха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тааха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хаха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сорго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шалаха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таабари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баяжаха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…, хааха</w:t>
      </w:r>
      <w:r w:rsidRPr="003871F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 </w:t>
      </w:r>
      <w:r w:rsidRPr="003871F3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… , баха-…, саха-….</w:t>
      </w:r>
      <w:bookmarkStart w:id="0" w:name="_GoBack"/>
      <w:bookmarkEnd w:id="0"/>
    </w:p>
    <w:p w:rsidR="003871F3" w:rsidRPr="003871F3" w:rsidRDefault="003871F3" w:rsidP="003871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10</w:t>
      </w:r>
      <w:r w:rsidR="002F058A" w:rsidRPr="00BA7C7B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 </w:t>
      </w:r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Удаан -ээ аялгантай 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γ</w:t>
      </w:r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дые т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ргэн э аялгантай 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γ</w:t>
      </w:r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дээр hэлг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871F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лжэ бэшээд, ямар удхатай болоноб гэжэ ажаглагты. </w:t>
      </w:r>
    </w:p>
    <w:p w:rsidR="003871F3" w:rsidRPr="00BA7C7B" w:rsidRDefault="003871F3" w:rsidP="003871F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1F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ab/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Жэшээ</w:t>
      </w:r>
      <w:proofErr w:type="spellEnd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тээбэри</w:t>
      </w:r>
      <w:proofErr w:type="spellEnd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тэбэри</w:t>
      </w:r>
      <w:proofErr w:type="spellEnd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871F3" w:rsidRPr="00BA7C7B" w:rsidRDefault="003871F3" w:rsidP="003871F3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Хээрэ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сээл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тээхэ</w:t>
      </w:r>
      <w:proofErr w:type="spellEnd"/>
      <w:proofErr w:type="gram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хээлэхэ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ээм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шэрээ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нэмээ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элээ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… .</w:t>
      </w:r>
    </w:p>
    <w:p w:rsidR="002F058A" w:rsidRPr="00BA7C7B" w:rsidRDefault="002F058A" w:rsidP="003871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058A" w:rsidRPr="00BA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F2"/>
    <w:rsid w:val="002F058A"/>
    <w:rsid w:val="003871F3"/>
    <w:rsid w:val="00411783"/>
    <w:rsid w:val="0057688E"/>
    <w:rsid w:val="00703BBA"/>
    <w:rsid w:val="00BE4365"/>
    <w:rsid w:val="00D34583"/>
    <w:rsid w:val="00D62A5D"/>
    <w:rsid w:val="00D8235C"/>
    <w:rsid w:val="00E40DA2"/>
    <w:rsid w:val="00E527F2"/>
    <w:rsid w:val="00EE2550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01EA4-21F5-4228-807C-C20CF345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452</Words>
  <Characters>2582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12</cp:revision>
  <dcterms:created xsi:type="dcterms:W3CDTF">2021-11-09T14:09:00Z</dcterms:created>
  <dcterms:modified xsi:type="dcterms:W3CDTF">2021-11-20T15:32:00Z</dcterms:modified>
</cp:coreProperties>
</file>