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00" w:rsidRPr="00171CD0" w:rsidRDefault="008B0F00" w:rsidP="008B0F00">
      <w:pPr>
        <w:spacing w:after="0" w:line="360" w:lineRule="auto"/>
        <w:ind w:left="708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1.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Y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алфавидай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гуримаар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 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proofErr w:type="gram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убарюулан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8B0F00" w:rsidRPr="00ED7E05" w:rsidRDefault="008B0F00" w:rsidP="008B0F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Намар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саг,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олонго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варени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карта,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далай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туулай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жараахай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аадар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юртэмсэ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улаалзай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, я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бээлэй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зага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лентэ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онгосо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фермэ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эрбээхэй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, у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цирк, почто, ручка,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сахилгаан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ёохор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өөрсэ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щи, 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рмэ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хайша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чемодан,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шарга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ендэр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FD647F" w:rsidRPr="00ED7E05" w:rsidRDefault="008B0F00" w:rsidP="00FD6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Энэ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эгтэ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нэрэ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γгөөд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Юумэнэй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нэрэнγγд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="00FD647F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D647F"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леэхэн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эбшээн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леэнэ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хоншуухан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сорьёно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нютагаа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айхашаан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гэхээр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Тала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дайдаяа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тэбэрин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льбэрхэ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Тойроод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Аршаан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ыень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уужа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газарайнь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жэмэс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амсажа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агаараарнь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амилжа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суранзан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мэтэ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татадаг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1.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далайнуудай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гол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дэй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хада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уулануудай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нуурнуудай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мэдэхэбта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2.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городой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тосхоной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мэдэхэбта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3.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нэрэтэй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газетэ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журналнуудые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мэдэхэбта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FD647F" w:rsidRPr="00ED7E05" w:rsidRDefault="00FD647F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4.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Танай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аймагай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газетэ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нэрэтэйб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FD647F" w:rsidRPr="00ED7E05" w:rsidRDefault="00FD647F" w:rsidP="00FD647F">
      <w:pPr>
        <w:tabs>
          <w:tab w:val="num" w:pos="0"/>
        </w:tabs>
        <w:spacing w:after="0" w:line="24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5.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Тусхайта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хэлэдэг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бэ?</w:t>
      </w:r>
    </w:p>
    <w:p w:rsidR="008B0F00" w:rsidRPr="00ED7E05" w:rsidRDefault="008B0F00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00" w:rsidRPr="00ED7E05" w:rsidRDefault="008B0F00" w:rsidP="008B0F00">
      <w:pPr>
        <w:tabs>
          <w:tab w:val="num" w:pos="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831" w:rsidRPr="00171CD0" w:rsidRDefault="008B0F00" w:rsidP="00076831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</w:t>
      </w:r>
      <w:proofErr w:type="spellEnd"/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оршуулагты</w:t>
      </w:r>
      <w:proofErr w:type="spellEnd"/>
      <w:r w:rsidR="00076831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Ёж.</w:t>
      </w:r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В сентябре ёж готовит себе тёплое зимовье. В нору зверёк таскает сухие листочки и мох.</w:t>
      </w:r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Скоро заберётся ёж в своё логово до весны. Придёт зима. Накроет его нору глубоким снегом.</w:t>
      </w:r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_________________</w:t>
      </w:r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Зимовье-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байра</w:t>
      </w:r>
      <w:proofErr w:type="spellEnd"/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Мох-х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бхэн</w:t>
      </w:r>
      <w:proofErr w:type="spellEnd"/>
    </w:p>
    <w:p w:rsidR="00076831" w:rsidRPr="00ED7E05" w:rsidRDefault="00076831" w:rsidP="00076831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Логово-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эшээн</w:t>
      </w:r>
      <w:proofErr w:type="spellEnd"/>
    </w:p>
    <w:p w:rsidR="008B0F00" w:rsidRPr="00ED7E05" w:rsidRDefault="008B0F00" w:rsidP="00FD647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8B0F00" w:rsidRPr="00ED7E05" w:rsidRDefault="008B0F00" w:rsidP="00FD6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1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 </w:t>
      </w:r>
    </w:p>
    <w:p w:rsidR="008B0F00" w:rsidRPr="00ED7E05" w:rsidRDefault="008B0F00" w:rsidP="008B0F00">
      <w:pPr>
        <w:keepNext/>
        <w:tabs>
          <w:tab w:val="num" w:pos="0"/>
        </w:tabs>
        <w:spacing w:after="0" w:line="360" w:lineRule="auto"/>
        <w:ind w:firstLine="720"/>
        <w:jc w:val="both"/>
        <w:outlineLvl w:val="4"/>
        <w:rPr>
          <w:rFonts w:ascii="Times Roman BUR" w:eastAsia="Times New Roman" w:hAnsi="Times Roman BUR" w:cs="Times New Roman"/>
          <w:b/>
          <w:bCs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b/>
          <w:bCs/>
          <w:sz w:val="28"/>
          <w:szCs w:val="28"/>
          <w:lang w:eastAsia="ru-RU"/>
        </w:rPr>
        <w:t>Шалгалтын</w:t>
      </w:r>
      <w:proofErr w:type="spellEnd"/>
      <w:r w:rsidRPr="00ED7E05">
        <w:rPr>
          <w:rFonts w:ascii="Times Roman BUR" w:eastAsia="Times New Roman" w:hAnsi="Times Roman BUR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b/>
          <w:bCs/>
          <w:sz w:val="28"/>
          <w:szCs w:val="28"/>
          <w:lang w:eastAsia="ru-RU"/>
        </w:rPr>
        <w:t>асуудалнууд</w:t>
      </w:r>
      <w:proofErr w:type="spellEnd"/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1.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Буряад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алфавит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хэды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дтэйб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lastRenderedPageBreak/>
        <w:tab/>
        <w:t xml:space="preserve">2.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Абяан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хоёр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илгаатайб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3.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абяа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тэмдэглэдэгг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4.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Хэды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хэды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бииб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5.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ргэн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ба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удаан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нэрлэгты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6.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дифтонгнуудые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мэдэхэбта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7.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аялгануудые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йотированна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гэнэб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8.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ехэ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эхилжэ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бэшэгдэнэб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8B0F00" w:rsidRPr="00ED7E05" w:rsidRDefault="008B0F00" w:rsidP="008B0F00">
      <w:pPr>
        <w:tabs>
          <w:tab w:val="num" w:pos="0"/>
        </w:tabs>
        <w:spacing w:after="0" w:line="24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ab/>
        <w:t xml:space="preserve">9.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Аялгануудай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тааралдал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убарил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юун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бэ?</w:t>
      </w:r>
    </w:p>
    <w:p w:rsidR="007D4EC4" w:rsidRDefault="007D4EC4"/>
    <w:p w:rsidR="006B0247" w:rsidRPr="00171CD0" w:rsidRDefault="006B0247" w:rsidP="006B0247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8B0F00"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Y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юумэнэй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нэрэн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олоной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тоогой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залгалта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нэмэжэ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Олоной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тоогой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залгалтын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римэй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ё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оор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бэшэгдэнэб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</w:t>
      </w:r>
    </w:p>
    <w:p w:rsidR="006B0247" w:rsidRPr="00ED7E05" w:rsidRDefault="006B0247" w:rsidP="006B0247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урагша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бухал,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байшан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гахай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зам,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дуушан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B0247" w:rsidRPr="00ED7E05" w:rsidRDefault="006B0247" w:rsidP="006B0247">
      <w:pPr>
        <w:tabs>
          <w:tab w:val="num" w:pos="0"/>
          <w:tab w:val="left" w:pos="69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B0F00" w:rsidRDefault="008B0F00" w:rsidP="00FD6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E9" w:rsidRPr="00171CD0" w:rsidRDefault="006B0247" w:rsidP="007C7FE9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7FE9" w:rsidRPr="007C7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Хэлэлгэ х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proofErr w:type="gram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сөөхэдөө, 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proofErr w:type="gram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йлэ тэмдэглэhэн  үгэнүүдые  нэмэгты.</w:t>
      </w:r>
    </w:p>
    <w:p w:rsidR="007C7FE9" w:rsidRPr="00ED7E05" w:rsidRDefault="007C7FE9" w:rsidP="007C7FE9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Намарай байгаали.</w:t>
      </w:r>
    </w:p>
    <w:p w:rsidR="007C7FE9" w:rsidRPr="00ED7E05" w:rsidRDefault="007C7FE9" w:rsidP="007C7FE9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 xml:space="preserve">Намар (яаба?)... . Үдэр ерэхэ бүри хүйтэн (яана?)... . Саhан (яана?)... . Модоной набшаhан ... .  Һүниндөө уhан дээрэ нимгэн мүльhэн ... . Наранай гэрэл ... . </w:t>
      </w:r>
    </w:p>
    <w:p w:rsidR="006B0247" w:rsidRPr="007C7FE9" w:rsidRDefault="007C7FE9" w:rsidP="00FD647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Хэрэглэхэ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үгэнүүд</w:t>
      </w:r>
      <w:r w:rsidRPr="00ED7E0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: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хагдараа; унанхай; hуларна; хүрэнэ; болобо; ороно; болоно.</w:t>
      </w:r>
    </w:p>
    <w:p w:rsidR="008B0F00" w:rsidRPr="007C7FE9" w:rsidRDefault="008B0F00" w:rsidP="008B0F00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</w:p>
    <w:p w:rsidR="007C7FE9" w:rsidRPr="00171CD0" w:rsidRDefault="00DB2F18" w:rsidP="007C7FE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7C7FE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7</w:t>
      </w:r>
      <w:r w:rsidR="008B0F00" w:rsidRPr="007C7FE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Үйлэ үгэнүүдые мүнөө, үнгэрhэн, ерээдүй сагай түхэлэй болгогты.  </w:t>
      </w:r>
    </w:p>
    <w:p w:rsidR="008B0F00" w:rsidRPr="007C7FE9" w:rsidRDefault="007C7FE9" w:rsidP="007C7FE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 xml:space="preserve">Унша, хэлэ, хатар, hуу. </w:t>
      </w:r>
    </w:p>
    <w:p w:rsidR="008B0F00" w:rsidRPr="007C7FE9" w:rsidRDefault="008B0F00" w:rsidP="008B0F00">
      <w:pPr>
        <w:tabs>
          <w:tab w:val="num" w:pos="0"/>
        </w:tabs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7C7FE9" w:rsidRPr="00171CD0" w:rsidRDefault="00DB2F18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7C7FE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8</w:t>
      </w:r>
      <w:r w:rsidR="008B0F00" w:rsidRPr="007C7FE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</w:t>
      </w:r>
      <w:r w:rsidR="008B0F00"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Суффикснуудай х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сөөр юумэнэй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дhээ тэмдэгэй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бии болгогты.</w:t>
      </w:r>
    </w:p>
    <w:p w:rsidR="007C7FE9" w:rsidRPr="00ED7E05" w:rsidRDefault="007C7FE9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>-та, -то, -тэ:  дали, жэшээ, заншал, м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шэн, наран, т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хэ, уянга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FE9" w:rsidRPr="00ED7E05" w:rsidRDefault="007C7FE9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>-ша. –шо, -шэ: аса,  жолоо, зугаа,   хатар, худал, ш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лэг, юрөөл. </w:t>
      </w:r>
    </w:p>
    <w:p w:rsidR="007C7FE9" w:rsidRPr="00ED7E05" w:rsidRDefault="007C7FE9" w:rsidP="007C7FE9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6B0247" w:rsidRPr="00ED7E05" w:rsidRDefault="006B0247" w:rsidP="007C7FE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8B0F00" w:rsidRPr="00ED7E05" w:rsidRDefault="008B0F00" w:rsidP="006B0247">
      <w:pPr>
        <w:tabs>
          <w:tab w:val="num" w:pos="0"/>
        </w:tabs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C7FE9" w:rsidRPr="00171CD0" w:rsidRDefault="00DB2F18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9</w:t>
      </w:r>
      <w:r w:rsidR="008B0F00" w:rsidRPr="00ED7E0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="008B0F00"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Тэмдэгэй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дтэ таарамжатай юумэнэй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hанан бэшэгты. </w:t>
      </w:r>
    </w:p>
    <w:p w:rsidR="008B0F00" w:rsidRPr="00ED7E05" w:rsidRDefault="007C7FE9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>Алтан,  дорюун,  таримал, сагаан,  hургамал, үргэн, дулаан.</w:t>
      </w:r>
    </w:p>
    <w:p w:rsidR="008B0F00" w:rsidRPr="00ED7E05" w:rsidRDefault="008B0F00" w:rsidP="008B0F00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171CD0" w:rsidRDefault="00DB2F18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10</w:t>
      </w:r>
      <w:r w:rsidR="008B0F00"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. </w:t>
      </w:r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Тоогой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дые уншагты. Ямар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дээр тоонуудые нэрлэнэб, ажаглагты.</w:t>
      </w:r>
    </w:p>
    <w:p w:rsidR="007C7FE9" w:rsidRPr="00ED7E05" w:rsidRDefault="007C7FE9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>Ганса, нэгэн, хоёр, гурба, 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рбэ, таба, зургаа, долоо, найма, юhэ, арба. хори, гуша, 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шэ, таби, жара, дала, ная, ерэ, зуу, мянга, т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мэн, хахад, олон, 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с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н, миллион, миллиард.</w:t>
      </w:r>
    </w:p>
    <w:p w:rsidR="008B0F00" w:rsidRPr="00ED7E05" w:rsidRDefault="008B0F00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ED7E05" w:rsidRDefault="00DB2F18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DB2F18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11</w:t>
      </w:r>
      <w:r w:rsidR="008B0F00" w:rsidRPr="00ED7E0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="008B0F00"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Мэд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лэлн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буулгажа бэшээд, тоогой нэрэн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 доогуур зурагты</w:t>
      </w:r>
      <w:r w:rsidR="007C7FE9"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</w:t>
      </w:r>
    </w:p>
    <w:p w:rsidR="007C7FE9" w:rsidRPr="00ED7E05" w:rsidRDefault="007C7FE9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>Би м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арбаад наhатай болобоб.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Манай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табадахи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класста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хамта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хорин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рбэн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урагша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рбэ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» гэ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сэгнэлтэн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абахаяа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оролдонобди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B0F00" w:rsidRPr="00ED7E05" w:rsidRDefault="008B0F00" w:rsidP="006B0247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171CD0" w:rsidRDefault="00DB2F18" w:rsidP="007C7FE9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12</w:t>
      </w:r>
      <w:r w:rsidR="008B0F00" w:rsidRPr="00ED7E0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="008B0F00"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proofErr w:type="spellStart"/>
      <w:r w:rsidR="007C7FE9" w:rsidRPr="00171CD0">
        <w:rPr>
          <w:rFonts w:ascii="Times Roman BUR" w:eastAsia="Times New Roman" w:hAnsi="Times Roman BUR" w:cs="Arial"/>
          <w:b/>
          <w:i/>
          <w:sz w:val="28"/>
          <w:szCs w:val="28"/>
          <w:lang w:eastAsia="ru-RU"/>
        </w:rPr>
        <w:t>Багшын</w:t>
      </w:r>
      <w:proofErr w:type="spellEnd"/>
      <w:r w:rsidR="007C7FE9" w:rsidRPr="00171CD0">
        <w:rPr>
          <w:rFonts w:ascii="Times Roman BUR" w:eastAsia="Times New Roman" w:hAnsi="Times Roman BUR" w:cs="Arial"/>
          <w:b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үзэмжѳѳр</w:t>
      </w:r>
      <w:proofErr w:type="spellEnd"/>
      <w:r w:rsidR="007C7FE9" w:rsidRPr="00171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Үгүү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тоонуудые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бэшэмэл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болгогты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.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Точкын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орондо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>таараха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γзэг</w:t>
      </w:r>
      <w:proofErr w:type="spellEnd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="007C7FE9" w:rsidRPr="00171CD0">
        <w:rPr>
          <w:rFonts w:ascii="Times Roman BUR" w:eastAsia="Times New Roman" w:hAnsi="Times Roman BUR" w:cs="Arial"/>
          <w:i/>
          <w:sz w:val="28"/>
          <w:szCs w:val="28"/>
          <w:lang w:eastAsia="ru-RU"/>
        </w:rPr>
        <w:t xml:space="preserve">. </w:t>
      </w:r>
    </w:p>
    <w:p w:rsidR="007C7FE9" w:rsidRPr="00ED7E05" w:rsidRDefault="007C7FE9" w:rsidP="007C7FE9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</w:tblGrid>
      <w:tr w:rsidR="007C7FE9" w:rsidRPr="00ED7E05" w:rsidTr="00C1120A">
        <w:trPr>
          <w:jc w:val="center"/>
        </w:trPr>
        <w:tc>
          <w:tcPr>
            <w:tcW w:w="0" w:type="auto"/>
            <w:vAlign w:val="center"/>
            <w:hideMark/>
          </w:tcPr>
          <w:p w:rsidR="007C7FE9" w:rsidRPr="00ED7E05" w:rsidRDefault="007C7FE9" w:rsidP="00C112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D7E05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875908" wp14:editId="1B6F51CA">
                  <wp:extent cx="2990850" cy="1317023"/>
                  <wp:effectExtent l="0" t="0" r="0" b="0"/>
                  <wp:docPr id="1" name="Рисунок 1" descr="p10401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0401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463" cy="1322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FE9" w:rsidRPr="00ED7E05" w:rsidRDefault="007C7FE9" w:rsidP="00C1120A">
            <w:pPr>
              <w:spacing w:after="105" w:line="312" w:lineRule="auto"/>
              <w:ind w:right="600"/>
              <w:jc w:val="right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</w:pPr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Ильинэй</w:t>
            </w:r>
            <w:proofErr w:type="spellEnd"/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гэрэл</w:t>
            </w:r>
            <w:proofErr w:type="spellEnd"/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зураг</w:t>
            </w:r>
            <w:proofErr w:type="spellEnd"/>
          </w:p>
        </w:tc>
      </w:tr>
    </w:tbl>
    <w:p w:rsidR="007C7FE9" w:rsidRPr="00ED7E05" w:rsidRDefault="007C7FE9" w:rsidP="007C7FE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639 </w:t>
      </w:r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км.,</w:t>
      </w:r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газартаа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79,4 км.,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газартаа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км.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нюруу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33199,2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дүрбэлжэн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Байгалай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гүнзэг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1737 метр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Уһанайнь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мянган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дүрбэлжэн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километр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гэхэ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али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 </w:t>
      </w:r>
      <w:proofErr w:type="spellStart"/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дабһагүй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уһанай</w:t>
      </w:r>
      <w:proofErr w:type="spellEnd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табанайнь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…е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эзэлнэ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0247" w:rsidRPr="00ED7E05" w:rsidRDefault="006B0247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8B0F00" w:rsidRPr="00ED7E05" w:rsidRDefault="008B0F00" w:rsidP="006B02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7C7FE9" w:rsidRDefault="00DB2F18" w:rsidP="007C7FE9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DB2F18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lastRenderedPageBreak/>
        <w:t>13</w:t>
      </w:r>
      <w:r w:rsidR="008B0F00"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.  </w:t>
      </w:r>
      <w:r w:rsidR="007C7FE9"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</w:t>
      </w:r>
      <w:r w:rsidR="007C7FE9" w:rsidRPr="007C7FE9">
        <w:rPr>
          <w:rFonts w:ascii="Times Roman BUR" w:eastAsia="Times New Roman" w:hAnsi="Times Roman BUR" w:cs="Arial"/>
          <w:i/>
          <w:sz w:val="28"/>
          <w:szCs w:val="28"/>
          <w:lang w:val="mn-MN" w:eastAsia="ru-RU"/>
        </w:rPr>
        <w:t xml:space="preserve">Багшын 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үзэмжѳѳр. Х.х.х. Буулгажа бэшэхэдээ, тоогой нэрэн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бэшэмэл болгоод, таараха 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зэг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дыень табигты. Улаан-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дэ тухай хэдэн мэд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лэл нэмэгты. </w:t>
      </w:r>
    </w:p>
    <w:p w:rsidR="007C7FE9" w:rsidRPr="007C7FE9" w:rsidRDefault="007C7FE9" w:rsidP="007C7FE9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7C7FE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Улаан-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C7FE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дэ хото 1666 ондо байгуулагдаа.</w:t>
      </w:r>
    </w:p>
    <w:p w:rsidR="007C7FE9" w:rsidRPr="00ED7E05" w:rsidRDefault="007C7FE9" w:rsidP="007C7FE9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х)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5532 км,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Номгон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дал…н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рэтэр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3500 км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B0247" w:rsidRPr="00ED7E05" w:rsidRDefault="006B0247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8B0F00" w:rsidRPr="00ED7E05" w:rsidRDefault="008B0F00" w:rsidP="006B02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7C7FE9" w:rsidRDefault="00DB2F18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14</w:t>
      </w:r>
      <w:r w:rsidR="008B0F00"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. </w:t>
      </w:r>
      <w:r w:rsidR="007C7FE9" w:rsidRPr="009F264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Хөөрэhэн мэд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9F264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9F264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шангадхаhан, асууhан аялгатайгаар уншагты. 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Yгэн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дэй байра hэлг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лжэ г</w:t>
      </w:r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, али частица хэрэглэжэ, мэд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="007C7FE9"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7C7FE9" w:rsidRPr="007C7FE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дээ бэшэхэдээ, хэрэгтэй сэглэлтын тэмдэгыень табигты.</w:t>
      </w:r>
    </w:p>
    <w:p w:rsidR="007C7FE9" w:rsidRPr="007C7FE9" w:rsidRDefault="007C7FE9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 xml:space="preserve">Зэдэгэнэ боложо эхилбэ. Ши </w:t>
      </w:r>
      <w:r w:rsidRPr="007C7FE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уh</w:t>
      </w:r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анда бэрхээр тамардаг болоош. Эдирш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 т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рэл ороноо шэнжэлнэ.</w:t>
      </w:r>
    </w:p>
    <w:p w:rsidR="007C7FE9" w:rsidRPr="007C7FE9" w:rsidRDefault="007C7FE9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>Жэшээ: Алтан хараасгай ниидэжэ ерээ. Алтан хараасгай ниидэжэ ерээ! Алтан хараасгай ниидэжэ ерээ 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7C7FE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? </w:t>
      </w:r>
    </w:p>
    <w:p w:rsidR="007C7FE9" w:rsidRPr="007C7FE9" w:rsidRDefault="007C7FE9" w:rsidP="007C7F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C7FE9" w:rsidRPr="00ED7E05" w:rsidRDefault="007C7FE9" w:rsidP="007C7FE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6B0247" w:rsidRPr="00ED7E05" w:rsidRDefault="006B0247" w:rsidP="007C7FE9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00" w:rsidRPr="00ED7E05" w:rsidRDefault="008B0F00" w:rsidP="006B02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8B0F00" w:rsidRPr="007C7FE9" w:rsidRDefault="008B0F00">
      <w:pPr>
        <w:rPr>
          <w:lang w:val="mn-MN"/>
        </w:rPr>
      </w:pPr>
      <w:bookmarkStart w:id="0" w:name="_GoBack"/>
      <w:bookmarkEnd w:id="0"/>
    </w:p>
    <w:sectPr w:rsidR="008B0F00" w:rsidRPr="007C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A1A5F"/>
    <w:multiLevelType w:val="hybridMultilevel"/>
    <w:tmpl w:val="62C459F8"/>
    <w:lvl w:ilvl="0" w:tplc="2A08E0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9D27E3"/>
    <w:multiLevelType w:val="hybridMultilevel"/>
    <w:tmpl w:val="2C949C04"/>
    <w:lvl w:ilvl="0" w:tplc="C5B43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01"/>
    <w:rsid w:val="000750C8"/>
    <w:rsid w:val="00076831"/>
    <w:rsid w:val="00171CD0"/>
    <w:rsid w:val="00423831"/>
    <w:rsid w:val="005F6079"/>
    <w:rsid w:val="006B0247"/>
    <w:rsid w:val="006F5016"/>
    <w:rsid w:val="007C7FE9"/>
    <w:rsid w:val="007D4EC4"/>
    <w:rsid w:val="008B0F00"/>
    <w:rsid w:val="00927AB5"/>
    <w:rsid w:val="009F2642"/>
    <w:rsid w:val="00A64D01"/>
    <w:rsid w:val="00DB2F18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0E5F7-4396-4403-A147-0B3E974A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8</cp:revision>
  <dcterms:created xsi:type="dcterms:W3CDTF">2021-11-09T05:07:00Z</dcterms:created>
  <dcterms:modified xsi:type="dcterms:W3CDTF">2021-11-20T14:04:00Z</dcterms:modified>
</cp:coreProperties>
</file>